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DF" w:rsidRDefault="006945F3">
      <w:pPr>
        <w:pStyle w:val="1"/>
        <w:numPr>
          <w:ilvl w:val="0"/>
          <w:numId w:val="0"/>
        </w:numPr>
        <w:jc w:val="center"/>
        <w:rPr>
          <w:sz w:val="22"/>
        </w:rPr>
      </w:pPr>
      <w:bookmarkStart w:id="0" w:name="_Toc427765521"/>
      <w:bookmarkStart w:id="1" w:name="_Toc425436692"/>
      <w:bookmarkStart w:id="2" w:name="_Toc427765415"/>
      <w:bookmarkStart w:id="3" w:name="_Toc343692938"/>
      <w:bookmarkStart w:id="4" w:name="_Toc394414497"/>
      <w:r>
        <w:rPr>
          <w:rFonts w:ascii="仿宋_GB2312" w:hAnsi="宋体" w:hint="eastAsia"/>
          <w:sz w:val="32"/>
          <w:szCs w:val="36"/>
        </w:rPr>
        <w:t>曹妃</w:t>
      </w:r>
      <w:proofErr w:type="gramStart"/>
      <w:r>
        <w:rPr>
          <w:rFonts w:ascii="仿宋_GB2312" w:hAnsi="宋体" w:hint="eastAsia"/>
          <w:sz w:val="32"/>
          <w:szCs w:val="36"/>
        </w:rPr>
        <w:t>甸</w:t>
      </w:r>
      <w:proofErr w:type="gramEnd"/>
      <w:r>
        <w:rPr>
          <w:rFonts w:ascii="仿宋_GB2312" w:hAnsi="宋体" w:hint="eastAsia"/>
          <w:sz w:val="32"/>
          <w:szCs w:val="36"/>
        </w:rPr>
        <w:t>首</w:t>
      </w:r>
      <w:proofErr w:type="gramStart"/>
      <w:r>
        <w:rPr>
          <w:rFonts w:ascii="仿宋_GB2312" w:hAnsi="宋体" w:hint="eastAsia"/>
          <w:sz w:val="32"/>
          <w:szCs w:val="36"/>
        </w:rPr>
        <w:t>衡领寓</w:t>
      </w:r>
      <w:r w:rsidR="00A87861">
        <w:rPr>
          <w:rFonts w:ascii="仿宋_GB2312" w:hAnsi="宋体" w:hint="eastAsia"/>
          <w:sz w:val="32"/>
          <w:szCs w:val="36"/>
        </w:rPr>
        <w:t>项目</w:t>
      </w:r>
      <w:r w:rsidR="004D6E7D">
        <w:rPr>
          <w:rFonts w:ascii="仿宋_GB2312" w:hAnsi="宋体" w:hint="eastAsia"/>
          <w:sz w:val="32"/>
          <w:szCs w:val="36"/>
        </w:rPr>
        <w:t>临</w:t>
      </w:r>
      <w:proofErr w:type="gramEnd"/>
      <w:r w:rsidR="004D6E7D">
        <w:rPr>
          <w:rFonts w:ascii="仿宋_GB2312" w:hAnsi="宋体" w:hint="eastAsia"/>
          <w:sz w:val="32"/>
          <w:szCs w:val="36"/>
        </w:rPr>
        <w:t>电材料</w:t>
      </w:r>
      <w:r w:rsidR="00A87861">
        <w:rPr>
          <w:rFonts w:ascii="仿宋_GB2312" w:hAnsi="宋体" w:hint="eastAsia"/>
          <w:sz w:val="32"/>
          <w:szCs w:val="36"/>
        </w:rPr>
        <w:t>采购招标公告</w:t>
      </w:r>
      <w:bookmarkEnd w:id="0"/>
      <w:bookmarkEnd w:id="1"/>
      <w:bookmarkEnd w:id="2"/>
    </w:p>
    <w:p w:rsidR="00AE05DF" w:rsidRDefault="00A87861">
      <w:pPr>
        <w:tabs>
          <w:tab w:val="clear" w:pos="992"/>
        </w:tabs>
        <w:spacing w:before="156" w:after="156" w:line="50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为满足</w:t>
      </w:r>
      <w:r w:rsidR="006945F3">
        <w:rPr>
          <w:rFonts w:ascii="仿宋" w:eastAsia="仿宋" w:hAnsi="仿宋" w:cs="仿宋" w:hint="eastAsia"/>
          <w:bCs/>
          <w:sz w:val="28"/>
          <w:szCs w:val="28"/>
        </w:rPr>
        <w:t>曹妃</w:t>
      </w:r>
      <w:proofErr w:type="gramStart"/>
      <w:r w:rsidR="006945F3">
        <w:rPr>
          <w:rFonts w:ascii="仿宋" w:eastAsia="仿宋" w:hAnsi="仿宋" w:cs="仿宋" w:hint="eastAsia"/>
          <w:bCs/>
          <w:sz w:val="28"/>
          <w:szCs w:val="28"/>
        </w:rPr>
        <w:t>甸</w:t>
      </w:r>
      <w:proofErr w:type="gramEnd"/>
      <w:r w:rsidR="006945F3">
        <w:rPr>
          <w:rFonts w:ascii="仿宋" w:eastAsia="仿宋" w:hAnsi="仿宋" w:cs="仿宋" w:hint="eastAsia"/>
          <w:bCs/>
          <w:sz w:val="28"/>
          <w:szCs w:val="28"/>
        </w:rPr>
        <w:t>首</w:t>
      </w:r>
      <w:proofErr w:type="gramStart"/>
      <w:r w:rsidR="006945F3">
        <w:rPr>
          <w:rFonts w:ascii="仿宋" w:eastAsia="仿宋" w:hAnsi="仿宋" w:cs="仿宋" w:hint="eastAsia"/>
          <w:bCs/>
          <w:sz w:val="28"/>
          <w:szCs w:val="28"/>
        </w:rPr>
        <w:t>衡领寓</w:t>
      </w:r>
      <w:proofErr w:type="gramEnd"/>
      <w:r>
        <w:rPr>
          <w:rFonts w:ascii="仿宋" w:eastAsia="仿宋" w:hAnsi="仿宋" w:cs="仿宋" w:hint="eastAsia"/>
          <w:bCs/>
          <w:sz w:val="28"/>
          <w:szCs w:val="28"/>
        </w:rPr>
        <w:t>工程施工生产需要，现就</w:t>
      </w:r>
      <w:r w:rsidR="004D6E7D">
        <w:rPr>
          <w:rFonts w:ascii="仿宋" w:eastAsia="仿宋" w:hAnsi="仿宋" w:cs="仿宋" w:hint="eastAsia"/>
          <w:bCs/>
          <w:sz w:val="28"/>
          <w:szCs w:val="28"/>
        </w:rPr>
        <w:t>临电材料</w:t>
      </w:r>
      <w:r>
        <w:rPr>
          <w:rFonts w:ascii="仿宋" w:eastAsia="仿宋" w:hAnsi="仿宋" w:cs="仿宋" w:hint="eastAsia"/>
          <w:bCs/>
          <w:sz w:val="28"/>
          <w:szCs w:val="28"/>
        </w:rPr>
        <w:t>进行招标采购，诚邀合格的投标人参与报名，具体要求如下：</w:t>
      </w:r>
    </w:p>
    <w:p w:rsidR="00AE05DF" w:rsidRDefault="00A87861">
      <w:pPr>
        <w:numPr>
          <w:ilvl w:val="0"/>
          <w:numId w:val="2"/>
        </w:numPr>
        <w:tabs>
          <w:tab w:val="clear" w:pos="992"/>
        </w:tabs>
        <w:spacing w:before="156" w:after="156" w:line="440" w:lineRule="exact"/>
        <w:ind w:left="0" w:firstLineChars="200" w:firstLine="562"/>
        <w:rPr>
          <w:rFonts w:ascii="仿宋" w:eastAsia="仿宋" w:hAnsi="仿宋" w:cs="仿宋"/>
          <w:b/>
          <w:bCs/>
          <w:sz w:val="28"/>
          <w:szCs w:val="28"/>
        </w:rPr>
      </w:pPr>
      <w:r>
        <w:rPr>
          <w:rFonts w:ascii="仿宋" w:eastAsia="仿宋" w:hAnsi="仿宋" w:cs="仿宋" w:hint="eastAsia"/>
          <w:b/>
          <w:bCs/>
          <w:sz w:val="28"/>
          <w:szCs w:val="28"/>
        </w:rPr>
        <w:t>基本情况</w:t>
      </w:r>
    </w:p>
    <w:p w:rsidR="00AE05DF" w:rsidRDefault="00A87861">
      <w:pPr>
        <w:pStyle w:val="a8"/>
        <w:widowControl/>
        <w:spacing w:before="156" w:beforeAutospacing="0" w:after="156" w:afterAutospacing="0" w:line="435" w:lineRule="atLeast"/>
        <w:ind w:firstLine="555"/>
        <w:rPr>
          <w:rFonts w:ascii="sans-serif" w:eastAsia="sans-serif" w:hAnsi="sans-serif" w:cs="sans-serif"/>
          <w:color w:val="000000"/>
        </w:rPr>
      </w:pPr>
      <w:r>
        <w:rPr>
          <w:rFonts w:ascii="仿宋" w:eastAsia="仿宋" w:hAnsi="仿宋" w:cs="仿宋" w:hint="eastAsia"/>
          <w:color w:val="000000"/>
          <w:sz w:val="28"/>
          <w:szCs w:val="28"/>
        </w:rPr>
        <w:t>1、招标单位：</w:t>
      </w:r>
      <w:r w:rsidR="006945F3">
        <w:rPr>
          <w:rFonts w:ascii="仿宋" w:eastAsia="仿宋" w:hAnsi="仿宋" w:cs="仿宋" w:hint="eastAsia"/>
          <w:color w:val="000000"/>
          <w:sz w:val="28"/>
          <w:szCs w:val="28"/>
        </w:rPr>
        <w:t>曹妃</w:t>
      </w:r>
      <w:proofErr w:type="gramStart"/>
      <w:r w:rsidR="006945F3">
        <w:rPr>
          <w:rFonts w:ascii="仿宋" w:eastAsia="仿宋" w:hAnsi="仿宋" w:cs="仿宋" w:hint="eastAsia"/>
          <w:color w:val="000000"/>
          <w:sz w:val="28"/>
          <w:szCs w:val="28"/>
        </w:rPr>
        <w:t>甸</w:t>
      </w:r>
      <w:proofErr w:type="gramEnd"/>
      <w:r w:rsidR="006945F3">
        <w:rPr>
          <w:rFonts w:ascii="仿宋" w:eastAsia="仿宋" w:hAnsi="仿宋" w:cs="仿宋" w:hint="eastAsia"/>
          <w:color w:val="000000"/>
          <w:sz w:val="28"/>
          <w:szCs w:val="28"/>
        </w:rPr>
        <w:t>首</w:t>
      </w:r>
      <w:proofErr w:type="gramStart"/>
      <w:r w:rsidR="006945F3">
        <w:rPr>
          <w:rFonts w:ascii="仿宋" w:eastAsia="仿宋" w:hAnsi="仿宋" w:cs="仿宋" w:hint="eastAsia"/>
          <w:color w:val="000000"/>
          <w:sz w:val="28"/>
          <w:szCs w:val="28"/>
        </w:rPr>
        <w:t>衡领寓</w:t>
      </w:r>
      <w:proofErr w:type="gramEnd"/>
      <w:r>
        <w:rPr>
          <w:rFonts w:ascii="仿宋" w:eastAsia="仿宋" w:hAnsi="仿宋" w:cs="仿宋" w:hint="eastAsia"/>
          <w:color w:val="000000"/>
          <w:sz w:val="28"/>
          <w:szCs w:val="28"/>
        </w:rPr>
        <w:t>项目</w:t>
      </w:r>
      <w:r>
        <w:rPr>
          <w:rFonts w:ascii="仿宋" w:eastAsia="仿宋" w:hAnsi="仿宋" w:cs="仿宋" w:hint="eastAsia"/>
          <w:bCs/>
          <w:sz w:val="28"/>
          <w:szCs w:val="28"/>
        </w:rPr>
        <w:t>。</w:t>
      </w:r>
    </w:p>
    <w:p w:rsidR="00AE05DF" w:rsidRDefault="00A87861">
      <w:pPr>
        <w:pStyle w:val="a8"/>
        <w:widowControl/>
        <w:spacing w:before="156" w:beforeAutospacing="0" w:after="156" w:afterAutospacing="0" w:line="495" w:lineRule="atLeast"/>
        <w:ind w:firstLine="555"/>
        <w:rPr>
          <w:rFonts w:ascii="sans-serif" w:eastAsia="sans-serif" w:hAnsi="sans-serif" w:cs="sans-serif"/>
          <w:color w:val="000000"/>
        </w:rPr>
      </w:pPr>
      <w:r>
        <w:rPr>
          <w:rFonts w:ascii="仿宋" w:eastAsia="仿宋" w:hAnsi="仿宋" w:cs="仿宋" w:hint="eastAsia"/>
          <w:color w:val="000000"/>
          <w:sz w:val="28"/>
          <w:szCs w:val="28"/>
        </w:rPr>
        <w:t>2、招标事项：</w:t>
      </w:r>
      <w:r w:rsidR="006945F3">
        <w:rPr>
          <w:rFonts w:ascii="仿宋" w:eastAsia="仿宋" w:hAnsi="仿宋" w:cs="仿宋" w:hint="eastAsia"/>
          <w:color w:val="000000"/>
          <w:sz w:val="28"/>
          <w:szCs w:val="28"/>
        </w:rPr>
        <w:t>曹妃</w:t>
      </w:r>
      <w:proofErr w:type="gramStart"/>
      <w:r w:rsidR="006945F3">
        <w:rPr>
          <w:rFonts w:ascii="仿宋" w:eastAsia="仿宋" w:hAnsi="仿宋" w:cs="仿宋" w:hint="eastAsia"/>
          <w:color w:val="000000"/>
          <w:sz w:val="28"/>
          <w:szCs w:val="28"/>
        </w:rPr>
        <w:t>甸</w:t>
      </w:r>
      <w:proofErr w:type="gramEnd"/>
      <w:r w:rsidR="006945F3">
        <w:rPr>
          <w:rFonts w:ascii="仿宋" w:eastAsia="仿宋" w:hAnsi="仿宋" w:cs="仿宋" w:hint="eastAsia"/>
          <w:color w:val="000000"/>
          <w:sz w:val="28"/>
          <w:szCs w:val="28"/>
        </w:rPr>
        <w:t>首</w:t>
      </w:r>
      <w:proofErr w:type="gramStart"/>
      <w:r w:rsidR="006945F3">
        <w:rPr>
          <w:rFonts w:ascii="仿宋" w:eastAsia="仿宋" w:hAnsi="仿宋" w:cs="仿宋" w:hint="eastAsia"/>
          <w:color w:val="000000"/>
          <w:sz w:val="28"/>
          <w:szCs w:val="28"/>
        </w:rPr>
        <w:t>衡领寓</w:t>
      </w:r>
      <w:r>
        <w:rPr>
          <w:rFonts w:ascii="仿宋" w:eastAsia="仿宋" w:hAnsi="仿宋" w:cs="仿宋" w:hint="eastAsia"/>
          <w:color w:val="000000"/>
          <w:sz w:val="28"/>
          <w:szCs w:val="28"/>
        </w:rPr>
        <w:t>项目</w:t>
      </w:r>
      <w:r w:rsidR="004D6E7D">
        <w:rPr>
          <w:rFonts w:ascii="仿宋" w:eastAsia="仿宋" w:hAnsi="仿宋" w:cs="仿宋" w:hint="eastAsia"/>
          <w:color w:val="000000"/>
          <w:sz w:val="28"/>
          <w:szCs w:val="28"/>
        </w:rPr>
        <w:t>临</w:t>
      </w:r>
      <w:proofErr w:type="gramEnd"/>
      <w:r w:rsidR="004D6E7D">
        <w:rPr>
          <w:rFonts w:ascii="仿宋" w:eastAsia="仿宋" w:hAnsi="仿宋" w:cs="仿宋" w:hint="eastAsia"/>
          <w:color w:val="000000"/>
          <w:sz w:val="28"/>
          <w:szCs w:val="28"/>
        </w:rPr>
        <w:t>电材料</w:t>
      </w:r>
      <w:r>
        <w:rPr>
          <w:rFonts w:ascii="仿宋" w:eastAsia="仿宋" w:hAnsi="仿宋" w:cs="仿宋" w:hint="eastAsia"/>
          <w:color w:val="000000"/>
          <w:sz w:val="28"/>
          <w:szCs w:val="28"/>
        </w:rPr>
        <w:t>采购。</w:t>
      </w:r>
    </w:p>
    <w:p w:rsidR="00AE05DF" w:rsidRDefault="00A87861">
      <w:pPr>
        <w:pStyle w:val="a8"/>
        <w:widowControl/>
        <w:spacing w:before="156" w:beforeAutospacing="0" w:after="156" w:afterAutospacing="0" w:line="49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3、招标方法：公开招标、资格预审的方式。</w:t>
      </w:r>
    </w:p>
    <w:p w:rsidR="00AE05DF" w:rsidRDefault="00A87861">
      <w:pPr>
        <w:pStyle w:val="a8"/>
        <w:widowControl/>
        <w:spacing w:before="156" w:beforeAutospacing="0" w:after="156" w:afterAutospacing="0" w:line="49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4、垫资额度：垫资额度不小于</w:t>
      </w:r>
      <w:r w:rsidR="006945F3">
        <w:rPr>
          <w:rFonts w:ascii="仿宋" w:eastAsia="仿宋" w:hAnsi="仿宋" w:cs="仿宋"/>
          <w:color w:val="FF0000"/>
          <w:sz w:val="28"/>
          <w:szCs w:val="28"/>
        </w:rPr>
        <w:t>100</w:t>
      </w:r>
      <w:r>
        <w:rPr>
          <w:rFonts w:ascii="仿宋" w:eastAsia="仿宋" w:hAnsi="仿宋" w:cs="仿宋" w:hint="eastAsia"/>
          <w:color w:val="000000"/>
          <w:sz w:val="28"/>
          <w:szCs w:val="28"/>
        </w:rPr>
        <w:t>万。</w:t>
      </w:r>
      <w:r>
        <w:rPr>
          <w:rFonts w:ascii="仿宋" w:eastAsia="仿宋" w:hAnsi="仿宋" w:cs="仿宋" w:hint="eastAsia"/>
          <w:bCs/>
          <w:sz w:val="28"/>
          <w:szCs w:val="28"/>
        </w:rPr>
        <w:t>（注：垫资额度为按合同应付未付的额度）</w:t>
      </w:r>
    </w:p>
    <w:p w:rsidR="00AE05DF" w:rsidRDefault="00A87861">
      <w:pPr>
        <w:tabs>
          <w:tab w:val="clear" w:pos="992"/>
        </w:tabs>
        <w:spacing w:before="156" w:after="156" w:line="500" w:lineRule="exact"/>
        <w:ind w:left="0" w:firstLineChars="200" w:firstLine="562"/>
        <w:rPr>
          <w:rFonts w:ascii="仿宋" w:eastAsia="仿宋" w:hAnsi="仿宋" w:cs="仿宋"/>
          <w:b/>
          <w:bCs/>
          <w:color w:val="FF0000"/>
          <w:sz w:val="28"/>
          <w:szCs w:val="28"/>
        </w:rPr>
      </w:pPr>
      <w:r>
        <w:rPr>
          <w:rFonts w:ascii="仿宋" w:eastAsia="仿宋" w:hAnsi="仿宋" w:cs="仿宋" w:hint="eastAsia"/>
          <w:b/>
          <w:bCs/>
          <w:sz w:val="28"/>
          <w:szCs w:val="28"/>
        </w:rPr>
        <w:t>二、资格预审条件</w:t>
      </w:r>
    </w:p>
    <w:p w:rsidR="00AE05DF" w:rsidRDefault="00A87861">
      <w:pPr>
        <w:pStyle w:val="a8"/>
        <w:widowControl/>
        <w:spacing w:before="156" w:beforeAutospacing="0" w:after="156" w:afterAutospacing="0" w:line="495" w:lineRule="atLeast"/>
        <w:ind w:firstLine="555"/>
        <w:rPr>
          <w:rFonts w:ascii="仿宋" w:eastAsia="仿宋" w:hAnsi="仿宋" w:cs="仿宋"/>
          <w:color w:val="000000"/>
          <w:sz w:val="28"/>
          <w:szCs w:val="28"/>
        </w:rPr>
      </w:pPr>
      <w:bookmarkStart w:id="5" w:name="_Toc427765426"/>
      <w:r>
        <w:rPr>
          <w:rFonts w:ascii="仿宋" w:eastAsia="仿宋" w:hAnsi="仿宋" w:cs="仿宋" w:hint="eastAsia"/>
          <w:color w:val="000000"/>
          <w:sz w:val="28"/>
          <w:szCs w:val="28"/>
        </w:rPr>
        <w:t>1、本次招标要求投标人须在中国境内注册的并有独立法人资格的合法企业，生产/经营范围符合本次招标项目需求，并在人员、设备、资金等方面具备相应的能力。</w:t>
      </w:r>
    </w:p>
    <w:p w:rsidR="00AE05DF" w:rsidRDefault="00A87861">
      <w:pPr>
        <w:pStyle w:val="a8"/>
        <w:widowControl/>
        <w:spacing w:before="156" w:beforeAutospacing="0" w:after="156" w:afterAutospacing="0" w:line="495" w:lineRule="atLeast"/>
        <w:ind w:firstLine="555"/>
        <w:rPr>
          <w:rFonts w:ascii="仿宋" w:eastAsia="仿宋" w:hAnsi="仿宋" w:cs="仿宋"/>
          <w:color w:val="000000"/>
          <w:sz w:val="28"/>
          <w:szCs w:val="28"/>
        </w:rPr>
      </w:pPr>
      <w:r>
        <w:rPr>
          <w:rFonts w:ascii="仿宋" w:eastAsia="仿宋" w:hAnsi="仿宋" w:cs="仿宋" w:hint="eastAsia"/>
          <w:color w:val="000000"/>
          <w:sz w:val="28"/>
          <w:szCs w:val="28"/>
        </w:rPr>
        <w:t>2、具备良好的商业信誉和健全的财务会计制度；具有一般纳税人资格，能够按时足额开具增值税专用发票。</w:t>
      </w:r>
    </w:p>
    <w:p w:rsidR="00AE05DF" w:rsidRDefault="00A87861">
      <w:pPr>
        <w:pStyle w:val="a8"/>
        <w:widowControl/>
        <w:spacing w:before="156" w:beforeAutospacing="0" w:after="156" w:afterAutospacing="0" w:line="495" w:lineRule="atLeast"/>
        <w:ind w:firstLine="562"/>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、必须为中建股份合格供应商。在有关部门和行业的监督检查中没有不良记录，与中建股份各分/子企业没有不良合作记录。（中建七局</w:t>
      </w:r>
      <w:proofErr w:type="gramStart"/>
      <w:r>
        <w:rPr>
          <w:rFonts w:ascii="仿宋" w:eastAsia="仿宋" w:hAnsi="仿宋" w:cs="仿宋" w:hint="eastAsia"/>
          <w:color w:val="000000"/>
          <w:sz w:val="28"/>
          <w:szCs w:val="28"/>
        </w:rPr>
        <w:t>一</w:t>
      </w:r>
      <w:proofErr w:type="gramEnd"/>
      <w:r>
        <w:rPr>
          <w:rFonts w:ascii="仿宋" w:eastAsia="仿宋" w:hAnsi="仿宋" w:cs="仿宋" w:hint="eastAsia"/>
          <w:color w:val="000000"/>
          <w:sz w:val="28"/>
          <w:szCs w:val="28"/>
        </w:rPr>
        <w:t>公司合格</w:t>
      </w:r>
      <w:proofErr w:type="gramStart"/>
      <w:r>
        <w:rPr>
          <w:rFonts w:ascii="仿宋" w:eastAsia="仿宋" w:hAnsi="仿宋" w:cs="仿宋" w:hint="eastAsia"/>
          <w:color w:val="000000"/>
          <w:sz w:val="28"/>
          <w:szCs w:val="28"/>
        </w:rPr>
        <w:t>供应商免审</w:t>
      </w:r>
      <w:proofErr w:type="gramEnd"/>
      <w:r>
        <w:rPr>
          <w:rFonts w:ascii="仿宋" w:eastAsia="仿宋" w:hAnsi="仿宋" w:cs="仿宋" w:hint="eastAsia"/>
          <w:color w:val="000000"/>
          <w:sz w:val="28"/>
          <w:szCs w:val="28"/>
        </w:rPr>
        <w:t>）</w:t>
      </w:r>
    </w:p>
    <w:p w:rsidR="00AE05DF" w:rsidRDefault="00A87861">
      <w:pPr>
        <w:pStyle w:val="a8"/>
        <w:widowControl/>
        <w:spacing w:before="156" w:beforeAutospacing="0" w:after="156" w:afterAutospacing="0" w:line="495" w:lineRule="atLeast"/>
        <w:ind w:firstLine="562"/>
        <w:rPr>
          <w:rFonts w:ascii="仿宋" w:eastAsia="仿宋" w:hAnsi="仿宋" w:cs="仿宋"/>
          <w:color w:val="000000"/>
          <w:sz w:val="28"/>
          <w:szCs w:val="28"/>
        </w:rPr>
      </w:pPr>
      <w:r>
        <w:rPr>
          <w:rFonts w:ascii="仿宋" w:eastAsia="仿宋" w:hAnsi="仿宋" w:cs="仿宋" w:hint="eastAsia"/>
          <w:color w:val="000000"/>
          <w:sz w:val="28"/>
          <w:szCs w:val="28"/>
        </w:rPr>
        <w:t>4、报名时需提供近三年与大型国企合作业绩，合作业绩不得低于3</w:t>
      </w:r>
      <w:r>
        <w:rPr>
          <w:rFonts w:ascii="仿宋" w:eastAsia="仿宋" w:hAnsi="仿宋" w:cs="仿宋"/>
          <w:color w:val="000000"/>
          <w:sz w:val="28"/>
          <w:szCs w:val="28"/>
        </w:rPr>
        <w:t>0</w:t>
      </w:r>
      <w:r>
        <w:rPr>
          <w:rFonts w:ascii="仿宋" w:eastAsia="仿宋" w:hAnsi="仿宋" w:cs="仿宋" w:hint="eastAsia"/>
          <w:color w:val="000000"/>
          <w:sz w:val="28"/>
          <w:szCs w:val="28"/>
        </w:rPr>
        <w:t>万元。（以</w:t>
      </w:r>
      <w:proofErr w:type="gramStart"/>
      <w:r>
        <w:rPr>
          <w:rFonts w:ascii="仿宋" w:eastAsia="仿宋" w:hAnsi="仿宋" w:cs="仿宋" w:hint="eastAsia"/>
          <w:color w:val="000000"/>
          <w:sz w:val="28"/>
          <w:szCs w:val="28"/>
        </w:rPr>
        <w:t>云筑网合作</w:t>
      </w:r>
      <w:proofErr w:type="gramEnd"/>
      <w:r>
        <w:rPr>
          <w:rFonts w:ascii="仿宋" w:eastAsia="仿宋" w:hAnsi="仿宋" w:cs="仿宋" w:hint="eastAsia"/>
          <w:color w:val="000000"/>
          <w:sz w:val="28"/>
          <w:szCs w:val="28"/>
        </w:rPr>
        <w:t>业绩为准，</w:t>
      </w:r>
      <w:proofErr w:type="gramStart"/>
      <w:r>
        <w:rPr>
          <w:rFonts w:ascii="仿宋" w:eastAsia="仿宋" w:hAnsi="仿宋" w:cs="仿宋" w:hint="eastAsia"/>
          <w:color w:val="000000"/>
          <w:sz w:val="28"/>
          <w:szCs w:val="28"/>
        </w:rPr>
        <w:t>附云筑网合作</w:t>
      </w:r>
      <w:proofErr w:type="gramEnd"/>
      <w:r>
        <w:rPr>
          <w:rFonts w:ascii="仿宋" w:eastAsia="仿宋" w:hAnsi="仿宋" w:cs="仿宋" w:hint="eastAsia"/>
          <w:color w:val="000000"/>
          <w:sz w:val="28"/>
          <w:szCs w:val="28"/>
        </w:rPr>
        <w:t>业绩截图）</w:t>
      </w:r>
    </w:p>
    <w:p w:rsidR="00AE05DF" w:rsidRDefault="00A87861">
      <w:pPr>
        <w:pStyle w:val="a8"/>
        <w:widowControl/>
        <w:spacing w:before="156" w:beforeAutospacing="0" w:after="156" w:afterAutospacing="0" w:line="495" w:lineRule="atLeast"/>
        <w:ind w:firstLine="562"/>
        <w:rPr>
          <w:rFonts w:ascii="仿宋" w:eastAsia="仿宋" w:hAnsi="仿宋" w:cs="仿宋"/>
          <w:color w:val="000000"/>
          <w:sz w:val="28"/>
          <w:szCs w:val="28"/>
        </w:rPr>
      </w:pPr>
      <w:r>
        <w:rPr>
          <w:rFonts w:ascii="仿宋" w:eastAsia="仿宋" w:hAnsi="仿宋" w:cs="仿宋" w:hint="eastAsia"/>
          <w:color w:val="000000"/>
          <w:sz w:val="28"/>
          <w:szCs w:val="28"/>
        </w:rPr>
        <w:lastRenderedPageBreak/>
        <w:t>5、注册资本不小于3</w:t>
      </w:r>
      <w:r>
        <w:rPr>
          <w:rFonts w:ascii="仿宋" w:eastAsia="仿宋" w:hAnsi="仿宋" w:cs="仿宋"/>
          <w:color w:val="000000"/>
          <w:sz w:val="28"/>
          <w:szCs w:val="28"/>
        </w:rPr>
        <w:t>0</w:t>
      </w:r>
      <w:r>
        <w:rPr>
          <w:rFonts w:ascii="仿宋" w:eastAsia="仿宋" w:hAnsi="仿宋" w:cs="仿宋" w:hint="eastAsia"/>
          <w:color w:val="000000"/>
          <w:sz w:val="28"/>
          <w:szCs w:val="28"/>
        </w:rPr>
        <w:t>万元。</w:t>
      </w:r>
    </w:p>
    <w:p w:rsidR="00AE05DF" w:rsidRDefault="00A87861">
      <w:pPr>
        <w:tabs>
          <w:tab w:val="clear" w:pos="992"/>
        </w:tabs>
        <w:spacing w:before="156" w:after="156" w:line="500" w:lineRule="exact"/>
        <w:ind w:left="0" w:firstLineChars="200" w:firstLine="562"/>
        <w:outlineLvl w:val="2"/>
        <w:rPr>
          <w:rFonts w:ascii="仿宋" w:eastAsia="仿宋" w:hAnsi="仿宋" w:cs="仿宋"/>
          <w:b/>
          <w:bCs/>
          <w:sz w:val="28"/>
          <w:szCs w:val="28"/>
        </w:rPr>
      </w:pPr>
      <w:r>
        <w:rPr>
          <w:rFonts w:ascii="仿宋" w:eastAsia="仿宋" w:hAnsi="仿宋" w:cs="仿宋" w:hint="eastAsia"/>
          <w:b/>
          <w:bCs/>
          <w:sz w:val="28"/>
          <w:szCs w:val="28"/>
        </w:rPr>
        <w:t>三、投标报名</w:t>
      </w:r>
      <w:bookmarkStart w:id="6" w:name="_Toc427765427"/>
      <w:bookmarkEnd w:id="5"/>
    </w:p>
    <w:p w:rsidR="00AE05DF" w:rsidRDefault="00A87861">
      <w:pPr>
        <w:tabs>
          <w:tab w:val="clear" w:pos="992"/>
        </w:tabs>
        <w:spacing w:before="156" w:after="156" w:line="500" w:lineRule="exact"/>
        <w:ind w:left="0"/>
        <w:outlineLvl w:val="2"/>
        <w:rPr>
          <w:rFonts w:ascii="仿宋" w:eastAsia="仿宋" w:hAnsi="仿宋" w:cs="仿宋"/>
          <w:bCs/>
          <w:sz w:val="28"/>
          <w:szCs w:val="28"/>
        </w:rPr>
      </w:pPr>
      <w:r>
        <w:rPr>
          <w:rFonts w:ascii="仿宋" w:eastAsia="仿宋" w:hAnsi="仿宋" w:cs="仿宋" w:hint="eastAsia"/>
          <w:bCs/>
          <w:sz w:val="28"/>
          <w:szCs w:val="28"/>
        </w:rPr>
        <w:t>1、报名时间：截止</w:t>
      </w:r>
      <w:r w:rsidR="00FC68E6">
        <w:rPr>
          <w:rFonts w:ascii="仿宋" w:eastAsia="仿宋" w:hAnsi="仿宋" w:cs="仿宋" w:hint="eastAsia"/>
          <w:bCs/>
          <w:sz w:val="28"/>
          <w:szCs w:val="28"/>
          <w:u w:val="single"/>
        </w:rPr>
        <w:t>20</w:t>
      </w:r>
      <w:r w:rsidR="00FC68E6">
        <w:rPr>
          <w:rFonts w:ascii="仿宋" w:eastAsia="仿宋" w:hAnsi="仿宋" w:cs="仿宋"/>
          <w:bCs/>
          <w:sz w:val="28"/>
          <w:szCs w:val="28"/>
          <w:u w:val="single"/>
        </w:rPr>
        <w:t>20</w:t>
      </w:r>
      <w:r>
        <w:rPr>
          <w:rFonts w:ascii="仿宋" w:eastAsia="仿宋" w:hAnsi="仿宋" w:cs="仿宋" w:hint="eastAsia"/>
          <w:bCs/>
          <w:sz w:val="28"/>
          <w:szCs w:val="28"/>
          <w:u w:val="single"/>
        </w:rPr>
        <w:t xml:space="preserve">年 </w:t>
      </w:r>
      <w:r w:rsidR="00FC68E6">
        <w:rPr>
          <w:rFonts w:ascii="仿宋" w:eastAsia="仿宋" w:hAnsi="仿宋" w:cs="仿宋"/>
          <w:bCs/>
          <w:sz w:val="28"/>
          <w:szCs w:val="28"/>
          <w:u w:val="single"/>
        </w:rPr>
        <w:t>01</w:t>
      </w:r>
      <w:r w:rsidR="00B02B17">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月 </w:t>
      </w:r>
      <w:r w:rsidR="00FC68E6">
        <w:rPr>
          <w:rFonts w:ascii="仿宋" w:eastAsia="仿宋" w:hAnsi="仿宋" w:cs="仿宋"/>
          <w:bCs/>
          <w:sz w:val="28"/>
          <w:szCs w:val="28"/>
          <w:u w:val="single"/>
        </w:rPr>
        <w:t>16</w:t>
      </w:r>
      <w:r w:rsidR="00B02B17">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日  </w:t>
      </w:r>
      <w:r>
        <w:rPr>
          <w:rFonts w:ascii="仿宋" w:eastAsia="仿宋" w:hAnsi="仿宋" w:cs="仿宋" w:hint="eastAsia"/>
          <w:bCs/>
          <w:sz w:val="28"/>
          <w:szCs w:val="28"/>
        </w:rPr>
        <w:t>，逾期不再接受投标单位的报名。</w:t>
      </w:r>
      <w:bookmarkEnd w:id="6"/>
    </w:p>
    <w:p w:rsidR="00AE05DF" w:rsidRDefault="00A87861">
      <w:pPr>
        <w:spacing w:before="156" w:after="156" w:line="500" w:lineRule="exact"/>
        <w:ind w:left="0"/>
        <w:rPr>
          <w:rFonts w:ascii="仿宋" w:eastAsia="仿宋" w:hAnsi="仿宋" w:cs="仿宋"/>
          <w:bCs/>
          <w:sz w:val="28"/>
          <w:szCs w:val="28"/>
        </w:rPr>
      </w:pPr>
      <w:bookmarkStart w:id="7" w:name="_Toc427765428"/>
      <w:r>
        <w:rPr>
          <w:rFonts w:ascii="仿宋" w:eastAsia="仿宋" w:hAnsi="仿宋" w:cs="仿宋" w:hint="eastAsia"/>
          <w:bCs/>
          <w:sz w:val="28"/>
          <w:szCs w:val="28"/>
        </w:rPr>
        <w:t>2、报名方式：采取网上报名方式，通过“云筑网平台”上进行报名（网址http://www.yzw.cn/），不接受其他方式报名。</w:t>
      </w:r>
    </w:p>
    <w:p w:rsidR="00AE05DF" w:rsidRDefault="00A87861">
      <w:pPr>
        <w:spacing w:before="156" w:after="156" w:line="500" w:lineRule="exact"/>
        <w:ind w:left="0" w:firstLineChars="200" w:firstLine="562"/>
        <w:rPr>
          <w:rFonts w:ascii="仿宋" w:eastAsia="仿宋" w:hAnsi="仿宋" w:cs="仿宋"/>
          <w:b/>
          <w:bCs/>
          <w:sz w:val="28"/>
          <w:szCs w:val="28"/>
        </w:rPr>
      </w:pPr>
      <w:r>
        <w:rPr>
          <w:rFonts w:ascii="仿宋" w:eastAsia="仿宋" w:hAnsi="仿宋" w:cs="仿宋" w:hint="eastAsia"/>
          <w:b/>
          <w:bCs/>
          <w:sz w:val="28"/>
          <w:szCs w:val="28"/>
        </w:rPr>
        <w:t>四、资格审查</w:t>
      </w:r>
    </w:p>
    <w:p w:rsidR="00AE05DF" w:rsidRDefault="00A87861">
      <w:pPr>
        <w:spacing w:before="156" w:after="156" w:line="500" w:lineRule="exact"/>
        <w:ind w:left="0"/>
        <w:outlineLvl w:val="2"/>
        <w:rPr>
          <w:rFonts w:ascii="仿宋" w:eastAsia="仿宋" w:hAnsi="仿宋" w:cs="仿宋"/>
          <w:bCs/>
          <w:sz w:val="28"/>
          <w:szCs w:val="28"/>
        </w:rPr>
      </w:pPr>
      <w:r>
        <w:rPr>
          <w:rFonts w:ascii="仿宋" w:eastAsia="仿宋" w:hAnsi="仿宋" w:cs="仿宋" w:hint="eastAsia"/>
          <w:bCs/>
          <w:sz w:val="28"/>
          <w:szCs w:val="28"/>
        </w:rPr>
        <w:t>1、资格审查资料清单：</w:t>
      </w:r>
    </w:p>
    <w:p w:rsidR="00AE05DF" w:rsidRDefault="00A87861">
      <w:pPr>
        <w:spacing w:before="156" w:after="156" w:line="500" w:lineRule="exact"/>
        <w:ind w:left="0"/>
        <w:outlineLvl w:val="2"/>
        <w:rPr>
          <w:rFonts w:ascii="仿宋" w:eastAsia="仿宋" w:hAnsi="仿宋" w:cs="仿宋"/>
          <w:bCs/>
          <w:sz w:val="28"/>
          <w:szCs w:val="28"/>
        </w:rPr>
      </w:pPr>
      <w:r>
        <w:rPr>
          <w:rFonts w:ascii="仿宋" w:eastAsia="仿宋" w:hAnsi="仿宋" w:cs="仿宋" w:hint="eastAsia"/>
          <w:bCs/>
          <w:sz w:val="28"/>
          <w:szCs w:val="28"/>
        </w:rPr>
        <w:tab/>
        <w:t>（1）投标单位营业执照、税务登记证（如有）、组织机构代码证（如有），开户行许可证，（正副本均可），提供一套复印件加盖公章存档使用。</w:t>
      </w:r>
    </w:p>
    <w:p w:rsidR="00AE05DF" w:rsidRDefault="00A87861">
      <w:pPr>
        <w:spacing w:before="156" w:after="156" w:line="500" w:lineRule="exact"/>
        <w:outlineLvl w:val="2"/>
        <w:rPr>
          <w:rFonts w:ascii="仿宋" w:eastAsia="仿宋" w:hAnsi="仿宋" w:cs="仿宋"/>
          <w:bCs/>
          <w:sz w:val="28"/>
          <w:szCs w:val="28"/>
        </w:rPr>
      </w:pPr>
      <w:r>
        <w:rPr>
          <w:rFonts w:ascii="仿宋" w:eastAsia="仿宋" w:hAnsi="仿宋" w:cs="仿宋" w:hint="eastAsia"/>
          <w:bCs/>
          <w:sz w:val="28"/>
          <w:szCs w:val="28"/>
        </w:rPr>
        <w:t>（2）法定代表人身份证明及法定代表人授权书证明原件，格式参照招标公告附件。</w:t>
      </w:r>
    </w:p>
    <w:p w:rsidR="00AE05DF" w:rsidRDefault="00A87861">
      <w:pPr>
        <w:spacing w:before="156" w:after="156" w:line="500" w:lineRule="exact"/>
        <w:ind w:left="0"/>
        <w:outlineLvl w:val="2"/>
        <w:rPr>
          <w:rFonts w:ascii="仿宋" w:eastAsia="仿宋" w:hAnsi="仿宋" w:cs="仿宋"/>
          <w:bCs/>
          <w:sz w:val="28"/>
          <w:szCs w:val="28"/>
        </w:rPr>
      </w:pPr>
      <w:r>
        <w:rPr>
          <w:rFonts w:ascii="仿宋" w:eastAsia="仿宋" w:hAnsi="仿宋" w:cs="仿宋" w:hint="eastAsia"/>
          <w:bCs/>
          <w:sz w:val="28"/>
          <w:szCs w:val="28"/>
        </w:rPr>
        <w:tab/>
        <w:t>（3）一般纳税人资格证明。</w:t>
      </w:r>
    </w:p>
    <w:p w:rsidR="00AE05DF" w:rsidRDefault="00A87861">
      <w:pPr>
        <w:pStyle w:val="a8"/>
        <w:widowControl/>
        <w:spacing w:before="156" w:beforeAutospacing="0" w:after="156" w:afterAutospacing="0" w:line="495" w:lineRule="atLeast"/>
        <w:rPr>
          <w:rFonts w:ascii="仿宋" w:eastAsia="仿宋" w:hAnsi="仿宋" w:cs="仿宋"/>
          <w:color w:val="000000"/>
          <w:sz w:val="28"/>
          <w:szCs w:val="28"/>
        </w:rPr>
      </w:pPr>
      <w:r>
        <w:rPr>
          <w:rFonts w:ascii="仿宋" w:eastAsia="仿宋" w:hAnsi="仿宋" w:cs="仿宋" w:hint="eastAsia"/>
          <w:bCs/>
          <w:sz w:val="28"/>
          <w:szCs w:val="28"/>
        </w:rPr>
        <w:tab/>
        <w:t>（4）近三年与大型国企合作业绩。</w:t>
      </w:r>
      <w:r>
        <w:rPr>
          <w:rFonts w:ascii="仿宋" w:eastAsia="仿宋" w:hAnsi="仿宋" w:cs="仿宋" w:hint="eastAsia"/>
          <w:color w:val="000000"/>
          <w:sz w:val="28"/>
          <w:szCs w:val="28"/>
        </w:rPr>
        <w:t>（以</w:t>
      </w:r>
      <w:proofErr w:type="gramStart"/>
      <w:r>
        <w:rPr>
          <w:rFonts w:ascii="仿宋" w:eastAsia="仿宋" w:hAnsi="仿宋" w:cs="仿宋" w:hint="eastAsia"/>
          <w:color w:val="000000"/>
          <w:sz w:val="28"/>
          <w:szCs w:val="28"/>
        </w:rPr>
        <w:t>云筑网合作</w:t>
      </w:r>
      <w:proofErr w:type="gramEnd"/>
      <w:r>
        <w:rPr>
          <w:rFonts w:ascii="仿宋" w:eastAsia="仿宋" w:hAnsi="仿宋" w:cs="仿宋" w:hint="eastAsia"/>
          <w:color w:val="000000"/>
          <w:sz w:val="28"/>
          <w:szCs w:val="28"/>
        </w:rPr>
        <w:t>业绩为准，</w:t>
      </w:r>
      <w:proofErr w:type="gramStart"/>
      <w:r>
        <w:rPr>
          <w:rFonts w:ascii="仿宋" w:eastAsia="仿宋" w:hAnsi="仿宋" w:cs="仿宋" w:hint="eastAsia"/>
          <w:color w:val="000000"/>
          <w:sz w:val="28"/>
          <w:szCs w:val="28"/>
        </w:rPr>
        <w:t>附云筑网合作</w:t>
      </w:r>
      <w:proofErr w:type="gramEnd"/>
      <w:r>
        <w:rPr>
          <w:rFonts w:ascii="仿宋" w:eastAsia="仿宋" w:hAnsi="仿宋" w:cs="仿宋" w:hint="eastAsia"/>
          <w:color w:val="000000"/>
          <w:sz w:val="28"/>
          <w:szCs w:val="28"/>
        </w:rPr>
        <w:t>业绩截图）</w:t>
      </w:r>
    </w:p>
    <w:p w:rsidR="00AE05DF" w:rsidRDefault="00A87861">
      <w:pPr>
        <w:spacing w:before="156" w:after="156" w:line="500" w:lineRule="exact"/>
        <w:ind w:firstLineChars="200" w:firstLine="560"/>
        <w:outlineLvl w:val="2"/>
        <w:rPr>
          <w:rFonts w:ascii="仿宋" w:eastAsia="仿宋" w:hAnsi="仿宋" w:cs="仿宋"/>
          <w:color w:val="000000"/>
          <w:sz w:val="28"/>
          <w:szCs w:val="28"/>
        </w:rPr>
      </w:pPr>
      <w:r>
        <w:rPr>
          <w:rFonts w:ascii="仿宋" w:eastAsia="仿宋" w:hAnsi="仿宋" w:cs="仿宋" w:hint="eastAsia"/>
          <w:bCs/>
          <w:sz w:val="28"/>
          <w:szCs w:val="28"/>
        </w:rPr>
        <w:t>请投标人</w:t>
      </w:r>
      <w:proofErr w:type="gramStart"/>
      <w:r>
        <w:rPr>
          <w:rFonts w:ascii="仿宋" w:eastAsia="仿宋" w:hAnsi="仿宋" w:cs="仿宋" w:hint="eastAsia"/>
          <w:bCs/>
          <w:sz w:val="28"/>
          <w:szCs w:val="28"/>
        </w:rPr>
        <w:t>将资格</w:t>
      </w:r>
      <w:proofErr w:type="gramEnd"/>
      <w:r>
        <w:rPr>
          <w:rFonts w:ascii="仿宋" w:eastAsia="仿宋" w:hAnsi="仿宋" w:cs="仿宋" w:hint="eastAsia"/>
          <w:bCs/>
          <w:sz w:val="28"/>
          <w:szCs w:val="28"/>
        </w:rPr>
        <w:t>审查资料扫描命名后以图片（.jpg）或PDF的形式上传“云筑网平台”（网址http://www.yzw.cn/）。</w:t>
      </w:r>
      <w:bookmarkEnd w:id="7"/>
      <w:r>
        <w:rPr>
          <w:rFonts w:ascii="仿宋" w:eastAsia="仿宋" w:hAnsi="仿宋" w:cs="仿宋" w:hint="eastAsia"/>
          <w:b/>
          <w:bCs/>
          <w:sz w:val="28"/>
          <w:szCs w:val="28"/>
        </w:rPr>
        <w:t>五、招标文件的发放时间及方式</w:t>
      </w:r>
    </w:p>
    <w:p w:rsidR="00AE05DF" w:rsidRDefault="00A87861">
      <w:pPr>
        <w:tabs>
          <w:tab w:val="clear" w:pos="992"/>
        </w:tabs>
        <w:spacing w:before="156" w:after="156" w:line="500" w:lineRule="exact"/>
        <w:ind w:left="0" w:firstLineChars="200" w:firstLine="560"/>
        <w:rPr>
          <w:rFonts w:ascii="仿宋" w:eastAsia="仿宋" w:hAnsi="仿宋" w:cs="仿宋"/>
          <w:bCs/>
          <w:sz w:val="28"/>
          <w:szCs w:val="28"/>
          <w:u w:val="single"/>
        </w:rPr>
      </w:pPr>
      <w:r>
        <w:rPr>
          <w:rFonts w:ascii="仿宋" w:eastAsia="仿宋" w:hAnsi="仿宋" w:cs="仿宋" w:hint="eastAsia"/>
          <w:bCs/>
          <w:sz w:val="28"/>
          <w:szCs w:val="28"/>
        </w:rPr>
        <w:t>1、发放时间：</w:t>
      </w:r>
      <w:r>
        <w:rPr>
          <w:rFonts w:ascii="仿宋" w:eastAsia="仿宋" w:hAnsi="仿宋" w:cs="仿宋" w:hint="eastAsia"/>
          <w:sz w:val="28"/>
          <w:szCs w:val="28"/>
          <w:u w:val="single"/>
        </w:rPr>
        <w:t>具体发放时间另行通知。</w:t>
      </w:r>
    </w:p>
    <w:p w:rsidR="00AE05DF" w:rsidRDefault="00A87861">
      <w:pPr>
        <w:tabs>
          <w:tab w:val="clear" w:pos="992"/>
        </w:tabs>
        <w:spacing w:before="156" w:after="156" w:line="50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2、发放形式：招标文件发布电子版。</w:t>
      </w:r>
    </w:p>
    <w:p w:rsidR="00AE05DF" w:rsidRDefault="00A87861">
      <w:pPr>
        <w:tabs>
          <w:tab w:val="clear" w:pos="992"/>
        </w:tabs>
        <w:spacing w:before="156" w:after="156" w:line="50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3、发放平台：招标方通过“云筑网平台”（网址：http://www.yzw.cn/）进行发放。</w:t>
      </w:r>
    </w:p>
    <w:p w:rsidR="00AE05DF" w:rsidRDefault="00A87861">
      <w:pPr>
        <w:tabs>
          <w:tab w:val="clear" w:pos="992"/>
        </w:tabs>
        <w:spacing w:before="156" w:after="156" w:line="50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lastRenderedPageBreak/>
        <w:t>4、发放对象：资格审查由中建七局华北公司招标工作小组进行审核，投标人通过网络平台直接下载招标文件。</w:t>
      </w:r>
    </w:p>
    <w:p w:rsidR="00AE05DF" w:rsidRDefault="00AE05DF">
      <w:pPr>
        <w:tabs>
          <w:tab w:val="clear" w:pos="992"/>
        </w:tabs>
        <w:spacing w:before="156" w:after="156" w:line="500" w:lineRule="exact"/>
        <w:ind w:left="0"/>
        <w:rPr>
          <w:rFonts w:ascii="仿宋" w:eastAsia="仿宋" w:hAnsi="仿宋" w:cs="仿宋"/>
          <w:bCs/>
          <w:sz w:val="28"/>
          <w:szCs w:val="28"/>
        </w:rPr>
      </w:pPr>
    </w:p>
    <w:bookmarkEnd w:id="3"/>
    <w:bookmarkEnd w:id="4"/>
    <w:p w:rsidR="00AE05DF" w:rsidRDefault="00A87861">
      <w:pPr>
        <w:pStyle w:val="a8"/>
        <w:widowControl/>
        <w:spacing w:before="156" w:beforeAutospacing="0" w:after="156" w:afterAutospacing="0" w:line="300" w:lineRule="atLeast"/>
        <w:jc w:val="both"/>
        <w:rPr>
          <w:rFonts w:ascii="sans-serif" w:eastAsia="sans-serif" w:hAnsi="sans-serif" w:cs="sans-serif"/>
          <w:color w:val="000000"/>
          <w:sz w:val="28"/>
          <w:szCs w:val="28"/>
        </w:rPr>
      </w:pPr>
      <w:r>
        <w:rPr>
          <w:rFonts w:ascii="仿宋" w:eastAsia="仿宋" w:hAnsi="仿宋" w:cs="仿宋"/>
          <w:color w:val="000000"/>
          <w:sz w:val="28"/>
          <w:szCs w:val="28"/>
        </w:rPr>
        <w:t>联系人：</w:t>
      </w:r>
      <w:r>
        <w:rPr>
          <w:rFonts w:ascii="仿宋" w:eastAsia="仿宋" w:hAnsi="仿宋" w:cs="仿宋" w:hint="eastAsia"/>
          <w:color w:val="000000"/>
          <w:sz w:val="28"/>
          <w:szCs w:val="28"/>
        </w:rPr>
        <w:t> 何师宇  1</w:t>
      </w:r>
      <w:r>
        <w:rPr>
          <w:rFonts w:ascii="仿宋" w:eastAsia="仿宋" w:hAnsi="仿宋" w:cs="仿宋"/>
          <w:color w:val="000000"/>
          <w:sz w:val="28"/>
          <w:szCs w:val="28"/>
        </w:rPr>
        <w:t>3894886270</w:t>
      </w:r>
      <w:r>
        <w:rPr>
          <w:rFonts w:ascii="仿宋" w:eastAsia="仿宋" w:hAnsi="仿宋" w:cs="仿宋"/>
          <w:color w:val="000000"/>
          <w:sz w:val="28"/>
          <w:szCs w:val="28"/>
        </w:rPr>
        <w:tab/>
      </w:r>
      <w:r>
        <w:rPr>
          <w:rFonts w:ascii="仿宋" w:eastAsia="仿宋" w:hAnsi="仿宋" w:cs="仿宋" w:hint="eastAsia"/>
          <w:color w:val="000000"/>
          <w:sz w:val="28"/>
          <w:szCs w:val="28"/>
        </w:rPr>
        <w:t>   </w:t>
      </w:r>
    </w:p>
    <w:p w:rsidR="00AE05DF" w:rsidRDefault="00A87861">
      <w:pPr>
        <w:pStyle w:val="a8"/>
        <w:widowControl/>
        <w:spacing w:before="156" w:beforeAutospacing="0" w:after="156" w:afterAutospacing="0" w:line="300" w:lineRule="atLeast"/>
        <w:jc w:val="both"/>
        <w:rPr>
          <w:rFonts w:ascii="sans-serif" w:eastAsia="sans-serif" w:hAnsi="sans-serif" w:cs="sans-serif"/>
          <w:color w:val="000000"/>
          <w:sz w:val="28"/>
          <w:szCs w:val="28"/>
        </w:rPr>
      </w:pPr>
      <w:r>
        <w:rPr>
          <w:rFonts w:ascii="仿宋" w:eastAsia="仿宋" w:hAnsi="仿宋" w:cs="仿宋" w:hint="eastAsia"/>
          <w:color w:val="000000"/>
          <w:sz w:val="28"/>
          <w:szCs w:val="28"/>
        </w:rPr>
        <w:t>邮  箱：</w:t>
      </w:r>
      <w:r>
        <w:rPr>
          <w:rFonts w:ascii="仿宋" w:eastAsia="仿宋" w:hAnsi="仿宋" w:cs="仿宋"/>
          <w:color w:val="000000"/>
          <w:sz w:val="28"/>
          <w:szCs w:val="28"/>
        </w:rPr>
        <w:t>987430408</w:t>
      </w:r>
      <w:r>
        <w:rPr>
          <w:rFonts w:ascii="仿宋" w:eastAsia="仿宋" w:hAnsi="仿宋" w:cs="仿宋" w:hint="eastAsia"/>
          <w:color w:val="000000"/>
          <w:sz w:val="28"/>
          <w:szCs w:val="28"/>
        </w:rPr>
        <w:t>@qq.com   </w:t>
      </w:r>
    </w:p>
    <w:p w:rsidR="00AE05DF" w:rsidRDefault="00A87861">
      <w:pPr>
        <w:pStyle w:val="a8"/>
        <w:widowControl/>
        <w:spacing w:before="156" w:beforeAutospacing="0" w:after="156" w:afterAutospacing="0" w:line="300" w:lineRule="atLeast"/>
        <w:jc w:val="both"/>
        <w:rPr>
          <w:rFonts w:ascii="sans-serif" w:eastAsia="sans-serif" w:hAnsi="sans-serif" w:cs="sans-serif"/>
          <w:color w:val="000000"/>
          <w:sz w:val="28"/>
          <w:szCs w:val="28"/>
        </w:rPr>
      </w:pPr>
      <w:r>
        <w:rPr>
          <w:rFonts w:ascii="仿宋" w:eastAsia="仿宋" w:hAnsi="仿宋" w:cs="仿宋" w:hint="eastAsia"/>
          <w:color w:val="000000"/>
          <w:sz w:val="28"/>
          <w:szCs w:val="28"/>
        </w:rPr>
        <w:t>地址：北京市</w:t>
      </w:r>
      <w:proofErr w:type="gramStart"/>
      <w:r>
        <w:rPr>
          <w:rFonts w:ascii="仿宋" w:eastAsia="仿宋" w:hAnsi="仿宋" w:cs="仿宋" w:hint="eastAsia"/>
          <w:color w:val="000000"/>
          <w:sz w:val="28"/>
          <w:szCs w:val="28"/>
        </w:rPr>
        <w:t>大兴区</w:t>
      </w:r>
      <w:proofErr w:type="gramEnd"/>
      <w:r>
        <w:rPr>
          <w:rFonts w:ascii="仿宋" w:eastAsia="仿宋" w:hAnsi="仿宋" w:cs="仿宋" w:hint="eastAsia"/>
          <w:color w:val="000000"/>
          <w:sz w:val="28"/>
          <w:szCs w:val="28"/>
        </w:rPr>
        <w:t>经海三路109号天</w:t>
      </w:r>
      <w:proofErr w:type="gramStart"/>
      <w:r>
        <w:rPr>
          <w:rFonts w:ascii="仿宋" w:eastAsia="仿宋" w:hAnsi="仿宋" w:cs="仿宋" w:hint="eastAsia"/>
          <w:color w:val="000000"/>
          <w:sz w:val="28"/>
          <w:szCs w:val="28"/>
        </w:rPr>
        <w:t>骥智谷</w:t>
      </w:r>
      <w:proofErr w:type="gramEnd"/>
      <w:r>
        <w:rPr>
          <w:rFonts w:ascii="仿宋" w:eastAsia="仿宋" w:hAnsi="仿宋" w:cs="仿宋" w:hint="eastAsia"/>
          <w:color w:val="000000"/>
          <w:sz w:val="28"/>
          <w:szCs w:val="28"/>
        </w:rPr>
        <w:t>2号楼3楼物资设备部办公室</w:t>
      </w:r>
    </w:p>
    <w:p w:rsidR="00AE05DF" w:rsidRDefault="00A87861">
      <w:pPr>
        <w:pStyle w:val="a8"/>
        <w:widowControl/>
        <w:spacing w:before="156" w:beforeAutospacing="0" w:after="156" w:afterAutospacing="0" w:line="300" w:lineRule="atLeast"/>
        <w:jc w:val="right"/>
        <w:rPr>
          <w:rFonts w:ascii="sans-serif" w:eastAsia="sans-serif" w:hAnsi="sans-serif" w:cs="sans-serif"/>
          <w:color w:val="000000"/>
          <w:sz w:val="28"/>
          <w:szCs w:val="28"/>
        </w:rPr>
      </w:pPr>
      <w:r>
        <w:rPr>
          <w:rFonts w:ascii="仿宋" w:eastAsia="仿宋" w:hAnsi="仿宋" w:cs="仿宋" w:hint="eastAsia"/>
          <w:color w:val="000000"/>
          <w:sz w:val="28"/>
          <w:szCs w:val="28"/>
        </w:rPr>
        <w:t>中建七局</w:t>
      </w:r>
      <w:proofErr w:type="gramStart"/>
      <w:r>
        <w:rPr>
          <w:rFonts w:ascii="仿宋" w:eastAsia="仿宋" w:hAnsi="仿宋" w:cs="仿宋" w:hint="eastAsia"/>
          <w:color w:val="000000"/>
          <w:sz w:val="28"/>
          <w:szCs w:val="28"/>
        </w:rPr>
        <w:t>一</w:t>
      </w:r>
      <w:proofErr w:type="gramEnd"/>
      <w:r>
        <w:rPr>
          <w:rFonts w:ascii="仿宋" w:eastAsia="仿宋" w:hAnsi="仿宋" w:cs="仿宋" w:hint="eastAsia"/>
          <w:color w:val="000000"/>
          <w:sz w:val="28"/>
          <w:szCs w:val="28"/>
        </w:rPr>
        <w:t>公司北京分公司</w:t>
      </w:r>
    </w:p>
    <w:p w:rsidR="00AE05DF" w:rsidRDefault="00FC68E6">
      <w:pPr>
        <w:pStyle w:val="a8"/>
        <w:widowControl/>
        <w:spacing w:before="156" w:beforeAutospacing="0" w:after="156" w:afterAutospacing="0" w:line="300" w:lineRule="atLeast"/>
        <w:jc w:val="right"/>
        <w:rPr>
          <w:rFonts w:ascii="sans-serif" w:eastAsia="sans-serif" w:hAnsi="sans-serif" w:cs="sans-serif"/>
          <w:color w:val="000000"/>
          <w:sz w:val="28"/>
          <w:szCs w:val="28"/>
        </w:rPr>
      </w:pPr>
      <w:r>
        <w:rPr>
          <w:rFonts w:ascii="仿宋" w:eastAsia="仿宋" w:hAnsi="仿宋" w:cs="仿宋" w:hint="eastAsia"/>
          <w:color w:val="000000"/>
          <w:sz w:val="28"/>
          <w:szCs w:val="28"/>
        </w:rPr>
        <w:t>2</w:t>
      </w:r>
      <w:r>
        <w:rPr>
          <w:rFonts w:ascii="仿宋" w:eastAsia="仿宋" w:hAnsi="仿宋" w:cs="仿宋"/>
          <w:color w:val="000000"/>
          <w:sz w:val="28"/>
          <w:szCs w:val="28"/>
        </w:rPr>
        <w:t>020</w:t>
      </w:r>
      <w:r w:rsidR="00A87861">
        <w:rPr>
          <w:rFonts w:ascii="仿宋" w:eastAsia="仿宋" w:hAnsi="仿宋" w:cs="仿宋" w:hint="eastAsia"/>
          <w:color w:val="000000"/>
          <w:sz w:val="28"/>
          <w:szCs w:val="28"/>
        </w:rPr>
        <w:t>年</w:t>
      </w:r>
      <w:r>
        <w:rPr>
          <w:rFonts w:ascii="仿宋" w:eastAsia="仿宋" w:hAnsi="仿宋" w:cs="仿宋"/>
          <w:color w:val="000000"/>
          <w:sz w:val="28"/>
          <w:szCs w:val="28"/>
        </w:rPr>
        <w:t>01</w:t>
      </w:r>
      <w:r w:rsidR="00A87861">
        <w:rPr>
          <w:rFonts w:ascii="仿宋" w:eastAsia="仿宋" w:hAnsi="仿宋" w:cs="仿宋" w:hint="eastAsia"/>
          <w:color w:val="000000"/>
          <w:sz w:val="28"/>
          <w:szCs w:val="28"/>
        </w:rPr>
        <w:t>月</w:t>
      </w:r>
      <w:r>
        <w:rPr>
          <w:rFonts w:ascii="仿宋" w:eastAsia="仿宋" w:hAnsi="仿宋" w:cs="仿宋"/>
          <w:color w:val="000000"/>
          <w:sz w:val="28"/>
          <w:szCs w:val="28"/>
        </w:rPr>
        <w:t>11</w:t>
      </w:r>
      <w:bookmarkStart w:id="8" w:name="_GoBack"/>
      <w:bookmarkEnd w:id="8"/>
      <w:r w:rsidR="00A87861">
        <w:rPr>
          <w:rFonts w:ascii="仿宋" w:eastAsia="仿宋" w:hAnsi="仿宋" w:cs="仿宋" w:hint="eastAsia"/>
          <w:color w:val="000000"/>
          <w:sz w:val="28"/>
          <w:szCs w:val="28"/>
        </w:rPr>
        <w:t>日</w:t>
      </w:r>
    </w:p>
    <w:p w:rsidR="00AE05DF" w:rsidRDefault="00AE05DF">
      <w:pPr>
        <w:tabs>
          <w:tab w:val="clear" w:pos="992"/>
        </w:tabs>
        <w:spacing w:before="156" w:after="156" w:line="500" w:lineRule="exact"/>
        <w:ind w:left="0"/>
        <w:jc w:val="right"/>
        <w:rPr>
          <w:rFonts w:ascii="仿宋" w:eastAsia="仿宋" w:hAnsi="仿宋" w:cs="仿宋"/>
          <w:bCs/>
          <w:sz w:val="28"/>
          <w:szCs w:val="28"/>
        </w:rPr>
      </w:pPr>
    </w:p>
    <w:p w:rsidR="00AE05DF" w:rsidRDefault="00AE05DF">
      <w:pPr>
        <w:tabs>
          <w:tab w:val="clear" w:pos="992"/>
        </w:tabs>
        <w:spacing w:before="156" w:after="156" w:line="500" w:lineRule="exact"/>
        <w:ind w:left="0"/>
        <w:jc w:val="right"/>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E05DF">
      <w:pPr>
        <w:tabs>
          <w:tab w:val="clear" w:pos="992"/>
        </w:tabs>
        <w:spacing w:before="156" w:after="156" w:line="500" w:lineRule="exact"/>
        <w:ind w:left="0"/>
        <w:rPr>
          <w:rFonts w:ascii="仿宋" w:eastAsia="仿宋" w:hAnsi="仿宋" w:cs="仿宋"/>
          <w:bCs/>
          <w:sz w:val="28"/>
          <w:szCs w:val="28"/>
        </w:rPr>
      </w:pPr>
    </w:p>
    <w:p w:rsidR="00AE05DF" w:rsidRDefault="00A87861">
      <w:pPr>
        <w:tabs>
          <w:tab w:val="clear" w:pos="992"/>
        </w:tabs>
        <w:snapToGrid w:val="0"/>
        <w:spacing w:before="156" w:after="156" w:line="360" w:lineRule="auto"/>
        <w:ind w:left="142"/>
        <w:jc w:val="left"/>
        <w:rPr>
          <w:rFonts w:ascii="仿宋" w:eastAsia="仿宋" w:hAnsi="仿宋" w:cs="仿宋"/>
          <w:sz w:val="28"/>
          <w:szCs w:val="28"/>
        </w:rPr>
      </w:pPr>
      <w:r>
        <w:rPr>
          <w:rFonts w:ascii="仿宋" w:eastAsia="仿宋" w:hAnsi="仿宋" w:cs="仿宋" w:hint="eastAsia"/>
          <w:sz w:val="28"/>
          <w:szCs w:val="28"/>
        </w:rPr>
        <w:t>附件1：法定代表人身份证明（格式）</w:t>
      </w:r>
    </w:p>
    <w:p w:rsidR="00AE05DF" w:rsidRDefault="00AE05DF">
      <w:pPr>
        <w:tabs>
          <w:tab w:val="clear" w:pos="992"/>
        </w:tabs>
        <w:snapToGrid w:val="0"/>
        <w:spacing w:before="156" w:after="156" w:line="360" w:lineRule="auto"/>
        <w:ind w:left="142"/>
        <w:jc w:val="left"/>
        <w:rPr>
          <w:rFonts w:ascii="仿宋" w:eastAsia="仿宋" w:hAnsi="仿宋" w:cs="仿宋"/>
          <w:b/>
          <w:sz w:val="28"/>
          <w:szCs w:val="28"/>
        </w:rPr>
      </w:pPr>
    </w:p>
    <w:p w:rsidR="00AE05DF" w:rsidRDefault="00A87861">
      <w:pPr>
        <w:tabs>
          <w:tab w:val="clear" w:pos="992"/>
        </w:tabs>
        <w:snapToGrid w:val="0"/>
        <w:spacing w:before="156" w:after="156" w:line="360" w:lineRule="auto"/>
        <w:ind w:left="142"/>
        <w:jc w:val="center"/>
        <w:rPr>
          <w:rFonts w:ascii="仿宋" w:eastAsia="仿宋" w:hAnsi="仿宋" w:cs="仿宋"/>
          <w:b/>
          <w:sz w:val="28"/>
          <w:szCs w:val="28"/>
        </w:rPr>
      </w:pPr>
      <w:r>
        <w:rPr>
          <w:rFonts w:ascii="仿宋" w:eastAsia="仿宋" w:hAnsi="仿宋" w:cs="仿宋" w:hint="eastAsia"/>
          <w:b/>
          <w:sz w:val="28"/>
          <w:szCs w:val="28"/>
        </w:rPr>
        <w:t>法定代表人身份证明</w:t>
      </w:r>
    </w:p>
    <w:p w:rsidR="00AE05DF" w:rsidRDefault="00AE05DF">
      <w:pPr>
        <w:tabs>
          <w:tab w:val="clear" w:pos="992"/>
        </w:tabs>
        <w:spacing w:before="156" w:after="156" w:line="340" w:lineRule="exact"/>
        <w:ind w:firstLineChars="200" w:firstLine="560"/>
        <w:jc w:val="right"/>
        <w:rPr>
          <w:rFonts w:ascii="仿宋" w:eastAsia="仿宋" w:hAnsi="仿宋" w:cs="仿宋"/>
          <w:sz w:val="28"/>
          <w:szCs w:val="28"/>
        </w:rPr>
      </w:pPr>
    </w:p>
    <w:p w:rsidR="00AE05DF" w:rsidRDefault="00A87861">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投标人名称：</w:t>
      </w:r>
      <w:r>
        <w:rPr>
          <w:rFonts w:ascii="仿宋" w:eastAsia="仿宋" w:hAnsi="仿宋" w:cs="仿宋" w:hint="eastAsia"/>
          <w:sz w:val="28"/>
          <w:szCs w:val="28"/>
          <w:u w:val="single"/>
          <w:lang w:val="zh-CN"/>
        </w:rPr>
        <w:t xml:space="preserve">【全称】             </w:t>
      </w:r>
    </w:p>
    <w:p w:rsidR="00AE05DF" w:rsidRDefault="00A87861">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单位性质：_______________________</w:t>
      </w:r>
    </w:p>
    <w:p w:rsidR="00AE05DF" w:rsidRDefault="00A87861">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地    址：_______________________</w:t>
      </w:r>
    </w:p>
    <w:p w:rsidR="00AE05DF" w:rsidRDefault="00A87861">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成立时间：____年___月___日</w:t>
      </w:r>
    </w:p>
    <w:p w:rsidR="00AE05DF" w:rsidRDefault="00A87861">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经营期限：_______________________</w:t>
      </w:r>
    </w:p>
    <w:p w:rsidR="00AE05DF" w:rsidRDefault="00A87861">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姓名：</w:t>
      </w:r>
      <w:r>
        <w:rPr>
          <w:rFonts w:ascii="仿宋" w:eastAsia="仿宋" w:hAnsi="仿宋" w:cs="仿宋" w:hint="eastAsia"/>
          <w:sz w:val="28"/>
          <w:szCs w:val="28"/>
          <w:u w:val="single"/>
          <w:lang w:val="zh-CN"/>
        </w:rPr>
        <w:t xml:space="preserve">        </w:t>
      </w:r>
      <w:r>
        <w:rPr>
          <w:rFonts w:ascii="仿宋" w:eastAsia="仿宋" w:hAnsi="仿宋" w:cs="仿宋" w:hint="eastAsia"/>
          <w:sz w:val="28"/>
          <w:szCs w:val="28"/>
          <w:lang w:val="zh-CN"/>
        </w:rPr>
        <w:t>（法定代表人签字）性别：____年龄：_____职务：系_________（投标人名称）的法定代表人。</w:t>
      </w:r>
    </w:p>
    <w:p w:rsidR="00AE05DF" w:rsidRDefault="00AE05DF">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p>
    <w:p w:rsidR="00AE05DF" w:rsidRDefault="00A87861">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特此证明。</w:t>
      </w:r>
    </w:p>
    <w:p w:rsidR="00AE05DF" w:rsidRDefault="00AE05DF">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p>
    <w:p w:rsidR="00AE05DF" w:rsidRDefault="00A87861">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 xml:space="preserve">           </w:t>
      </w:r>
      <w:r>
        <w:rPr>
          <w:rFonts w:ascii="仿宋" w:eastAsia="仿宋" w:hAnsi="仿宋" w:cs="仿宋" w:hint="eastAsia"/>
          <w:sz w:val="28"/>
          <w:szCs w:val="28"/>
          <w:lang w:val="zh-CN"/>
        </w:rPr>
        <w:t>投标人：___________________（盖单位章）</w:t>
      </w:r>
    </w:p>
    <w:p w:rsidR="00AE05DF" w:rsidRDefault="00AE05DF">
      <w:pPr>
        <w:tabs>
          <w:tab w:val="clear" w:pos="992"/>
          <w:tab w:val="left" w:pos="0"/>
        </w:tabs>
        <w:snapToGrid w:val="0"/>
        <w:spacing w:before="156" w:after="156" w:line="360" w:lineRule="auto"/>
        <w:ind w:firstLineChars="200" w:firstLine="560"/>
        <w:rPr>
          <w:rFonts w:ascii="仿宋" w:eastAsia="仿宋" w:hAnsi="仿宋" w:cs="仿宋"/>
          <w:sz w:val="28"/>
          <w:szCs w:val="28"/>
          <w:lang w:val="zh-CN"/>
        </w:rPr>
      </w:pPr>
    </w:p>
    <w:p w:rsidR="00AE05DF" w:rsidRDefault="00A87861">
      <w:pPr>
        <w:tabs>
          <w:tab w:val="clear" w:pos="992"/>
        </w:tabs>
        <w:spacing w:before="156" w:after="156"/>
        <w:rPr>
          <w:rFonts w:ascii="仿宋" w:eastAsia="仿宋" w:hAnsi="仿宋" w:cs="仿宋"/>
          <w:sz w:val="28"/>
          <w:szCs w:val="28"/>
          <w:lang w:val="zh-CN"/>
        </w:rPr>
      </w:pPr>
      <w:r>
        <w:rPr>
          <w:rFonts w:ascii="仿宋" w:eastAsia="仿宋" w:hAnsi="仿宋" w:cs="仿宋" w:hint="eastAsia"/>
          <w:sz w:val="28"/>
          <w:szCs w:val="28"/>
        </w:rPr>
        <w:t xml:space="preserve">                          </w:t>
      </w:r>
      <w:r>
        <w:rPr>
          <w:rFonts w:ascii="仿宋" w:eastAsia="仿宋" w:hAnsi="仿宋" w:cs="仿宋" w:hint="eastAsia"/>
          <w:sz w:val="28"/>
          <w:szCs w:val="28"/>
          <w:lang w:val="zh-CN"/>
        </w:rPr>
        <w:t>______年_____月_______日</w:t>
      </w:r>
    </w:p>
    <w:p w:rsidR="00AE05DF" w:rsidRDefault="00A87861">
      <w:pPr>
        <w:tabs>
          <w:tab w:val="clear" w:pos="992"/>
        </w:tabs>
        <w:snapToGrid w:val="0"/>
        <w:spacing w:before="156" w:after="156" w:line="360" w:lineRule="auto"/>
        <w:ind w:left="142"/>
        <w:jc w:val="left"/>
        <w:rPr>
          <w:rFonts w:eastAsia="仿宋_GB2312"/>
          <w:b/>
          <w:sz w:val="28"/>
          <w:szCs w:val="28"/>
        </w:rPr>
      </w:pPr>
      <w:r>
        <w:rPr>
          <w:rFonts w:ascii="仿宋" w:eastAsia="仿宋" w:hAnsi="仿宋" w:cs="仿宋" w:hint="eastAsia"/>
          <w:sz w:val="28"/>
          <w:szCs w:val="28"/>
        </w:rPr>
        <w:br w:type="page"/>
      </w:r>
      <w:r>
        <w:rPr>
          <w:rFonts w:eastAsia="仿宋_GB2312" w:hint="eastAsia"/>
        </w:rPr>
        <w:lastRenderedPageBreak/>
        <w:t>附件</w:t>
      </w:r>
      <w:r>
        <w:rPr>
          <w:rFonts w:eastAsia="仿宋_GB2312" w:hint="eastAsia"/>
        </w:rPr>
        <w:t>2:</w:t>
      </w:r>
      <w:r>
        <w:rPr>
          <w:rFonts w:eastAsia="仿宋_GB2312"/>
        </w:rPr>
        <w:t xml:space="preserve"> </w:t>
      </w:r>
      <w:r>
        <w:rPr>
          <w:rFonts w:eastAsia="仿宋_GB2312"/>
        </w:rPr>
        <w:t>授权委托书（格式）</w:t>
      </w:r>
    </w:p>
    <w:p w:rsidR="00AE05DF" w:rsidRDefault="00A87861">
      <w:pPr>
        <w:pStyle w:val="a9"/>
        <w:spacing w:beforeLines="0" w:afterLines="0" w:line="240" w:lineRule="auto"/>
        <w:ind w:left="142" w:firstLineChars="0" w:firstLine="0"/>
        <w:outlineLvl w:val="9"/>
        <w:rPr>
          <w:rFonts w:eastAsia="仿宋_GB2312"/>
          <w:bCs w:val="0"/>
          <w:sz w:val="28"/>
          <w:szCs w:val="28"/>
        </w:rPr>
      </w:pPr>
      <w:r>
        <w:rPr>
          <w:rFonts w:eastAsia="仿宋_GB2312" w:hint="eastAsia"/>
          <w:bCs w:val="0"/>
          <w:sz w:val="28"/>
          <w:szCs w:val="28"/>
        </w:rPr>
        <w:t>授权委托书</w:t>
      </w:r>
    </w:p>
    <w:p w:rsidR="00AE05DF" w:rsidRDefault="00A87861">
      <w:pPr>
        <w:tabs>
          <w:tab w:val="clear" w:pos="992"/>
        </w:tabs>
        <w:snapToGrid w:val="0"/>
        <w:spacing w:before="156" w:after="156" w:line="360" w:lineRule="auto"/>
        <w:ind w:left="0"/>
        <w:jc w:val="left"/>
        <w:rPr>
          <w:rFonts w:ascii="仿宋_GB2312" w:eastAsia="仿宋_GB2312"/>
          <w:bCs/>
        </w:rPr>
      </w:pPr>
      <w:r>
        <w:rPr>
          <w:rFonts w:ascii="仿宋_GB2312" w:eastAsia="仿宋_GB2312" w:hint="eastAsia"/>
          <w:bCs/>
        </w:rPr>
        <w:t xml:space="preserve">     </w:t>
      </w:r>
      <w:r>
        <w:rPr>
          <w:rFonts w:ascii="仿宋_GB2312" w:eastAsia="仿宋_GB2312" w:hint="eastAsia"/>
          <w:bCs/>
          <w:lang w:val="zh-CN"/>
        </w:rPr>
        <w:t>本人</w:t>
      </w:r>
      <w:r>
        <w:rPr>
          <w:rFonts w:ascii="仿宋_GB2312" w:eastAsia="仿宋_GB2312" w:hint="eastAsia"/>
          <w:bCs/>
        </w:rPr>
        <w:t xml:space="preserve"> </w:t>
      </w:r>
      <w:r>
        <w:rPr>
          <w:rFonts w:ascii="仿宋_GB2312" w:eastAsia="仿宋_GB2312" w:hint="eastAsia"/>
          <w:bCs/>
          <w:u w:val="single"/>
        </w:rPr>
        <w:t xml:space="preserve">         </w:t>
      </w:r>
      <w:r>
        <w:rPr>
          <w:rFonts w:ascii="仿宋_GB2312" w:eastAsia="仿宋_GB2312" w:hint="eastAsia"/>
          <w:bCs/>
        </w:rPr>
        <w:t>（姓名）系</w:t>
      </w:r>
      <w:r>
        <w:rPr>
          <w:rFonts w:ascii="仿宋_GB2312" w:eastAsia="仿宋_GB2312" w:hint="eastAsia"/>
          <w:bCs/>
          <w:u w:val="single"/>
        </w:rPr>
        <w:t xml:space="preserve">                 </w:t>
      </w:r>
      <w:r>
        <w:rPr>
          <w:rFonts w:ascii="仿宋_GB2312" w:eastAsia="仿宋_GB2312" w:hint="eastAsia"/>
          <w:bCs/>
        </w:rPr>
        <w:t>（投标人名称）的法定代表人，现委托</w:t>
      </w:r>
      <w:r>
        <w:rPr>
          <w:rFonts w:ascii="仿宋_GB2312" w:eastAsia="仿宋_GB2312" w:hint="eastAsia"/>
          <w:bCs/>
          <w:u w:val="single"/>
        </w:rPr>
        <w:t xml:space="preserve">       </w:t>
      </w:r>
      <w:r>
        <w:rPr>
          <w:rFonts w:ascii="仿宋_GB2312" w:eastAsia="仿宋_GB2312" w:hint="eastAsia"/>
          <w:bCs/>
        </w:rPr>
        <w:t>（姓名）为我方代理人。代理人根据授权，以我方名义签署、澄清、说明、补正、递交、撤回、修改</w:t>
      </w:r>
      <w:r>
        <w:rPr>
          <w:rFonts w:ascii="仿宋_GB2312" w:eastAsia="仿宋_GB2312" w:hint="eastAsia"/>
          <w:bCs/>
          <w:u w:val="single"/>
        </w:rPr>
        <w:t xml:space="preserve">                    </w:t>
      </w:r>
      <w:r>
        <w:rPr>
          <w:rFonts w:ascii="仿宋_GB2312" w:eastAsia="仿宋_GB2312" w:hint="eastAsia"/>
          <w:bCs/>
        </w:rPr>
        <w:t>（招标项目名称）资格审查、投标文件、签订合同和处理有关事宜，其法律后果由我方承担。</w:t>
      </w:r>
    </w:p>
    <w:p w:rsidR="00AE05DF" w:rsidRDefault="00A87861">
      <w:pPr>
        <w:tabs>
          <w:tab w:val="clear" w:pos="992"/>
        </w:tabs>
        <w:spacing w:before="156" w:after="156" w:line="360" w:lineRule="auto"/>
        <w:ind w:left="142" w:firstLineChars="200" w:firstLine="480"/>
        <w:rPr>
          <w:rFonts w:ascii="仿宋_GB2312" w:eastAsia="仿宋_GB2312" w:hAnsi="仿宋" w:cs="仿宋"/>
          <w:lang w:val="zh-CN"/>
        </w:rPr>
      </w:pPr>
      <w:r>
        <w:rPr>
          <w:rFonts w:ascii="仿宋_GB2312" w:eastAsia="仿宋_GB2312" w:hint="eastAsia"/>
          <w:bCs/>
        </w:rPr>
        <w:t>委托期限：</w:t>
      </w:r>
      <w:r>
        <w:rPr>
          <w:rFonts w:ascii="仿宋_GB2312" w:eastAsia="仿宋_GB2312" w:hAnsi="仿宋" w:cs="仿宋" w:hint="eastAsia"/>
          <w:lang w:val="zh-CN"/>
        </w:rPr>
        <w:t>本授权书于</w:t>
      </w:r>
      <w:r>
        <w:rPr>
          <w:rFonts w:ascii="仿宋_GB2312" w:eastAsia="仿宋_GB2312" w:hAnsi="仿宋" w:cs="仿宋" w:hint="eastAsia"/>
          <w:u w:val="single"/>
          <w:lang w:val="zh-CN"/>
        </w:rPr>
        <w:t xml:space="preserve">       </w:t>
      </w:r>
      <w:r>
        <w:rPr>
          <w:rFonts w:ascii="仿宋_GB2312" w:eastAsia="仿宋_GB2312" w:hAnsi="仿宋" w:cs="仿宋" w:hint="eastAsia"/>
          <w:lang w:val="zh-CN"/>
        </w:rPr>
        <w:t xml:space="preserve"> 年</w:t>
      </w:r>
      <w:r>
        <w:rPr>
          <w:rFonts w:ascii="仿宋_GB2312" w:eastAsia="仿宋_GB2312" w:hAnsi="仿宋" w:cs="仿宋" w:hint="eastAsia"/>
          <w:u w:val="single"/>
          <w:lang w:val="zh-CN"/>
        </w:rPr>
        <w:t xml:space="preserve">    </w:t>
      </w:r>
      <w:r>
        <w:rPr>
          <w:rFonts w:ascii="仿宋_GB2312" w:eastAsia="仿宋_GB2312" w:hAnsi="仿宋" w:cs="仿宋" w:hint="eastAsia"/>
          <w:lang w:val="zh-CN"/>
        </w:rPr>
        <w:t>月</w:t>
      </w:r>
      <w:r>
        <w:rPr>
          <w:rFonts w:ascii="仿宋_GB2312" w:eastAsia="仿宋_GB2312" w:hAnsi="仿宋" w:cs="仿宋" w:hint="eastAsia"/>
          <w:u w:val="single"/>
          <w:lang w:val="zh-CN"/>
        </w:rPr>
        <w:t xml:space="preserve">   </w:t>
      </w:r>
      <w:r>
        <w:rPr>
          <w:rFonts w:ascii="仿宋_GB2312" w:eastAsia="仿宋_GB2312" w:hAnsi="仿宋" w:cs="仿宋" w:hint="eastAsia"/>
          <w:lang w:val="zh-CN"/>
        </w:rPr>
        <w:t>日签字生效，至本次采购期结束为止。授权期限内无特殊情况不变更合法授权代理人。</w:t>
      </w:r>
    </w:p>
    <w:p w:rsidR="00AE05DF" w:rsidRDefault="00A87861">
      <w:pPr>
        <w:tabs>
          <w:tab w:val="clear" w:pos="992"/>
        </w:tabs>
        <w:spacing w:before="156" w:after="156" w:line="360" w:lineRule="auto"/>
        <w:ind w:left="142" w:firstLineChars="200" w:firstLine="480"/>
        <w:rPr>
          <w:rFonts w:ascii="仿宋_GB2312" w:eastAsia="仿宋_GB2312" w:hAnsi="仿宋" w:cs="仿宋"/>
          <w:lang w:val="zh-CN"/>
        </w:rPr>
      </w:pPr>
      <w:r>
        <w:rPr>
          <w:rFonts w:ascii="仿宋_GB2312" w:eastAsia="仿宋_GB2312" w:hAnsi="仿宋" w:cs="仿宋" w:hint="eastAsia"/>
          <w:lang w:val="zh-CN"/>
        </w:rPr>
        <w:t>代理人无权转委托。</w:t>
      </w:r>
    </w:p>
    <w:p w:rsidR="00AE05DF" w:rsidRDefault="00A87861">
      <w:pPr>
        <w:tabs>
          <w:tab w:val="clear" w:pos="992"/>
        </w:tabs>
        <w:spacing w:before="156" w:after="156" w:line="360" w:lineRule="auto"/>
        <w:ind w:left="142" w:firstLineChars="200" w:firstLine="480"/>
        <w:rPr>
          <w:rFonts w:ascii="仿宋_GB2312" w:eastAsia="仿宋_GB2312" w:hAnsi="仿宋" w:cs="仿宋"/>
          <w:lang w:val="zh-CN"/>
        </w:rPr>
      </w:pPr>
      <w:r>
        <w:rPr>
          <w:rFonts w:ascii="仿宋_GB2312" w:eastAsia="仿宋_GB2312" w:hAnsi="仿宋" w:cs="仿宋" w:hint="eastAsia"/>
          <w:lang w:val="zh-CN"/>
        </w:rPr>
        <w:t>特此声明。</w:t>
      </w:r>
    </w:p>
    <w:p w:rsidR="00AE05DF" w:rsidRDefault="00A87861">
      <w:pPr>
        <w:tabs>
          <w:tab w:val="clear" w:pos="992"/>
        </w:tabs>
        <w:spacing w:before="156" w:after="156" w:line="360" w:lineRule="auto"/>
        <w:ind w:left="142" w:firstLineChars="1400" w:firstLine="3360"/>
        <w:rPr>
          <w:rFonts w:ascii="仿宋_GB2312" w:eastAsia="仿宋_GB2312" w:hAnsi="仿宋" w:cs="仿宋"/>
          <w:lang w:val="zh-CN"/>
        </w:rPr>
      </w:pPr>
      <w:r>
        <w:rPr>
          <w:rFonts w:ascii="仿宋_GB2312" w:eastAsia="仿宋_GB2312" w:hAnsi="仿宋" w:cs="仿宋" w:hint="eastAsia"/>
          <w:lang w:val="zh-CN"/>
        </w:rPr>
        <w:t>投  标  人：</w:t>
      </w:r>
      <w:r>
        <w:rPr>
          <w:rFonts w:ascii="仿宋_GB2312" w:eastAsia="仿宋_GB2312" w:hAnsi="仿宋" w:cs="仿宋" w:hint="eastAsia"/>
          <w:u w:val="single"/>
          <w:lang w:val="zh-CN"/>
        </w:rPr>
        <w:t xml:space="preserve">                 </w:t>
      </w:r>
      <w:r>
        <w:rPr>
          <w:rFonts w:ascii="仿宋_GB2312" w:eastAsia="仿宋_GB2312" w:hAnsi="仿宋" w:cs="仿宋" w:hint="eastAsia"/>
          <w:lang w:val="zh-CN"/>
        </w:rPr>
        <w:t>（盖章）</w:t>
      </w:r>
    </w:p>
    <w:p w:rsidR="00AE05DF" w:rsidRDefault="00A87861">
      <w:pPr>
        <w:tabs>
          <w:tab w:val="clear" w:pos="992"/>
        </w:tabs>
        <w:spacing w:before="156" w:after="156" w:line="360" w:lineRule="auto"/>
        <w:ind w:left="142" w:firstLineChars="1400" w:firstLine="3360"/>
        <w:rPr>
          <w:rFonts w:ascii="仿宋_GB2312" w:eastAsia="仿宋_GB2312" w:hAnsi="仿宋" w:cs="仿宋"/>
          <w:lang w:val="zh-CN"/>
        </w:rPr>
      </w:pPr>
      <w:r>
        <w:rPr>
          <w:rFonts w:ascii="仿宋_GB2312" w:eastAsia="仿宋_GB2312" w:hAnsi="仿宋" w:cs="仿宋" w:hint="eastAsia"/>
          <w:lang w:val="zh-CN"/>
        </w:rPr>
        <w:t>法定代表人：</w:t>
      </w:r>
      <w:r>
        <w:rPr>
          <w:rFonts w:ascii="仿宋_GB2312" w:eastAsia="仿宋_GB2312" w:hAnsi="仿宋" w:cs="仿宋" w:hint="eastAsia"/>
          <w:u w:val="single"/>
          <w:lang w:val="zh-CN"/>
        </w:rPr>
        <w:t xml:space="preserve">                 </w:t>
      </w:r>
      <w:r>
        <w:rPr>
          <w:rFonts w:ascii="仿宋_GB2312" w:eastAsia="仿宋_GB2312" w:hAnsi="仿宋" w:cs="仿宋" w:hint="eastAsia"/>
          <w:lang w:val="zh-CN"/>
        </w:rPr>
        <w:t>（签字）</w:t>
      </w:r>
    </w:p>
    <w:p w:rsidR="00AE05DF" w:rsidRDefault="00A87861">
      <w:pPr>
        <w:tabs>
          <w:tab w:val="clear" w:pos="992"/>
        </w:tabs>
        <w:spacing w:before="156" w:after="156" w:line="360" w:lineRule="auto"/>
        <w:ind w:left="0" w:firstLineChars="1500" w:firstLine="3600"/>
        <w:rPr>
          <w:rFonts w:ascii="仿宋_GB2312" w:eastAsia="仿宋_GB2312" w:hAnsi="仿宋" w:cs="仿宋"/>
          <w:lang w:val="zh-CN"/>
        </w:rPr>
      </w:pPr>
      <w:r>
        <w:rPr>
          <w:rFonts w:ascii="仿宋_GB2312" w:eastAsia="仿宋_GB2312" w:hAnsi="仿宋" w:cs="仿宋" w:hint="eastAsia"/>
          <w:lang w:val="zh-CN"/>
        </w:rPr>
        <w:t>身份证号：</w:t>
      </w:r>
      <w:r>
        <w:rPr>
          <w:rFonts w:ascii="仿宋_GB2312" w:eastAsia="仿宋_GB2312" w:hAnsi="仿宋" w:cs="仿宋" w:hint="eastAsia"/>
          <w:u w:val="single"/>
          <w:lang w:val="zh-CN"/>
        </w:rPr>
        <w:t xml:space="preserve">                      </w:t>
      </w:r>
      <w:r>
        <w:rPr>
          <w:rFonts w:ascii="仿宋_GB2312" w:eastAsia="仿宋_GB2312" w:hAnsi="仿宋" w:cs="仿宋" w:hint="eastAsia"/>
          <w:lang w:val="zh-CN"/>
        </w:rPr>
        <w:t xml:space="preserve">  </w:t>
      </w:r>
    </w:p>
    <w:p w:rsidR="00AE05DF" w:rsidRDefault="00A87861">
      <w:pPr>
        <w:tabs>
          <w:tab w:val="clear" w:pos="992"/>
        </w:tabs>
        <w:spacing w:before="156" w:after="156" w:line="360" w:lineRule="auto"/>
        <w:ind w:left="142" w:firstLineChars="1500" w:firstLine="3600"/>
        <w:rPr>
          <w:rFonts w:ascii="仿宋_GB2312" w:eastAsia="仿宋_GB2312" w:hAnsi="仿宋" w:cs="仿宋"/>
          <w:lang w:val="zh-CN"/>
        </w:rPr>
      </w:pPr>
      <w:r>
        <w:rPr>
          <w:rFonts w:ascii="仿宋_GB2312" w:eastAsia="仿宋_GB2312" w:hAnsi="仿宋" w:cs="仿宋" w:hint="eastAsia"/>
          <w:lang w:val="zh-CN"/>
        </w:rPr>
        <w:t>授权代理人：</w:t>
      </w:r>
      <w:r>
        <w:rPr>
          <w:rFonts w:ascii="仿宋_GB2312" w:eastAsia="仿宋_GB2312" w:hAnsi="仿宋" w:cs="仿宋" w:hint="eastAsia"/>
          <w:u w:val="single"/>
          <w:lang w:val="zh-CN"/>
        </w:rPr>
        <w:t xml:space="preserve">                 </w:t>
      </w:r>
      <w:r>
        <w:rPr>
          <w:rFonts w:ascii="仿宋_GB2312" w:eastAsia="仿宋_GB2312" w:hAnsi="仿宋" w:cs="仿宋" w:hint="eastAsia"/>
          <w:lang w:val="zh-CN"/>
        </w:rPr>
        <w:t>（签字）</w:t>
      </w:r>
    </w:p>
    <w:p w:rsidR="00AE05DF" w:rsidRDefault="00A87861">
      <w:pPr>
        <w:tabs>
          <w:tab w:val="clear" w:pos="992"/>
        </w:tabs>
        <w:spacing w:before="156" w:after="156" w:line="360" w:lineRule="auto"/>
        <w:ind w:firstLineChars="1100" w:firstLine="2640"/>
        <w:rPr>
          <w:rFonts w:ascii="仿宋_GB2312" w:eastAsia="仿宋_GB2312"/>
        </w:rPr>
      </w:pPr>
      <w:r>
        <w:rPr>
          <w:rFonts w:ascii="仿宋_GB2312" w:eastAsia="仿宋_GB2312" w:hAnsi="仿宋" w:cs="仿宋" w:hint="eastAsia"/>
          <w:lang w:val="zh-CN"/>
        </w:rPr>
        <w:t>身份证号：</w:t>
      </w:r>
      <w:r>
        <w:rPr>
          <w:rFonts w:ascii="仿宋_GB2312" w:eastAsia="仿宋_GB2312" w:hAnsi="仿宋" w:cs="仿宋" w:hint="eastAsia"/>
          <w:u w:val="single"/>
          <w:lang w:val="zh-CN"/>
        </w:rPr>
        <w:t xml:space="preserve">                      </w:t>
      </w:r>
      <w:r>
        <w:rPr>
          <w:rFonts w:ascii="仿宋_GB2312" w:eastAsia="仿宋_GB2312" w:hAnsi="仿宋" w:cs="仿宋" w:hint="eastAsia"/>
          <w:lang w:val="zh-CN"/>
        </w:rPr>
        <w:t xml:space="preserve">   </w:t>
      </w:r>
    </w:p>
    <w:p w:rsidR="00AE05DF" w:rsidRDefault="00A87861">
      <w:pPr>
        <w:tabs>
          <w:tab w:val="clear" w:pos="992"/>
        </w:tabs>
        <w:spacing w:before="156" w:after="156" w:line="360" w:lineRule="auto"/>
        <w:ind w:left="142" w:firstLineChars="1700" w:firstLine="4080"/>
        <w:rPr>
          <w:rFonts w:ascii="仿宋_GB2312" w:eastAsia="仿宋_GB2312" w:hAnsi="仿宋" w:cs="仿宋"/>
          <w:lang w:val="zh-CN"/>
        </w:rPr>
      </w:pPr>
      <w:r>
        <w:rPr>
          <w:rFonts w:ascii="仿宋_GB2312" w:eastAsia="仿宋_GB2312" w:hAnsi="仿宋" w:cs="仿宋" w:hint="eastAsia"/>
          <w:lang w:val="zh-CN"/>
        </w:rPr>
        <w:t>日期：     年    月    日</w:t>
      </w:r>
    </w:p>
    <w:p w:rsidR="00AE05DF" w:rsidRDefault="00AE05DF">
      <w:pPr>
        <w:tabs>
          <w:tab w:val="clear" w:pos="992"/>
        </w:tabs>
        <w:spacing w:before="156" w:after="156"/>
        <w:ind w:left="142"/>
        <w:rPr>
          <w:rFonts w:ascii="仿宋_GB2312" w:eastAsia="仿宋_GB2312" w:hAnsi="仿宋" w:cs="仿宋"/>
          <w:lang w:val="zh-CN"/>
        </w:rPr>
      </w:pPr>
    </w:p>
    <w:p w:rsidR="00AE05DF" w:rsidRDefault="00AE05DF">
      <w:pPr>
        <w:tabs>
          <w:tab w:val="clear" w:pos="992"/>
        </w:tabs>
        <w:spacing w:before="156" w:after="156"/>
        <w:ind w:left="142"/>
        <w:rPr>
          <w:rFonts w:ascii="仿宋_GB2312" w:eastAsia="仿宋_GB2312" w:hAnsi="仿宋" w:cs="仿宋"/>
          <w:lang w:val="zh-CN"/>
        </w:rPr>
      </w:pPr>
    </w:p>
    <w:p w:rsidR="00AE05DF" w:rsidRDefault="00A87861">
      <w:pPr>
        <w:tabs>
          <w:tab w:val="clear" w:pos="992"/>
        </w:tabs>
        <w:spacing w:before="156" w:after="156"/>
        <w:ind w:left="142"/>
        <w:rPr>
          <w:rFonts w:ascii="仿宋_GB2312" w:eastAsia="仿宋_GB2312" w:hAnsi="仿宋" w:cs="仿宋"/>
          <w:lang w:val="zh-CN"/>
        </w:rPr>
      </w:pPr>
      <w:r>
        <w:rPr>
          <w:rFonts w:ascii="仿宋_GB2312" w:eastAsia="仿宋_GB2312" w:hAnsi="仿宋" w:cs="仿宋" w:hint="eastAsia"/>
          <w:lang w:val="zh-CN"/>
        </w:rPr>
        <w:t>备注：法定代表人和委托代理人必须在授权书上亲笔签名，不得使用印章、签名章或其他电子制版签名,同时附法定代表人和授权代理人身份证复印件（正反面，加盖公章），</w:t>
      </w:r>
      <w:r>
        <w:rPr>
          <w:rFonts w:ascii="仿宋_GB2312" w:eastAsia="仿宋_GB2312" w:hAnsi="仿宋" w:cs="仿宋" w:hint="eastAsia"/>
          <w:color w:val="FF0000"/>
          <w:lang w:val="zh-CN"/>
        </w:rPr>
        <w:t>法定代表人直接参与投标的须提供法定代表人证明。</w:t>
      </w:r>
    </w:p>
    <w:p w:rsidR="00AE05DF" w:rsidRDefault="00AE05DF">
      <w:pPr>
        <w:tabs>
          <w:tab w:val="clear" w:pos="992"/>
        </w:tabs>
        <w:spacing w:before="156" w:after="156"/>
        <w:rPr>
          <w:rFonts w:ascii="仿宋_GB2312" w:eastAsia="仿宋_GB2312"/>
        </w:rPr>
      </w:pPr>
    </w:p>
    <w:p w:rsidR="00AE05DF" w:rsidRDefault="00AE05DF">
      <w:pPr>
        <w:tabs>
          <w:tab w:val="clear" w:pos="992"/>
        </w:tabs>
        <w:spacing w:before="156" w:after="156"/>
      </w:pPr>
    </w:p>
    <w:sectPr w:rsidR="00AE05D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2F" w:rsidRDefault="0080212F">
      <w:pPr>
        <w:spacing w:before="120" w:after="120" w:line="240" w:lineRule="auto"/>
      </w:pPr>
      <w:r>
        <w:separator/>
      </w:r>
    </w:p>
  </w:endnote>
  <w:endnote w:type="continuationSeparator" w:id="0">
    <w:p w:rsidR="0080212F" w:rsidRDefault="0080212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DF" w:rsidRDefault="00AE05DF">
    <w:pPr>
      <w:pStyle w:val="a4"/>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DF" w:rsidRDefault="00AE05DF">
    <w:pPr>
      <w:pStyle w:val="a4"/>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DF" w:rsidRDefault="00AE05DF">
    <w:pPr>
      <w:pStyle w:val="a4"/>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2F" w:rsidRDefault="0080212F">
      <w:pPr>
        <w:spacing w:before="120" w:after="120" w:line="240" w:lineRule="auto"/>
      </w:pPr>
      <w:r>
        <w:separator/>
      </w:r>
    </w:p>
  </w:footnote>
  <w:footnote w:type="continuationSeparator" w:id="0">
    <w:p w:rsidR="0080212F" w:rsidRDefault="0080212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DF" w:rsidRDefault="00AE05DF">
    <w:pPr>
      <w:pStyle w:val="a6"/>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DF" w:rsidRDefault="00AE05DF">
    <w:pPr>
      <w:pStyle w:val="a6"/>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DF" w:rsidRDefault="00AE05DF">
    <w:pPr>
      <w:pStyle w:val="a6"/>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7FB4"/>
    <w:multiLevelType w:val="singleLevel"/>
    <w:tmpl w:val="599B7FB4"/>
    <w:lvl w:ilvl="0">
      <w:start w:val="1"/>
      <w:numFmt w:val="chineseCounting"/>
      <w:suff w:val="nothing"/>
      <w:lvlText w:val="%1、"/>
      <w:lvlJc w:val="left"/>
    </w:lvl>
  </w:abstractNum>
  <w:abstractNum w:abstractNumId="1" w15:restartNumberingAfterBreak="0">
    <w:nsid w:val="7675276D"/>
    <w:multiLevelType w:val="multilevel"/>
    <w:tmpl w:val="7675276D"/>
    <w:lvl w:ilvl="0">
      <w:start w:val="1"/>
      <w:numFmt w:val="decimal"/>
      <w:pStyle w:val="1"/>
      <w:lvlText w:val="%1"/>
      <w:lvlJc w:val="left"/>
      <w:pPr>
        <w:tabs>
          <w:tab w:val="left" w:pos="992"/>
        </w:tabs>
        <w:ind w:left="992" w:hanging="992"/>
      </w:pPr>
      <w:rPr>
        <w:rFonts w:cs="Times New Roman" w:hint="eastAsia"/>
      </w:rPr>
    </w:lvl>
    <w:lvl w:ilvl="1">
      <w:start w:val="1"/>
      <w:numFmt w:val="decimal"/>
      <w:lvlText w:val="%1.%2"/>
      <w:lvlJc w:val="left"/>
      <w:pPr>
        <w:ind w:left="992" w:hanging="992"/>
      </w:pPr>
      <w:rPr>
        <w:rFonts w:cs="Times New Roman" w:hint="eastAsia"/>
        <w:b w:val="0"/>
      </w:rPr>
    </w:lvl>
    <w:lvl w:ilvl="2">
      <w:start w:val="1"/>
      <w:numFmt w:val="decimal"/>
      <w:lvlText w:val="%1.%2.%3"/>
      <w:lvlJc w:val="left"/>
      <w:pPr>
        <w:ind w:left="992" w:hanging="992"/>
      </w:pPr>
      <w:rPr>
        <w:rFonts w:cs="Times New Roman" w:hint="eastAsia"/>
        <w:b w:val="0"/>
      </w:rPr>
    </w:lvl>
    <w:lvl w:ilvl="3">
      <w:start w:val="1"/>
      <w:numFmt w:val="decimal"/>
      <w:lvlText w:val="%1.%2.%3.%4"/>
      <w:lvlJc w:val="left"/>
      <w:pPr>
        <w:ind w:left="992" w:hanging="992"/>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992" w:hanging="992"/>
      </w:pPr>
      <w:rPr>
        <w:rFonts w:cs="Times New Roman" w:hint="eastAsia"/>
      </w:rPr>
    </w:lvl>
    <w:lvl w:ilvl="6">
      <w:start w:val="1"/>
      <w:numFmt w:val="decimal"/>
      <w:lvlText w:val="%1.%2.%3.%4.%5.%6.%7"/>
      <w:lvlJc w:val="left"/>
      <w:pPr>
        <w:ind w:left="992" w:hanging="992"/>
      </w:pPr>
      <w:rPr>
        <w:rFonts w:cs="Times New Roman" w:hint="eastAsia"/>
      </w:rPr>
    </w:lvl>
    <w:lvl w:ilvl="7">
      <w:start w:val="1"/>
      <w:numFmt w:val="decimal"/>
      <w:lvlText w:val="%1.%2.%3.%4.%5.%6.%7.%8"/>
      <w:lvlJc w:val="left"/>
      <w:pPr>
        <w:ind w:left="992" w:hanging="992"/>
      </w:pPr>
      <w:rPr>
        <w:rFonts w:cs="Times New Roman" w:hint="eastAsia"/>
      </w:rPr>
    </w:lvl>
    <w:lvl w:ilvl="8">
      <w:start w:val="1"/>
      <w:numFmt w:val="decimal"/>
      <w:lvlText w:val="%1.%2.%3.%4.%5.%6.%7.%8.%9"/>
      <w:lvlJc w:val="left"/>
      <w:pPr>
        <w:ind w:left="992" w:hanging="992"/>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57AB"/>
    <w:rsid w:val="001D0AA7"/>
    <w:rsid w:val="00256AA3"/>
    <w:rsid w:val="002F2F29"/>
    <w:rsid w:val="00323B0E"/>
    <w:rsid w:val="00423717"/>
    <w:rsid w:val="004D6E7D"/>
    <w:rsid w:val="00505932"/>
    <w:rsid w:val="005D10E0"/>
    <w:rsid w:val="006945F3"/>
    <w:rsid w:val="006E0362"/>
    <w:rsid w:val="007C3A64"/>
    <w:rsid w:val="007D6E58"/>
    <w:rsid w:val="0080212F"/>
    <w:rsid w:val="00824830"/>
    <w:rsid w:val="008B0911"/>
    <w:rsid w:val="008D4B1D"/>
    <w:rsid w:val="00906D9B"/>
    <w:rsid w:val="009E6492"/>
    <w:rsid w:val="00A62B54"/>
    <w:rsid w:val="00A87861"/>
    <w:rsid w:val="00AA0EEC"/>
    <w:rsid w:val="00AE05DF"/>
    <w:rsid w:val="00B02B17"/>
    <w:rsid w:val="00D557AB"/>
    <w:rsid w:val="00D85E24"/>
    <w:rsid w:val="00DC7D1D"/>
    <w:rsid w:val="00E94279"/>
    <w:rsid w:val="00F6772C"/>
    <w:rsid w:val="00FB076D"/>
    <w:rsid w:val="00FC68E6"/>
    <w:rsid w:val="02313FE8"/>
    <w:rsid w:val="04480FF0"/>
    <w:rsid w:val="04A74831"/>
    <w:rsid w:val="0664610E"/>
    <w:rsid w:val="08F249FA"/>
    <w:rsid w:val="08FF4585"/>
    <w:rsid w:val="09451727"/>
    <w:rsid w:val="09C41460"/>
    <w:rsid w:val="0A230005"/>
    <w:rsid w:val="0BE0708F"/>
    <w:rsid w:val="0C0D491A"/>
    <w:rsid w:val="0C82701B"/>
    <w:rsid w:val="0E86359C"/>
    <w:rsid w:val="0E9D24C2"/>
    <w:rsid w:val="0ED82046"/>
    <w:rsid w:val="0F110CF1"/>
    <w:rsid w:val="10311826"/>
    <w:rsid w:val="12B61460"/>
    <w:rsid w:val="13AE1535"/>
    <w:rsid w:val="14025C08"/>
    <w:rsid w:val="147F50E6"/>
    <w:rsid w:val="14C5438B"/>
    <w:rsid w:val="151E4883"/>
    <w:rsid w:val="154726BF"/>
    <w:rsid w:val="168D1C17"/>
    <w:rsid w:val="18303DB4"/>
    <w:rsid w:val="18654305"/>
    <w:rsid w:val="19030C71"/>
    <w:rsid w:val="19FA7F11"/>
    <w:rsid w:val="1D683E41"/>
    <w:rsid w:val="1DAB0E16"/>
    <w:rsid w:val="1DFB5BDB"/>
    <w:rsid w:val="20985296"/>
    <w:rsid w:val="20DC085C"/>
    <w:rsid w:val="22C40CF9"/>
    <w:rsid w:val="24E843DA"/>
    <w:rsid w:val="2708116C"/>
    <w:rsid w:val="28BD5C79"/>
    <w:rsid w:val="2A2059B9"/>
    <w:rsid w:val="2A322468"/>
    <w:rsid w:val="2CB337D8"/>
    <w:rsid w:val="2D23467D"/>
    <w:rsid w:val="2E202738"/>
    <w:rsid w:val="2E4E6C00"/>
    <w:rsid w:val="2ED24980"/>
    <w:rsid w:val="2FDA35D7"/>
    <w:rsid w:val="30504EF1"/>
    <w:rsid w:val="318F7922"/>
    <w:rsid w:val="32EA32BC"/>
    <w:rsid w:val="334021DA"/>
    <w:rsid w:val="347A51A4"/>
    <w:rsid w:val="35480AC9"/>
    <w:rsid w:val="35493F8B"/>
    <w:rsid w:val="35CD30D6"/>
    <w:rsid w:val="36B05A55"/>
    <w:rsid w:val="373414B0"/>
    <w:rsid w:val="38740456"/>
    <w:rsid w:val="3B6E3447"/>
    <w:rsid w:val="3BBB0D22"/>
    <w:rsid w:val="3C441AF7"/>
    <w:rsid w:val="3CE6519C"/>
    <w:rsid w:val="421225F3"/>
    <w:rsid w:val="43086451"/>
    <w:rsid w:val="4343388E"/>
    <w:rsid w:val="43D918AB"/>
    <w:rsid w:val="43EF36FC"/>
    <w:rsid w:val="46086B13"/>
    <w:rsid w:val="47DE6AF4"/>
    <w:rsid w:val="49022B19"/>
    <w:rsid w:val="4BBF0A93"/>
    <w:rsid w:val="4C1E3D21"/>
    <w:rsid w:val="4FCE63AC"/>
    <w:rsid w:val="50B46A57"/>
    <w:rsid w:val="513F049B"/>
    <w:rsid w:val="51810D7E"/>
    <w:rsid w:val="51DC5C78"/>
    <w:rsid w:val="53577BB0"/>
    <w:rsid w:val="53640E84"/>
    <w:rsid w:val="53A9041D"/>
    <w:rsid w:val="54644387"/>
    <w:rsid w:val="547C47CE"/>
    <w:rsid w:val="54964F26"/>
    <w:rsid w:val="56F22D0C"/>
    <w:rsid w:val="576A2870"/>
    <w:rsid w:val="577F333A"/>
    <w:rsid w:val="58596BC5"/>
    <w:rsid w:val="5AF23DE5"/>
    <w:rsid w:val="5B651E67"/>
    <w:rsid w:val="5B875288"/>
    <w:rsid w:val="5C112009"/>
    <w:rsid w:val="5CD9679C"/>
    <w:rsid w:val="5CFC1C32"/>
    <w:rsid w:val="5F99578B"/>
    <w:rsid w:val="61920FE4"/>
    <w:rsid w:val="62C5253D"/>
    <w:rsid w:val="6370656D"/>
    <w:rsid w:val="645C5151"/>
    <w:rsid w:val="64C61685"/>
    <w:rsid w:val="64DC0518"/>
    <w:rsid w:val="66435025"/>
    <w:rsid w:val="66E62698"/>
    <w:rsid w:val="67E57565"/>
    <w:rsid w:val="698B50C3"/>
    <w:rsid w:val="69A450AA"/>
    <w:rsid w:val="6A9F065D"/>
    <w:rsid w:val="6B950C14"/>
    <w:rsid w:val="6B952061"/>
    <w:rsid w:val="6B973265"/>
    <w:rsid w:val="6CCE18B2"/>
    <w:rsid w:val="6D314E6C"/>
    <w:rsid w:val="6D4E7603"/>
    <w:rsid w:val="6FD53FFF"/>
    <w:rsid w:val="72212D22"/>
    <w:rsid w:val="73ED2690"/>
    <w:rsid w:val="74067A8A"/>
    <w:rsid w:val="74B016BF"/>
    <w:rsid w:val="7627044E"/>
    <w:rsid w:val="762A2827"/>
    <w:rsid w:val="77234B9D"/>
    <w:rsid w:val="77D85B37"/>
    <w:rsid w:val="79327AEC"/>
    <w:rsid w:val="79943D04"/>
    <w:rsid w:val="7C4A1AFC"/>
    <w:rsid w:val="7E2015FA"/>
    <w:rsid w:val="7E95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636D1"/>
  <w15:docId w15:val="{99B3D37F-BF7F-4B38-BACA-2D7A3147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992"/>
      </w:tabs>
      <w:spacing w:beforeLines="50" w:afterLines="50" w:line="360" w:lineRule="exact"/>
      <w:ind w:left="992"/>
      <w:jc w:val="both"/>
    </w:pPr>
    <w:rPr>
      <w:rFonts w:asciiTheme="minorHAnsi" w:eastAsiaTheme="minorEastAsia" w:hAnsiTheme="minorHAnsi" w:cstheme="minorBidi"/>
      <w:kern w:val="2"/>
      <w:sz w:val="24"/>
      <w:szCs w:val="24"/>
    </w:rPr>
  </w:style>
  <w:style w:type="paragraph" w:styleId="1">
    <w:name w:val="heading 1"/>
    <w:basedOn w:val="a"/>
    <w:next w:val="a"/>
    <w:qFormat/>
    <w:pPr>
      <w:widowControl/>
      <w:numPr>
        <w:numId w:val="1"/>
      </w:numPr>
      <w:spacing w:beforeLines="0" w:afterLines="0"/>
      <w:jc w:val="left"/>
      <w:outlineLvl w:val="0"/>
    </w:pPr>
    <w:rPr>
      <w:rFonts w:eastAsia="黑体" w:cs="宋体"/>
      <w:b/>
      <w:bCs/>
      <w:kern w:val="3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lear" w:pos="992"/>
        <w:tab w:val="center" w:pos="4153"/>
        <w:tab w:val="right" w:pos="8306"/>
      </w:tabs>
      <w:snapToGrid w:val="0"/>
      <w:spacing w:line="240" w:lineRule="atLeast"/>
      <w:jc w:val="left"/>
    </w:pPr>
    <w:rPr>
      <w:sz w:val="18"/>
      <w:szCs w:val="18"/>
    </w:rPr>
  </w:style>
  <w:style w:type="paragraph" w:styleId="a6">
    <w:name w:val="header"/>
    <w:basedOn w:val="a"/>
    <w:link w:val="a7"/>
    <w:qFormat/>
    <w:pPr>
      <w:pBdr>
        <w:bottom w:val="single" w:sz="6" w:space="1" w:color="auto"/>
      </w:pBdr>
      <w:tabs>
        <w:tab w:val="clear" w:pos="992"/>
        <w:tab w:val="center" w:pos="4153"/>
        <w:tab w:val="right" w:pos="8306"/>
      </w:tabs>
      <w:snapToGrid w:val="0"/>
      <w:spacing w:line="240" w:lineRule="atLeast"/>
      <w:jc w:val="center"/>
    </w:pPr>
    <w:rPr>
      <w:sz w:val="18"/>
      <w:szCs w:val="18"/>
    </w:rPr>
  </w:style>
  <w:style w:type="paragraph" w:styleId="a8">
    <w:name w:val="Normal (Web)"/>
    <w:basedOn w:val="a"/>
    <w:qFormat/>
    <w:pPr>
      <w:spacing w:beforeAutospacing="1" w:afterAutospacing="1"/>
      <w:ind w:left="0"/>
      <w:jc w:val="left"/>
    </w:pPr>
    <w:rPr>
      <w:rFonts w:cs="Times New Roman"/>
      <w:kern w:val="0"/>
    </w:rPr>
  </w:style>
  <w:style w:type="paragraph" w:styleId="a9">
    <w:name w:val="Title"/>
    <w:basedOn w:val="a"/>
    <w:next w:val="a"/>
    <w:qFormat/>
    <w:pPr>
      <w:spacing w:beforeLines="100" w:afterLines="300" w:line="520" w:lineRule="exact"/>
      <w:ind w:firstLineChars="200" w:firstLine="640"/>
      <w:jc w:val="center"/>
      <w:outlineLvl w:val="0"/>
    </w:pPr>
    <w:rPr>
      <w:rFonts w:ascii="Calibri" w:eastAsia="黑体" w:hAnsi="Calibri"/>
      <w:b/>
      <w:bCs/>
      <w:sz w:val="32"/>
      <w:szCs w:val="32"/>
    </w:rPr>
  </w:style>
  <w:style w:type="character" w:styleId="aa">
    <w:name w:val="Strong"/>
    <w:basedOn w:val="a0"/>
    <w:qFormat/>
    <w:rPr>
      <w:b/>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28A7A-2BA0-4D23-A831-6C0BABE3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292</Words>
  <Characters>1665</Characters>
  <Application>Microsoft Office Word</Application>
  <DocSecurity>0</DocSecurity>
  <Lines>13</Lines>
  <Paragraphs>3</Paragraphs>
  <ScaleCrop>false</ScaleCrop>
  <Company>ZHANGJINYONG</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2017-06-01T09:01:00Z</cp:lastPrinted>
  <dcterms:created xsi:type="dcterms:W3CDTF">2019-06-24T02:47:00Z</dcterms:created>
  <dcterms:modified xsi:type="dcterms:W3CDTF">2020-01-11T00:49:00Z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