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黑体" w:hAnsi="黑体" w:eastAsia="黑体"/>
          <w:b w:val="0"/>
          <w:sz w:val="28"/>
          <w:szCs w:val="28"/>
        </w:rPr>
      </w:pPr>
      <w:bookmarkStart w:id="0" w:name="_Toc362252614"/>
      <w:bookmarkStart w:id="1" w:name="_Toc342296129"/>
      <w:bookmarkStart w:id="2" w:name="_Toc403052447"/>
      <w:bookmarkStart w:id="3" w:name="_Toc403059390"/>
      <w:r>
        <w:rPr>
          <w:rFonts w:hint="eastAsia" w:ascii="黑体" w:hAnsi="黑体" w:eastAsia="黑体"/>
          <w:b w:val="0"/>
        </w:rPr>
        <w:t>第一章　招标公告</w:t>
      </w:r>
      <w:bookmarkEnd w:id="0"/>
      <w:bookmarkEnd w:id="1"/>
      <w:bookmarkEnd w:id="2"/>
      <w:bookmarkEnd w:id="3"/>
    </w:p>
    <w:p>
      <w:pPr>
        <w:pStyle w:val="3"/>
        <w:jc w:val="left"/>
        <w:rPr>
          <w:rFonts w:ascii="黑体" w:hAnsi="黑体" w:eastAsia="黑体"/>
          <w:b w:val="0"/>
          <w:sz w:val="28"/>
        </w:rPr>
      </w:pPr>
      <w:bookmarkStart w:id="4" w:name="_Toc403059392"/>
      <w:bookmarkStart w:id="5" w:name="_Toc403052449"/>
      <w:r>
        <w:rPr>
          <w:rFonts w:hint="eastAsia" w:ascii="黑体" w:hAnsi="黑体" w:eastAsia="黑体"/>
          <w:b w:val="0"/>
          <w:sz w:val="28"/>
        </w:rPr>
        <w:t>一、</w:t>
      </w:r>
      <w:r>
        <w:rPr>
          <w:rFonts w:ascii="黑体" w:hAnsi="黑体" w:eastAsia="黑体"/>
          <w:b w:val="0"/>
          <w:sz w:val="28"/>
        </w:rPr>
        <w:t>工程概况</w:t>
      </w:r>
      <w:bookmarkEnd w:id="4"/>
      <w:bookmarkEnd w:id="5"/>
    </w:p>
    <w:p>
      <w:pPr>
        <w:spacing w:line="276" w:lineRule="auto"/>
        <w:ind w:firstLine="420" w:firstLineChars="200"/>
        <w:rPr>
          <w:rFonts w:ascii="宋体" w:hAnsi="宋体"/>
          <w:color w:val="000000"/>
        </w:rPr>
      </w:pPr>
      <w:r>
        <w:rPr>
          <w:rFonts w:hint="eastAsia"/>
          <w:color w:val="000000"/>
          <w:szCs w:val="21"/>
        </w:rPr>
        <w:t>1.1　</w:t>
      </w:r>
      <w:r>
        <w:rPr>
          <w:rFonts w:hint="eastAsia" w:ascii="宋体" w:hAnsi="宋体"/>
          <w:color w:val="000000"/>
        </w:rPr>
        <w:t xml:space="preserve">招标组织 </w:t>
      </w:r>
      <w:r>
        <w:rPr>
          <w:rFonts w:hint="eastAsia" w:ascii="宋体" w:hAnsi="宋体"/>
          <w:color w:val="000000"/>
          <w:u w:val="single"/>
        </w:rPr>
        <w:t xml:space="preserve">   </w:t>
      </w:r>
      <w:r>
        <w:rPr>
          <w:rFonts w:hint="eastAsia" w:ascii="宋体" w:hAnsi="宋体"/>
          <w:color w:val="000000"/>
          <w:u w:val="single"/>
          <w:lang w:val="en-US" w:eastAsia="zh-CN"/>
        </w:rPr>
        <w:t>宋家洲安置小区（一期）项目部</w:t>
      </w:r>
      <w:r>
        <w:rPr>
          <w:rFonts w:hint="eastAsia" w:ascii="宋体" w:hAnsi="宋体"/>
          <w:color w:val="000000"/>
          <w:u w:val="single"/>
        </w:rPr>
        <w:t xml:space="preserve">                         </w:t>
      </w:r>
    </w:p>
    <w:p>
      <w:pPr>
        <w:spacing w:line="276" w:lineRule="auto"/>
        <w:ind w:firstLine="420"/>
        <w:rPr>
          <w:rFonts w:ascii="宋体" w:hAnsi="宋体"/>
          <w:color w:val="000000"/>
        </w:rPr>
      </w:pPr>
      <w:r>
        <w:rPr>
          <w:rFonts w:hint="eastAsia"/>
          <w:color w:val="000000"/>
          <w:szCs w:val="21"/>
        </w:rPr>
        <w:t>1.2　</w:t>
      </w:r>
      <w:r>
        <w:rPr>
          <w:rFonts w:hint="eastAsia" w:ascii="宋体" w:hAnsi="宋体"/>
          <w:color w:val="000000"/>
        </w:rPr>
        <w:t xml:space="preserve">建设地点 </w:t>
      </w:r>
      <w:r>
        <w:rPr>
          <w:rFonts w:hint="eastAsia" w:ascii="宋体" w:hAnsi="宋体"/>
          <w:color w:val="000000"/>
          <w:u w:val="single"/>
        </w:rPr>
        <w:t xml:space="preserve">  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湖南永州</w:t>
      </w:r>
      <w:r>
        <w:rPr>
          <w:rFonts w:hint="eastAsia" w:ascii="宋体" w:hAnsi="宋体"/>
          <w:color w:val="000000"/>
          <w:u w:val="single"/>
        </w:rPr>
        <w:t xml:space="preserve">                                         </w:t>
      </w:r>
    </w:p>
    <w:p>
      <w:pPr>
        <w:spacing w:line="276" w:lineRule="auto"/>
        <w:ind w:firstLine="210" w:firstLineChars="100"/>
        <w:rPr>
          <w:rFonts w:ascii="宋体" w:hAnsi="宋体"/>
          <w:color w:val="000000"/>
        </w:rPr>
      </w:pPr>
      <w:r>
        <w:rPr>
          <w:rFonts w:hint="eastAsia"/>
          <w:color w:val="000000"/>
          <w:szCs w:val="21"/>
        </w:rPr>
        <w:t xml:space="preserve">  1.3　</w:t>
      </w:r>
      <w:r>
        <w:rPr>
          <w:rFonts w:hint="eastAsia" w:ascii="宋体" w:hAnsi="宋体"/>
          <w:color w:val="000000"/>
        </w:rPr>
        <w:t>本分包工程的计划工期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  <w:u w:val="single"/>
          <w:lang w:val="en-US" w:eastAsia="zh-CN"/>
        </w:rPr>
        <w:t>360</w:t>
      </w:r>
      <w:r>
        <w:rPr>
          <w:rFonts w:hint="eastAsia" w:ascii="宋体" w:hAnsi="宋体"/>
          <w:color w:val="000000"/>
          <w:u w:val="single"/>
        </w:rPr>
        <w:t xml:space="preserve">   </w:t>
      </w:r>
      <w:r>
        <w:rPr>
          <w:rFonts w:hint="eastAsia" w:ascii="宋体" w:hAnsi="宋体"/>
          <w:color w:val="000000"/>
        </w:rPr>
        <w:t>日历天</w:t>
      </w:r>
    </w:p>
    <w:p>
      <w:pPr>
        <w:spacing w:line="276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</w:t>
      </w:r>
      <w:r>
        <w:rPr>
          <w:rFonts w:hint="eastAsia"/>
          <w:color w:val="000000"/>
          <w:szCs w:val="21"/>
        </w:rPr>
        <w:t>1.4　</w:t>
      </w:r>
      <w:r>
        <w:rPr>
          <w:rFonts w:hint="eastAsia" w:ascii="宋体" w:hAnsi="宋体"/>
          <w:color w:val="000000"/>
        </w:rPr>
        <w:t xml:space="preserve">招标范围 </w:t>
      </w:r>
      <w:r>
        <w:rPr>
          <w:rFonts w:hint="eastAsia" w:ascii="宋体" w:hAnsi="宋体"/>
          <w:color w:val="000000"/>
          <w:u w:val="single"/>
        </w:rPr>
        <w:t>家洲安置小区（一期）</w:t>
      </w:r>
      <w:r>
        <w:rPr>
          <w:rFonts w:hint="eastAsia" w:ascii="宋体" w:hAnsi="宋体"/>
          <w:color w:val="000000"/>
          <w:u w:val="single"/>
          <w:lang w:val="en-US" w:eastAsia="zh-CN"/>
        </w:rPr>
        <w:t>防水工程</w:t>
      </w:r>
      <w:r>
        <w:rPr>
          <w:rFonts w:hint="eastAsia" w:ascii="宋体" w:hAnsi="宋体"/>
          <w:color w:val="000000"/>
          <w:u w:val="single"/>
          <w:lang w:eastAsia="zh-CN"/>
        </w:rPr>
        <w:t>，</w:t>
      </w:r>
      <w:r>
        <w:rPr>
          <w:rFonts w:hint="eastAsia" w:ascii="宋体" w:hAnsi="宋体"/>
          <w:color w:val="000000"/>
          <w:u w:val="single"/>
          <w:lang w:val="en-US" w:eastAsia="zh-CN"/>
        </w:rPr>
        <w:t>包括屋面、楼面、地面、天棚、墙面（砖墙和砼墙）以及地下室顶板和底板的防水</w:t>
      </w:r>
      <w:r>
        <w:rPr>
          <w:rFonts w:hint="eastAsia" w:ascii="宋体" w:hAnsi="宋体"/>
          <w:color w:val="000000"/>
          <w:u w:val="single"/>
        </w:rPr>
        <w:t>。具体</w:t>
      </w:r>
      <w:r>
        <w:rPr>
          <w:rFonts w:hint="eastAsia" w:ascii="宋体" w:hAnsi="宋体"/>
          <w:color w:val="000000"/>
          <w:u w:val="single"/>
          <w:lang w:val="en-US" w:eastAsia="zh-CN"/>
        </w:rPr>
        <w:t>防水内容</w:t>
      </w:r>
      <w:r>
        <w:rPr>
          <w:rFonts w:hint="eastAsia" w:ascii="宋体" w:hAnsi="宋体"/>
          <w:color w:val="000000"/>
          <w:u w:val="single"/>
        </w:rPr>
        <w:t>以甲方下发的施工图纸</w:t>
      </w:r>
      <w:r>
        <w:rPr>
          <w:rFonts w:hint="eastAsia" w:ascii="宋体" w:hAnsi="宋体"/>
          <w:color w:val="000000"/>
          <w:u w:val="single"/>
          <w:lang w:val="en-US" w:eastAsia="zh-CN"/>
        </w:rPr>
        <w:t>和招标清单</w:t>
      </w:r>
      <w:r>
        <w:rPr>
          <w:rFonts w:hint="eastAsia" w:ascii="宋体" w:hAnsi="宋体"/>
          <w:color w:val="000000"/>
          <w:u w:val="single"/>
        </w:rPr>
        <w:t xml:space="preserve">为准。     </w:t>
      </w:r>
    </w:p>
    <w:p>
      <w:pPr>
        <w:spacing w:line="276" w:lineRule="auto"/>
        <w:ind w:firstLine="420" w:firstLineChars="200"/>
        <w:rPr>
          <w:rFonts w:ascii="宋体" w:hAnsi="宋体"/>
          <w:color w:val="000000"/>
          <w:u w:val="single"/>
        </w:rPr>
      </w:pPr>
      <w:r>
        <w:rPr>
          <w:rFonts w:hint="eastAsia"/>
          <w:color w:val="000000"/>
          <w:szCs w:val="21"/>
        </w:rPr>
        <w:t>1.5　</w:t>
      </w:r>
      <w:r>
        <w:rPr>
          <w:rFonts w:hint="eastAsia" w:ascii="宋体" w:hAnsi="宋体"/>
          <w:color w:val="000000"/>
        </w:rPr>
        <w:t>其他</w:t>
      </w:r>
      <w:r>
        <w:rPr>
          <w:rFonts w:hint="eastAsia" w:ascii="宋体" w:hAnsi="宋体"/>
          <w:color w:val="000000"/>
          <w:u w:val="single"/>
        </w:rPr>
        <w:t xml:space="preserve">     </w:t>
      </w:r>
      <w:r>
        <w:rPr>
          <w:rFonts w:hint="eastAsia" w:ascii="宋体" w:hAnsi="宋体"/>
          <w:color w:val="000000"/>
          <w:u w:val="single"/>
          <w:lang w:val="en-US" w:eastAsia="zh-CN"/>
        </w:rPr>
        <w:t>详见</w:t>
      </w:r>
      <w:r>
        <w:rPr>
          <w:rFonts w:hint="eastAsia" w:ascii="宋体" w:hAnsi="宋体"/>
          <w:color w:val="000000"/>
          <w:u w:val="single"/>
        </w:rPr>
        <w:t xml:space="preserve">投标人须知                                                 </w:t>
      </w:r>
    </w:p>
    <w:p>
      <w:pPr>
        <w:pStyle w:val="3"/>
        <w:jc w:val="left"/>
        <w:rPr>
          <w:rFonts w:ascii="黑体" w:hAnsi="黑体" w:eastAsia="黑体"/>
          <w:b w:val="0"/>
          <w:sz w:val="28"/>
        </w:rPr>
      </w:pPr>
      <w:bookmarkStart w:id="6" w:name="_Toc403052450"/>
      <w:bookmarkStart w:id="7" w:name="_Toc362252617"/>
      <w:bookmarkStart w:id="8" w:name="_Toc403059393"/>
      <w:bookmarkStart w:id="9" w:name="_Toc342296132"/>
      <w:r>
        <w:rPr>
          <w:rFonts w:hint="eastAsia" w:ascii="黑体" w:hAnsi="黑体" w:eastAsia="黑体"/>
          <w:b w:val="0"/>
          <w:sz w:val="28"/>
        </w:rPr>
        <w:t>二、</w:t>
      </w:r>
      <w:r>
        <w:rPr>
          <w:rFonts w:ascii="黑体" w:hAnsi="黑体" w:eastAsia="黑体"/>
          <w:b w:val="0"/>
          <w:sz w:val="28"/>
        </w:rPr>
        <w:t>投标人资格要求</w:t>
      </w:r>
      <w:bookmarkEnd w:id="6"/>
      <w:bookmarkEnd w:id="7"/>
      <w:bookmarkEnd w:id="8"/>
      <w:bookmarkEnd w:id="9"/>
    </w:p>
    <w:p>
      <w:pPr>
        <w:spacing w:line="276" w:lineRule="auto"/>
        <w:ind w:firstLine="420"/>
        <w:rPr>
          <w:color w:val="000000"/>
          <w:szCs w:val="21"/>
          <w:u w:val="single"/>
        </w:rPr>
      </w:pPr>
      <w:r>
        <w:rPr>
          <w:rFonts w:hint="eastAsia"/>
          <w:color w:val="000000"/>
          <w:szCs w:val="21"/>
        </w:rPr>
        <w:t>2</w:t>
      </w:r>
      <w:r>
        <w:rPr>
          <w:color w:val="000000"/>
          <w:szCs w:val="21"/>
        </w:rPr>
        <w:t>.1</w:t>
      </w:r>
      <w:r>
        <w:rPr>
          <w:rFonts w:hint="eastAsia"/>
          <w:color w:val="000000"/>
          <w:szCs w:val="21"/>
        </w:rPr>
        <w:t>　</w:t>
      </w:r>
      <w:r>
        <w:rPr>
          <w:color w:val="000000"/>
          <w:szCs w:val="21"/>
        </w:rPr>
        <w:t>本次招标要求投标人须具备</w:t>
      </w:r>
      <w:r>
        <w:rPr>
          <w:color w:val="000000"/>
          <w:szCs w:val="21"/>
          <w:u w:val="single"/>
        </w:rPr>
        <w:t xml:space="preserve"> </w:t>
      </w:r>
      <w:r>
        <w:rPr>
          <w:rFonts w:hint="eastAsia"/>
          <w:color w:val="000000"/>
          <w:szCs w:val="21"/>
          <w:u w:val="single"/>
          <w:lang w:val="en-US" w:eastAsia="zh-CN"/>
        </w:rPr>
        <w:t>防水防腐保温工程专业承包贰级</w:t>
      </w:r>
      <w:r>
        <w:rPr>
          <w:color w:val="000000"/>
          <w:szCs w:val="21"/>
          <w:u w:val="single"/>
        </w:rPr>
        <w:t xml:space="preserve">  </w:t>
      </w:r>
      <w:r>
        <w:rPr>
          <w:color w:val="000000"/>
          <w:szCs w:val="21"/>
        </w:rPr>
        <w:t>资质</w:t>
      </w:r>
      <w:r>
        <w:rPr>
          <w:color w:val="000000"/>
          <w:szCs w:val="21"/>
          <w:u w:val="single"/>
        </w:rPr>
        <w:t xml:space="preserve"> </w:t>
      </w:r>
    </w:p>
    <w:p>
      <w:pPr>
        <w:pStyle w:val="2"/>
      </w:pPr>
      <w:r>
        <w:t xml:space="preserve">2.2  </w:t>
      </w:r>
      <w:r>
        <w:rPr>
          <w:rFonts w:hint="eastAsia"/>
        </w:rPr>
        <w:t>本次</w:t>
      </w:r>
      <w:r>
        <w:t>招标要求投标人</w:t>
      </w:r>
      <w:r>
        <w:rPr>
          <w:color w:val="000000"/>
          <w:szCs w:val="21"/>
          <w:u w:val="single"/>
        </w:rPr>
        <w:t xml:space="preserve">   </w:t>
      </w:r>
      <w:r>
        <w:rPr>
          <w:rFonts w:hint="eastAsia"/>
          <w:color w:val="000000"/>
          <w:szCs w:val="21"/>
          <w:u w:val="single"/>
          <w:lang w:val="en-US" w:eastAsia="zh-CN"/>
        </w:rPr>
        <w:t>系</w:t>
      </w:r>
      <w:r>
        <w:rPr>
          <w:rFonts w:hint="eastAsia"/>
          <w:color w:val="000000"/>
          <w:szCs w:val="21"/>
          <w:u w:val="single"/>
        </w:rPr>
        <w:t>具有足够资产及能力来有效地履行合同的施工企业</w:t>
      </w:r>
      <w:r>
        <w:rPr>
          <w:color w:val="000000"/>
          <w:szCs w:val="21"/>
          <w:u w:val="single"/>
        </w:rPr>
        <w:t xml:space="preserve">  </w:t>
      </w:r>
    </w:p>
    <w:p>
      <w:pPr>
        <w:pStyle w:val="3"/>
        <w:jc w:val="left"/>
        <w:rPr>
          <w:rFonts w:ascii="黑体" w:hAnsi="黑体" w:eastAsia="黑体"/>
          <w:b w:val="0"/>
          <w:sz w:val="28"/>
        </w:rPr>
      </w:pPr>
      <w:bookmarkStart w:id="10" w:name="_Toc403059394"/>
      <w:bookmarkStart w:id="11" w:name="_Toc342296133"/>
      <w:bookmarkStart w:id="12" w:name="_Toc362252618"/>
      <w:bookmarkStart w:id="13" w:name="_Toc403052451"/>
      <w:r>
        <w:rPr>
          <w:rFonts w:hint="eastAsia" w:ascii="黑体" w:hAnsi="黑体" w:eastAsia="黑体"/>
          <w:b w:val="0"/>
          <w:sz w:val="28"/>
        </w:rPr>
        <w:t>三、投标报名</w:t>
      </w:r>
      <w:bookmarkEnd w:id="10"/>
      <w:bookmarkEnd w:id="11"/>
      <w:bookmarkEnd w:id="12"/>
      <w:bookmarkEnd w:id="13"/>
    </w:p>
    <w:p>
      <w:pPr>
        <w:spacing w:line="276" w:lineRule="auto"/>
        <w:rPr>
          <w:rFonts w:ascii="宋体" w:hAnsi="宋体" w:cs="Arial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凡有意参加投标者，请于</w:t>
      </w:r>
      <w:r>
        <w:rPr>
          <w:color w:val="000000"/>
          <w:szCs w:val="21"/>
          <w:u w:val="single"/>
        </w:rPr>
        <w:t xml:space="preserve"> </w:t>
      </w:r>
      <w:r>
        <w:rPr>
          <w:rFonts w:hint="eastAsia"/>
          <w:color w:val="000000"/>
          <w:szCs w:val="21"/>
          <w:u w:val="single"/>
          <w:lang w:val="en-US" w:eastAsia="zh-CN"/>
        </w:rPr>
        <w:t>2020</w:t>
      </w:r>
      <w:r>
        <w:rPr>
          <w:color w:val="000000"/>
          <w:szCs w:val="21"/>
          <w:u w:val="single"/>
        </w:rPr>
        <w:t xml:space="preserve"> </w:t>
      </w:r>
      <w:r>
        <w:rPr>
          <w:rFonts w:hint="eastAsia"/>
          <w:color w:val="000000"/>
          <w:szCs w:val="21"/>
        </w:rPr>
        <w:t>年</w:t>
      </w:r>
      <w:r>
        <w:rPr>
          <w:color w:val="000000"/>
          <w:szCs w:val="21"/>
          <w:u w:val="single"/>
        </w:rPr>
        <w:t xml:space="preserve">  </w:t>
      </w:r>
      <w:r>
        <w:rPr>
          <w:rFonts w:hint="eastAsia"/>
          <w:color w:val="000000"/>
          <w:szCs w:val="21"/>
          <w:u w:val="single"/>
          <w:lang w:val="en-US" w:eastAsia="zh-CN"/>
        </w:rPr>
        <w:t>07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rFonts w:hint="eastAsia"/>
          <w:color w:val="000000"/>
          <w:szCs w:val="21"/>
        </w:rPr>
        <w:t>月</w:t>
      </w:r>
      <w:r>
        <w:rPr>
          <w:color w:val="000000"/>
          <w:szCs w:val="21"/>
          <w:u w:val="single"/>
        </w:rPr>
        <w:t xml:space="preserve"> </w:t>
      </w:r>
      <w:r>
        <w:rPr>
          <w:rFonts w:hint="eastAsia"/>
          <w:color w:val="000000"/>
          <w:szCs w:val="21"/>
          <w:u w:val="single"/>
          <w:lang w:val="en-US" w:eastAsia="zh-CN"/>
        </w:rPr>
        <w:t>12</w:t>
      </w:r>
      <w:r>
        <w:rPr>
          <w:color w:val="000000"/>
          <w:szCs w:val="21"/>
          <w:u w:val="single"/>
        </w:rPr>
        <w:t xml:space="preserve"> </w:t>
      </w:r>
      <w:r>
        <w:rPr>
          <w:rFonts w:hint="eastAsia"/>
          <w:color w:val="000000"/>
          <w:szCs w:val="21"/>
        </w:rPr>
        <w:t>日至</w:t>
      </w:r>
      <w:r>
        <w:rPr>
          <w:color w:val="000000"/>
          <w:szCs w:val="21"/>
          <w:u w:val="single"/>
        </w:rPr>
        <w:t xml:space="preserve">  </w:t>
      </w:r>
      <w:r>
        <w:rPr>
          <w:rFonts w:hint="eastAsia"/>
          <w:color w:val="000000"/>
          <w:szCs w:val="21"/>
          <w:u w:val="single"/>
          <w:lang w:val="en-US" w:eastAsia="zh-CN"/>
        </w:rPr>
        <w:t>2020</w:t>
      </w:r>
      <w:r>
        <w:rPr>
          <w:color w:val="000000"/>
          <w:szCs w:val="21"/>
          <w:u w:val="single"/>
        </w:rPr>
        <w:t xml:space="preserve"> </w:t>
      </w:r>
      <w:r>
        <w:rPr>
          <w:rFonts w:hint="eastAsia"/>
          <w:color w:val="000000"/>
          <w:szCs w:val="21"/>
        </w:rPr>
        <w:t>年</w:t>
      </w:r>
      <w:r>
        <w:rPr>
          <w:color w:val="000000"/>
          <w:szCs w:val="21"/>
          <w:u w:val="single"/>
        </w:rPr>
        <w:t xml:space="preserve"> </w:t>
      </w:r>
      <w:r>
        <w:rPr>
          <w:rFonts w:hint="eastAsia"/>
          <w:color w:val="000000"/>
          <w:szCs w:val="21"/>
          <w:u w:val="single"/>
          <w:lang w:val="en-US" w:eastAsia="zh-CN"/>
        </w:rPr>
        <w:t>07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rFonts w:hint="eastAsia"/>
          <w:color w:val="000000"/>
          <w:szCs w:val="21"/>
        </w:rPr>
        <w:t>月</w:t>
      </w:r>
      <w:r>
        <w:rPr>
          <w:color w:val="000000"/>
          <w:szCs w:val="21"/>
          <w:u w:val="single"/>
        </w:rPr>
        <w:t xml:space="preserve"> </w:t>
      </w:r>
      <w:r>
        <w:rPr>
          <w:rFonts w:hint="eastAsia"/>
          <w:color w:val="000000"/>
          <w:szCs w:val="21"/>
          <w:u w:val="single"/>
          <w:lang w:val="en-US" w:eastAsia="zh-CN"/>
        </w:rPr>
        <w:t>17</w:t>
      </w:r>
      <w:r>
        <w:rPr>
          <w:color w:val="000000"/>
          <w:szCs w:val="21"/>
          <w:u w:val="single"/>
        </w:rPr>
        <w:t xml:space="preserve"> </w:t>
      </w:r>
      <w:r>
        <w:rPr>
          <w:rFonts w:hint="eastAsia"/>
          <w:color w:val="000000"/>
          <w:szCs w:val="21"/>
        </w:rPr>
        <w:t>日，</w:t>
      </w:r>
      <w:r>
        <w:rPr>
          <w:rFonts w:hint="eastAsia" w:ascii="宋体" w:hAnsi="宋体" w:cs="Arial"/>
          <w:color w:val="000000"/>
          <w:szCs w:val="21"/>
        </w:rPr>
        <w:t>通过云筑网集采平台</w:t>
      </w:r>
      <w:r>
        <w:rPr>
          <w:rFonts w:ascii="宋体" w:hAnsi="宋体" w:cs="Arial"/>
          <w:color w:val="000000"/>
          <w:szCs w:val="21"/>
        </w:rPr>
        <w:t>进行报名</w:t>
      </w:r>
      <w:r>
        <w:rPr>
          <w:rFonts w:hint="eastAsia" w:ascii="宋体" w:hAnsi="宋体" w:cs="Arial"/>
          <w:color w:val="000000"/>
          <w:szCs w:val="21"/>
        </w:rPr>
        <w:t>。</w:t>
      </w:r>
      <w:r>
        <w:rPr>
          <w:rFonts w:ascii="宋体" w:hAnsi="宋体" w:cs="Arial"/>
          <w:color w:val="000000"/>
          <w:szCs w:val="21"/>
        </w:rPr>
        <w:t xml:space="preserve"> </w:t>
      </w:r>
    </w:p>
    <w:p>
      <w:pPr>
        <w:pStyle w:val="3"/>
        <w:jc w:val="left"/>
        <w:rPr>
          <w:rFonts w:ascii="黑体" w:hAnsi="黑体" w:eastAsia="黑体"/>
          <w:b w:val="0"/>
          <w:sz w:val="28"/>
        </w:rPr>
      </w:pPr>
      <w:bookmarkStart w:id="14" w:name="_Toc342296134"/>
      <w:bookmarkStart w:id="15" w:name="_Toc403052452"/>
      <w:bookmarkStart w:id="16" w:name="_Toc362252619"/>
      <w:bookmarkStart w:id="17" w:name="_Toc403059395"/>
      <w:r>
        <w:rPr>
          <w:rFonts w:hint="eastAsia" w:ascii="黑体" w:hAnsi="黑体" w:eastAsia="黑体"/>
          <w:b w:val="0"/>
          <w:sz w:val="28"/>
        </w:rPr>
        <w:t>四、</w:t>
      </w:r>
      <w:r>
        <w:rPr>
          <w:rFonts w:ascii="黑体" w:hAnsi="黑体" w:eastAsia="黑体"/>
          <w:b w:val="0"/>
          <w:sz w:val="28"/>
        </w:rPr>
        <w:t>招标文件的获取</w:t>
      </w:r>
      <w:bookmarkEnd w:id="14"/>
      <w:bookmarkEnd w:id="15"/>
      <w:bookmarkEnd w:id="16"/>
      <w:bookmarkEnd w:id="17"/>
    </w:p>
    <w:p>
      <w:pPr>
        <w:tabs>
          <w:tab w:val="left" w:pos="360"/>
        </w:tabs>
        <w:spacing w:line="276" w:lineRule="auto"/>
        <w:ind w:firstLine="420"/>
        <w:rPr>
          <w:rFonts w:ascii="宋体" w:hAnsi="宋体" w:cs="Arial"/>
          <w:color w:val="000000"/>
          <w:szCs w:val="21"/>
        </w:rPr>
      </w:pPr>
      <w:r>
        <w:rPr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.1　</w:t>
      </w:r>
      <w:r>
        <w:rPr>
          <w:color w:val="000000"/>
          <w:szCs w:val="21"/>
        </w:rPr>
        <w:t>凡</w:t>
      </w:r>
      <w:r>
        <w:rPr>
          <w:rFonts w:hint="eastAsia"/>
          <w:color w:val="000000"/>
          <w:szCs w:val="21"/>
        </w:rPr>
        <w:t>上述</w:t>
      </w:r>
      <w:r>
        <w:rPr>
          <w:color w:val="000000"/>
          <w:szCs w:val="21"/>
        </w:rPr>
        <w:t>报名者</w:t>
      </w:r>
      <w:r>
        <w:rPr>
          <w:rFonts w:hint="eastAsia"/>
          <w:color w:val="000000"/>
          <w:szCs w:val="21"/>
        </w:rPr>
        <w:t>，资格</w:t>
      </w:r>
      <w:r>
        <w:rPr>
          <w:color w:val="000000"/>
          <w:szCs w:val="21"/>
        </w:rPr>
        <w:t>预审</w:t>
      </w:r>
      <w:r>
        <w:rPr>
          <w:rFonts w:hint="eastAsia"/>
          <w:color w:val="000000"/>
          <w:szCs w:val="21"/>
        </w:rPr>
        <w:t>合格后</w:t>
      </w:r>
      <w:r>
        <w:rPr>
          <w:color w:val="000000"/>
          <w:szCs w:val="21"/>
        </w:rPr>
        <w:t>，</w:t>
      </w:r>
      <w:r>
        <w:rPr>
          <w:rFonts w:hint="eastAsia" w:ascii="宋体" w:hAnsi="宋体" w:cs="Arial"/>
          <w:color w:val="000000"/>
          <w:szCs w:val="21"/>
        </w:rPr>
        <w:t>通过云筑网（网址：</w:t>
      </w:r>
      <w:r>
        <w:rPr>
          <w:rFonts w:hint="eastAsia" w:ascii="宋体" w:hAnsi="宋体" w:cs="Arial"/>
          <w:color w:val="000000"/>
          <w:szCs w:val="21"/>
          <w:u w:val="single"/>
        </w:rPr>
        <w:t xml:space="preserve"> </w:t>
      </w:r>
      <w:r>
        <w:rPr>
          <w:rFonts w:ascii="宋体" w:hAnsi="宋体" w:cs="Arial"/>
          <w:color w:val="000000"/>
          <w:szCs w:val="21"/>
          <w:u w:val="single"/>
        </w:rPr>
        <w:t>https://www.yzw.cn</w:t>
      </w:r>
      <w:r>
        <w:rPr>
          <w:rFonts w:hint="eastAsia" w:ascii="宋体" w:hAnsi="宋体" w:cs="Arial"/>
          <w:color w:val="000000"/>
          <w:szCs w:val="21"/>
        </w:rPr>
        <w:t>）下载招标文件，</w:t>
      </w:r>
      <w:r>
        <w:rPr>
          <w:rFonts w:ascii="宋体" w:hAnsi="宋体" w:cs="Arial"/>
          <w:color w:val="000000"/>
          <w:szCs w:val="21"/>
        </w:rPr>
        <w:t>时间以云筑网公布为准。</w:t>
      </w:r>
    </w:p>
    <w:p>
      <w:pPr>
        <w:pStyle w:val="3"/>
        <w:jc w:val="left"/>
        <w:rPr>
          <w:rFonts w:ascii="黑体" w:hAnsi="黑体" w:eastAsia="黑体"/>
          <w:b w:val="0"/>
          <w:sz w:val="28"/>
        </w:rPr>
      </w:pPr>
      <w:bookmarkStart w:id="18" w:name="_Toc342296135"/>
      <w:bookmarkStart w:id="19" w:name="_Toc362252620"/>
      <w:bookmarkStart w:id="20" w:name="_Toc403052453"/>
      <w:bookmarkStart w:id="21" w:name="_Toc403059396"/>
      <w:r>
        <w:rPr>
          <w:rFonts w:hint="eastAsia" w:ascii="黑体" w:hAnsi="黑体" w:eastAsia="黑体"/>
          <w:b w:val="0"/>
          <w:sz w:val="28"/>
        </w:rPr>
        <w:t>五、</w:t>
      </w:r>
      <w:r>
        <w:rPr>
          <w:rFonts w:ascii="黑体" w:hAnsi="黑体" w:eastAsia="黑体"/>
          <w:b w:val="0"/>
          <w:sz w:val="28"/>
        </w:rPr>
        <w:t>投标文件的递交</w:t>
      </w:r>
      <w:bookmarkEnd w:id="18"/>
      <w:bookmarkEnd w:id="19"/>
      <w:bookmarkEnd w:id="20"/>
      <w:bookmarkEnd w:id="21"/>
    </w:p>
    <w:p>
      <w:pPr>
        <w:spacing w:line="276" w:lineRule="auto"/>
        <w:rPr>
          <w:rFonts w:ascii="楷体_GB2312" w:eastAsia="楷体_GB2312"/>
          <w:color w:val="000000"/>
          <w:szCs w:val="28"/>
        </w:rPr>
      </w:pPr>
      <w:r>
        <w:rPr>
          <w:rFonts w:hint="eastAsia"/>
          <w:color w:val="000000"/>
          <w:szCs w:val="21"/>
        </w:rPr>
        <w:t xml:space="preserve">    5.1　</w:t>
      </w:r>
      <w:r>
        <w:rPr>
          <w:color w:val="000000"/>
          <w:szCs w:val="21"/>
        </w:rPr>
        <w:t>递交投标文件的截止时间</w:t>
      </w:r>
      <w:r>
        <w:rPr>
          <w:rFonts w:hint="eastAsia"/>
          <w:color w:val="000000"/>
          <w:szCs w:val="21"/>
        </w:rPr>
        <w:t>，以云筑网</w:t>
      </w:r>
      <w:r>
        <w:rPr>
          <w:color w:val="000000"/>
          <w:szCs w:val="21"/>
        </w:rPr>
        <w:t>公布</w:t>
      </w:r>
      <w:r>
        <w:rPr>
          <w:rFonts w:hint="eastAsia"/>
          <w:color w:val="000000"/>
          <w:szCs w:val="21"/>
        </w:rPr>
        <w:t>时间</w:t>
      </w:r>
      <w:r>
        <w:rPr>
          <w:color w:val="000000"/>
          <w:szCs w:val="21"/>
        </w:rPr>
        <w:t>为准。</w:t>
      </w:r>
      <w:r>
        <w:rPr>
          <w:rFonts w:hint="eastAsia"/>
          <w:color w:val="000000"/>
          <w:szCs w:val="21"/>
        </w:rPr>
        <w:t>投标人应当通过云筑网</w:t>
      </w:r>
      <w:r>
        <w:rPr>
          <w:rFonts w:hint="eastAsia" w:ascii="宋体" w:hAnsi="宋体" w:cs="Arial"/>
          <w:color w:val="000000"/>
          <w:szCs w:val="21"/>
        </w:rPr>
        <w:t>（网址：</w:t>
      </w:r>
      <w:r>
        <w:rPr>
          <w:rFonts w:hint="eastAsia" w:ascii="宋体" w:hAnsi="宋体" w:cs="Arial"/>
          <w:color w:val="000000"/>
          <w:szCs w:val="21"/>
          <w:u w:val="single"/>
        </w:rPr>
        <w:t xml:space="preserve"> </w:t>
      </w:r>
      <w:r>
        <w:rPr>
          <w:rFonts w:ascii="宋体" w:hAnsi="宋体" w:cs="Arial"/>
          <w:color w:val="000000"/>
          <w:szCs w:val="21"/>
          <w:u w:val="single"/>
        </w:rPr>
        <w:t>https://www.yzw.cn</w:t>
      </w:r>
      <w:r>
        <w:rPr>
          <w:rFonts w:hint="eastAsia" w:ascii="宋体" w:hAnsi="宋体" w:cs="Arial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上传。</w:t>
      </w:r>
    </w:p>
    <w:p>
      <w:pPr>
        <w:tabs>
          <w:tab w:val="left" w:pos="360"/>
        </w:tabs>
        <w:spacing w:line="276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5.2　</w:t>
      </w:r>
      <w:r>
        <w:rPr>
          <w:color w:val="000000"/>
          <w:szCs w:val="21"/>
        </w:rPr>
        <w:t>逾期</w:t>
      </w:r>
      <w:r>
        <w:rPr>
          <w:rFonts w:hint="eastAsia"/>
          <w:color w:val="000000"/>
          <w:szCs w:val="21"/>
        </w:rPr>
        <w:t>未上传成功</w:t>
      </w:r>
      <w:r>
        <w:rPr>
          <w:color w:val="000000"/>
          <w:szCs w:val="21"/>
        </w:rPr>
        <w:t>的投标文件，招标人不予受理。</w:t>
      </w:r>
    </w:p>
    <w:p>
      <w:pPr>
        <w:pStyle w:val="3"/>
        <w:jc w:val="left"/>
      </w:pPr>
      <w:r>
        <w:br w:type="page"/>
      </w:r>
      <w:bookmarkStart w:id="22" w:name="_Toc403052456"/>
      <w:bookmarkStart w:id="23" w:name="_Toc362252623"/>
      <w:bookmarkStart w:id="24" w:name="_Toc403059399"/>
      <w:bookmarkStart w:id="25" w:name="_Toc342296138"/>
      <w:r>
        <w:rPr>
          <w:rFonts w:hint="eastAsia" w:ascii="黑体" w:hAnsi="黑体" w:eastAsia="黑体"/>
          <w:b w:val="0"/>
          <w:sz w:val="28"/>
        </w:rPr>
        <w:t>六、</w:t>
      </w:r>
      <w:r>
        <w:rPr>
          <w:rFonts w:ascii="黑体" w:hAnsi="黑体" w:eastAsia="黑体"/>
          <w:b w:val="0"/>
          <w:sz w:val="28"/>
        </w:rPr>
        <w:t>联系方式</w:t>
      </w:r>
      <w:bookmarkEnd w:id="22"/>
      <w:bookmarkEnd w:id="23"/>
      <w:bookmarkEnd w:id="24"/>
      <w:bookmarkEnd w:id="25"/>
    </w:p>
    <w:p>
      <w:pPr>
        <w:topLinePunct/>
        <w:spacing w:line="276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招 标 人：</w:t>
      </w:r>
      <w:r>
        <w:rPr>
          <w:color w:val="000000"/>
          <w:szCs w:val="21"/>
          <w:u w:val="single"/>
        </w:rPr>
        <w:t xml:space="preserve">  </w:t>
      </w:r>
      <w:r>
        <w:rPr>
          <w:rFonts w:hint="eastAsia"/>
          <w:color w:val="000000"/>
          <w:szCs w:val="21"/>
          <w:u w:val="single"/>
        </w:rPr>
        <w:t>中建二局基础设施建设投资有限公司</w:t>
      </w:r>
      <w:r>
        <w:rPr>
          <w:color w:val="000000"/>
          <w:szCs w:val="21"/>
          <w:u w:val="single"/>
        </w:rPr>
        <w:t xml:space="preserve">   </w:t>
      </w:r>
      <w:r>
        <w:rPr>
          <w:color w:val="000000"/>
          <w:szCs w:val="21"/>
        </w:rPr>
        <w:t xml:space="preserve">         </w:t>
      </w:r>
    </w:p>
    <w:p>
      <w:pPr>
        <w:topLinePunct/>
        <w:spacing w:line="276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地    址：</w:t>
      </w:r>
      <w:r>
        <w:rPr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sz w:val="22"/>
          <w:szCs w:val="22"/>
          <w:u w:val="single"/>
          <w:lang w:val="en-US" w:eastAsia="zh-CN"/>
        </w:rPr>
        <w:t>湖南永州</w:t>
      </w:r>
      <w:r>
        <w:rPr>
          <w:color w:val="000000"/>
          <w:szCs w:val="21"/>
          <w:u w:val="single"/>
        </w:rPr>
        <w:t xml:space="preserve">               </w:t>
      </w:r>
      <w:r>
        <w:rPr>
          <w:color w:val="000000"/>
          <w:szCs w:val="21"/>
        </w:rPr>
        <w:t xml:space="preserve">  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 xml:space="preserve">    </w:t>
      </w:r>
    </w:p>
    <w:p>
      <w:pPr>
        <w:topLinePunct/>
        <w:spacing w:line="276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联 系 人：</w:t>
      </w:r>
      <w:r>
        <w:rPr>
          <w:color w:val="000000"/>
          <w:szCs w:val="21"/>
          <w:u w:val="single"/>
        </w:rPr>
        <w:t xml:space="preserve">     </w:t>
      </w:r>
      <w:r>
        <w:rPr>
          <w:rFonts w:hint="eastAsia"/>
          <w:color w:val="000000"/>
          <w:szCs w:val="21"/>
          <w:u w:val="single"/>
          <w:lang w:val="en-US" w:eastAsia="zh-CN"/>
        </w:rPr>
        <w:t>朱梓恒</w:t>
      </w:r>
      <w:r>
        <w:rPr>
          <w:color w:val="000000"/>
          <w:szCs w:val="21"/>
          <w:u w:val="single"/>
        </w:rPr>
        <w:t xml:space="preserve">                    </w:t>
      </w:r>
      <w:r>
        <w:rPr>
          <w:color w:val="000000"/>
          <w:szCs w:val="21"/>
        </w:rPr>
        <w:t xml:space="preserve">         </w:t>
      </w:r>
    </w:p>
    <w:p>
      <w:pPr>
        <w:topLinePunct/>
        <w:spacing w:line="276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电    话：</w:t>
      </w:r>
      <w:r>
        <w:rPr>
          <w:color w:val="000000"/>
          <w:szCs w:val="21"/>
          <w:u w:val="single"/>
        </w:rPr>
        <w:t xml:space="preserve">  </w:t>
      </w:r>
      <w:r>
        <w:rPr>
          <w:rFonts w:hint="eastAsia"/>
          <w:color w:val="000000"/>
          <w:szCs w:val="21"/>
          <w:u w:val="single"/>
          <w:lang w:val="en-US" w:eastAsia="zh-CN"/>
        </w:rPr>
        <w:t>15172337339</w:t>
      </w:r>
      <w:r>
        <w:rPr>
          <w:rFonts w:hint="eastAsia"/>
          <w:color w:val="000000"/>
          <w:szCs w:val="21"/>
          <w:u w:val="single"/>
          <w:lang w:val="en-US" w:eastAsia="zh-CN"/>
        </w:rPr>
        <w:tab/>
      </w:r>
      <w:r>
        <w:rPr>
          <w:color w:val="000000"/>
          <w:szCs w:val="21"/>
          <w:u w:val="single"/>
        </w:rPr>
        <w:t xml:space="preserve">           </w:t>
      </w:r>
      <w:r>
        <w:rPr>
          <w:color w:val="000000"/>
          <w:szCs w:val="21"/>
        </w:rPr>
        <w:t xml:space="preserve">              </w:t>
      </w:r>
    </w:p>
    <w:p>
      <w:pPr>
        <w:topLinePunct/>
        <w:spacing w:line="276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电子邮件：</w:t>
      </w:r>
      <w:r>
        <w:rPr>
          <w:color w:val="000000"/>
          <w:szCs w:val="21"/>
          <w:u w:val="single"/>
        </w:rPr>
        <w:t xml:space="preserve">  </w:t>
      </w:r>
      <w:r>
        <w:rPr>
          <w:rFonts w:hint="eastAsia"/>
          <w:color w:val="000000"/>
          <w:szCs w:val="21"/>
          <w:u w:val="single"/>
          <w:lang w:val="en-US" w:eastAsia="zh-CN"/>
        </w:rPr>
        <w:t>984422687@qq.com</w:t>
      </w:r>
      <w:r>
        <w:rPr>
          <w:color w:val="000000"/>
          <w:szCs w:val="21"/>
          <w:u w:val="single"/>
        </w:rPr>
        <w:t xml:space="preserve">            </w:t>
      </w:r>
      <w:r>
        <w:rPr>
          <w:color w:val="000000"/>
          <w:szCs w:val="21"/>
        </w:rPr>
        <w:t xml:space="preserve">             </w:t>
      </w:r>
    </w:p>
    <w:p>
      <w:pPr>
        <w:topLinePunct/>
        <w:spacing w:line="276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开户银行：</w:t>
      </w:r>
      <w:r>
        <w:rPr>
          <w:color w:val="000000"/>
          <w:szCs w:val="21"/>
          <w:u w:val="single"/>
        </w:rPr>
        <w:t xml:space="preserve">  </w:t>
      </w:r>
      <w:r>
        <w:rPr>
          <w:rFonts w:hint="eastAsia"/>
          <w:color w:val="000000"/>
          <w:szCs w:val="21"/>
          <w:u w:val="single"/>
        </w:rPr>
        <w:t>招商银行北京宣武门支行</w:t>
      </w:r>
      <w:r>
        <w:rPr>
          <w:color w:val="000000"/>
          <w:szCs w:val="21"/>
          <w:u w:val="single"/>
        </w:rPr>
        <w:t xml:space="preserve">   </w:t>
      </w:r>
      <w:r>
        <w:rPr>
          <w:color w:val="000000"/>
          <w:szCs w:val="21"/>
        </w:rPr>
        <w:t xml:space="preserve">       </w:t>
      </w:r>
    </w:p>
    <w:p>
      <w:pPr>
        <w:spacing w:line="276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账</w:t>
      </w:r>
      <w:r>
        <w:rPr>
          <w:color w:val="000000"/>
          <w:szCs w:val="21"/>
        </w:rPr>
        <w:t xml:space="preserve">    号：</w:t>
      </w:r>
      <w:r>
        <w:rPr>
          <w:color w:val="000000"/>
          <w:szCs w:val="21"/>
          <w:u w:val="single"/>
        </w:rPr>
        <w:t xml:space="preserve">  </w:t>
      </w:r>
      <w:r>
        <w:rPr>
          <w:rFonts w:hint="eastAsia"/>
          <w:color w:val="000000"/>
          <w:szCs w:val="21"/>
          <w:u w:val="single"/>
        </w:rPr>
        <w:t>110907206910708</w:t>
      </w:r>
      <w:r>
        <w:rPr>
          <w:color w:val="000000"/>
          <w:szCs w:val="21"/>
          <w:u w:val="single"/>
        </w:rPr>
        <w:t xml:space="preserve">   </w:t>
      </w:r>
      <w:r>
        <w:rPr>
          <w:color w:val="000000"/>
          <w:szCs w:val="21"/>
        </w:rPr>
        <w:t xml:space="preserve">         </w:t>
      </w:r>
    </w:p>
    <w:p>
      <w:pPr>
        <w:spacing w:line="276" w:lineRule="auto"/>
        <w:ind w:firstLine="420" w:firstLineChars="200"/>
        <w:rPr>
          <w:color w:val="000000"/>
          <w:szCs w:val="21"/>
        </w:rPr>
      </w:pPr>
    </w:p>
    <w:p>
      <w:pPr>
        <w:spacing w:line="276" w:lineRule="auto"/>
        <w:jc w:val="right"/>
        <w:rPr>
          <w:color w:val="000000"/>
          <w:szCs w:val="21"/>
        </w:rPr>
      </w:pPr>
      <w:bookmarkStart w:id="26" w:name="_GoBack"/>
      <w:bookmarkEnd w:id="26"/>
      <w:r>
        <w:rPr>
          <w:color w:val="000000"/>
          <w:szCs w:val="21"/>
        </w:rPr>
        <w:t xml:space="preserve">                                                                               </w:t>
      </w:r>
    </w:p>
    <w:p>
      <w:pPr>
        <w:spacing w:line="276" w:lineRule="auto"/>
        <w:rPr>
          <w:color w:val="000000"/>
          <w:szCs w:val="21"/>
        </w:rPr>
      </w:pPr>
      <w:r>
        <w:rPr>
          <w:color w:val="000000"/>
          <w:szCs w:val="21"/>
        </w:rPr>
        <w:t>　　　　　　　　　　　　　　　　　　　　　　　　　</w:t>
      </w:r>
      <w:r>
        <w:rPr>
          <w:color w:val="000000"/>
          <w:szCs w:val="21"/>
          <w:u w:val="single"/>
        </w:rPr>
        <w:t xml:space="preserve">      </w:t>
      </w:r>
      <w:r>
        <w:rPr>
          <w:color w:val="000000"/>
          <w:szCs w:val="21"/>
        </w:rPr>
        <w:t xml:space="preserve">年 </w:t>
      </w:r>
      <w:r>
        <w:rPr>
          <w:color w:val="000000"/>
          <w:szCs w:val="21"/>
          <w:u w:val="single"/>
        </w:rPr>
        <w:t xml:space="preserve">   </w:t>
      </w:r>
      <w:r>
        <w:rPr>
          <w:rFonts w:hint="eastAsia"/>
          <w:color w:val="000000"/>
          <w:szCs w:val="21"/>
          <w:u w:val="single"/>
        </w:rPr>
        <w:t xml:space="preserve">  </w:t>
      </w:r>
      <w:r>
        <w:rPr>
          <w:color w:val="000000"/>
          <w:szCs w:val="21"/>
        </w:rPr>
        <w:t>月</w:t>
      </w:r>
      <w:r>
        <w:rPr>
          <w:color w:val="000000"/>
          <w:szCs w:val="21"/>
          <w:u w:val="single"/>
        </w:rPr>
        <w:t xml:space="preserve">  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color w:val="000000"/>
          <w:szCs w:val="21"/>
          <w:u w:val="single"/>
        </w:rPr>
        <w:t xml:space="preserve"> </w:t>
      </w:r>
      <w:r>
        <w:rPr>
          <w:color w:val="000000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65475"/>
    <w:rsid w:val="567675A9"/>
    <w:rsid w:val="6716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80" w:lineRule="atLeas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3">
    <w:name w:val="Subtitle"/>
    <w:basedOn w:val="1"/>
    <w:next w:val="1"/>
    <w:qFormat/>
    <w:uiPriority w:val="11"/>
    <w:pPr>
      <w:spacing w:before="240" w:after="60" w:line="312" w:lineRule="atLeast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2020-07-04T01:23:00Z</dcterms:created>
  <dc:creator>Hachi</dc:creator>
  <cp:lastModifiedBy>Hachi</cp:lastModifiedBy>
  <dcterms:modified xsi:type="dcterms:W3CDTF">2020-07-12T07:21:45Z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