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CF" w:rsidRDefault="000979CF">
      <w:pPr>
        <w:jc w:val="center"/>
        <w:rPr>
          <w:b/>
          <w:sz w:val="24"/>
          <w:u w:val="single"/>
        </w:rPr>
      </w:pPr>
    </w:p>
    <w:p w:rsidR="000979CF" w:rsidRDefault="000979CF">
      <w:pPr>
        <w:jc w:val="center"/>
        <w:rPr>
          <w:b/>
          <w:sz w:val="24"/>
          <w:u w:val="single"/>
        </w:rPr>
      </w:pPr>
    </w:p>
    <w:p w:rsidR="000979CF" w:rsidRDefault="000979CF">
      <w:pPr>
        <w:spacing w:line="460" w:lineRule="exact"/>
        <w:rPr>
          <w:rFonts w:ascii="仿宋_GB2312" w:eastAsia="仿宋_GB2312"/>
          <w:b/>
          <w:sz w:val="52"/>
          <w:szCs w:val="52"/>
        </w:rPr>
      </w:pPr>
    </w:p>
    <w:p w:rsidR="000979CF" w:rsidRDefault="000876A3">
      <w:pPr>
        <w:spacing w:line="360" w:lineRule="auto"/>
        <w:jc w:val="center"/>
        <w:rPr>
          <w:rFonts w:asciiTheme="minorEastAsia" w:eastAsiaTheme="minorEastAsia" w:hAnsiTheme="minorEastAsia"/>
          <w:b/>
          <w:sz w:val="40"/>
          <w:szCs w:val="40"/>
          <w:u w:val="single"/>
        </w:rPr>
      </w:pPr>
      <w:r>
        <w:rPr>
          <w:rFonts w:asciiTheme="minorEastAsia" w:eastAsiaTheme="minorEastAsia" w:hAnsiTheme="minorEastAsia" w:cs="宋体" w:hint="eastAsia"/>
          <w:b/>
          <w:kern w:val="0"/>
          <w:sz w:val="40"/>
          <w:szCs w:val="40"/>
          <w:u w:val="single"/>
        </w:rPr>
        <w:t>长春</w:t>
      </w:r>
      <w:r w:rsidR="00D833C6" w:rsidRPr="003049F8">
        <w:rPr>
          <w:rFonts w:asciiTheme="minorEastAsia" w:eastAsiaTheme="minorEastAsia" w:hAnsiTheme="minorEastAsia" w:cs="宋体" w:hint="eastAsia"/>
          <w:b/>
          <w:kern w:val="0"/>
          <w:sz w:val="40"/>
          <w:szCs w:val="40"/>
          <w:u w:val="single"/>
        </w:rPr>
        <w:t>宝能中心项目</w:t>
      </w:r>
    </w:p>
    <w:p w:rsidR="000979CF" w:rsidRDefault="000979CF">
      <w:pPr>
        <w:spacing w:line="360" w:lineRule="auto"/>
        <w:jc w:val="center"/>
        <w:rPr>
          <w:rFonts w:asciiTheme="minorEastAsia" w:eastAsiaTheme="minorEastAsia" w:hAnsiTheme="minorEastAsia"/>
          <w:b/>
          <w:sz w:val="40"/>
          <w:szCs w:val="40"/>
          <w:u w:val="single"/>
        </w:rPr>
      </w:pPr>
    </w:p>
    <w:p w:rsidR="000979CF" w:rsidRDefault="00FD69DD">
      <w:pPr>
        <w:spacing w:line="360" w:lineRule="auto"/>
        <w:jc w:val="center"/>
        <w:rPr>
          <w:rFonts w:asciiTheme="minorEastAsia" w:eastAsiaTheme="minorEastAsia" w:hAnsiTheme="minorEastAsia"/>
          <w:b/>
          <w:sz w:val="40"/>
          <w:szCs w:val="40"/>
        </w:rPr>
      </w:pPr>
      <w:r w:rsidRPr="00FD69DD">
        <w:rPr>
          <w:rFonts w:asciiTheme="minorEastAsia" w:eastAsiaTheme="minorEastAsia" w:hAnsiTheme="minorEastAsia" w:cs="宋体" w:hint="eastAsia"/>
          <w:b/>
          <w:kern w:val="0"/>
          <w:sz w:val="40"/>
          <w:szCs w:val="40"/>
          <w:u w:val="single"/>
        </w:rPr>
        <w:t>综合机电</w:t>
      </w:r>
      <w:r w:rsidR="005C4D1A">
        <w:rPr>
          <w:rFonts w:asciiTheme="minorEastAsia" w:eastAsiaTheme="minorEastAsia" w:hAnsiTheme="minorEastAsia" w:cs="宋体" w:hint="eastAsia"/>
          <w:b/>
          <w:kern w:val="0"/>
          <w:sz w:val="40"/>
          <w:szCs w:val="40"/>
          <w:u w:val="single"/>
        </w:rPr>
        <w:t>一标段、二标段</w:t>
      </w:r>
      <w:r w:rsidRPr="00FD69DD">
        <w:rPr>
          <w:rFonts w:asciiTheme="minorEastAsia" w:eastAsiaTheme="minorEastAsia" w:hAnsiTheme="minorEastAsia" w:cs="宋体" w:hint="eastAsia"/>
          <w:b/>
          <w:kern w:val="0"/>
          <w:sz w:val="40"/>
          <w:szCs w:val="40"/>
          <w:u w:val="single"/>
        </w:rPr>
        <w:t>施工工程</w:t>
      </w:r>
      <w:r w:rsidRPr="00FD69DD">
        <w:rPr>
          <w:rFonts w:asciiTheme="minorEastAsia" w:eastAsiaTheme="minorEastAsia" w:hAnsiTheme="minorEastAsia" w:cs="宋体" w:hint="eastAsia"/>
          <w:b/>
          <w:kern w:val="0"/>
          <w:sz w:val="40"/>
          <w:szCs w:val="40"/>
        </w:rPr>
        <w:t>招标</w:t>
      </w:r>
      <w:r w:rsidR="00444C3C">
        <w:rPr>
          <w:rFonts w:asciiTheme="minorEastAsia" w:eastAsiaTheme="minorEastAsia" w:hAnsiTheme="minorEastAsia" w:hint="eastAsia"/>
          <w:b/>
          <w:sz w:val="40"/>
          <w:szCs w:val="40"/>
        </w:rPr>
        <w:t>文件</w:t>
      </w:r>
      <w:r>
        <w:rPr>
          <w:rFonts w:asciiTheme="minorEastAsia" w:eastAsiaTheme="minorEastAsia" w:hAnsiTheme="minorEastAsia" w:hint="eastAsia"/>
          <w:b/>
          <w:sz w:val="40"/>
          <w:szCs w:val="40"/>
        </w:rPr>
        <w:t xml:space="preserve"> </w:t>
      </w:r>
    </w:p>
    <w:p w:rsidR="000979CF" w:rsidRDefault="000979CF">
      <w:pPr>
        <w:spacing w:line="460" w:lineRule="exact"/>
        <w:ind w:firstLine="964"/>
        <w:rPr>
          <w:rFonts w:ascii="宋体" w:hAnsi="宋体"/>
          <w:b/>
          <w:sz w:val="48"/>
          <w:szCs w:val="48"/>
        </w:rPr>
      </w:pPr>
    </w:p>
    <w:p w:rsidR="000979CF" w:rsidRDefault="000979CF">
      <w:pPr>
        <w:spacing w:line="460" w:lineRule="exact"/>
        <w:ind w:firstLine="482"/>
        <w:rPr>
          <w:rFonts w:ascii="仿宋_GB2312" w:eastAsia="仿宋_GB2312"/>
          <w:b/>
          <w:sz w:val="24"/>
        </w:rPr>
      </w:pPr>
    </w:p>
    <w:p w:rsidR="000979CF" w:rsidRDefault="000979CF">
      <w:pPr>
        <w:spacing w:line="460" w:lineRule="exact"/>
        <w:ind w:firstLine="482"/>
        <w:rPr>
          <w:rFonts w:ascii="仿宋_GB2312" w:eastAsia="仿宋_GB2312"/>
          <w:b/>
          <w:sz w:val="24"/>
        </w:rPr>
      </w:pPr>
    </w:p>
    <w:p w:rsidR="000979CF" w:rsidRDefault="000979CF">
      <w:pPr>
        <w:spacing w:line="460" w:lineRule="exact"/>
        <w:ind w:firstLine="482"/>
        <w:rPr>
          <w:rFonts w:ascii="仿宋_GB2312" w:eastAsia="仿宋_GB2312"/>
          <w:b/>
          <w:sz w:val="24"/>
        </w:rPr>
      </w:pPr>
    </w:p>
    <w:p w:rsidR="000979CF" w:rsidRDefault="000979CF">
      <w:pPr>
        <w:spacing w:line="460" w:lineRule="exact"/>
        <w:ind w:firstLine="482"/>
        <w:rPr>
          <w:rFonts w:ascii="仿宋_GB2312" w:eastAsia="仿宋_GB2312"/>
          <w:b/>
          <w:sz w:val="24"/>
        </w:rPr>
      </w:pPr>
    </w:p>
    <w:p w:rsidR="000979CF" w:rsidRDefault="000979CF">
      <w:pPr>
        <w:spacing w:line="460" w:lineRule="exact"/>
        <w:ind w:firstLine="482"/>
        <w:rPr>
          <w:rFonts w:ascii="仿宋_GB2312" w:eastAsia="仿宋_GB2312"/>
          <w:b/>
          <w:sz w:val="24"/>
        </w:rPr>
      </w:pPr>
    </w:p>
    <w:p w:rsidR="000979CF" w:rsidRDefault="000979CF">
      <w:pPr>
        <w:spacing w:line="460" w:lineRule="exact"/>
        <w:rPr>
          <w:rFonts w:ascii="仿宋_GB2312" w:eastAsia="仿宋_GB2312"/>
          <w:b/>
          <w:sz w:val="24"/>
        </w:rPr>
      </w:pPr>
    </w:p>
    <w:p w:rsidR="000979CF" w:rsidRDefault="000979CF">
      <w:pPr>
        <w:spacing w:line="460" w:lineRule="exact"/>
        <w:rPr>
          <w:rFonts w:ascii="仿宋_GB2312" w:eastAsia="仿宋_GB2312"/>
          <w:b/>
          <w:sz w:val="24"/>
        </w:rPr>
      </w:pPr>
    </w:p>
    <w:p w:rsidR="000979CF" w:rsidRDefault="00444C3C">
      <w:pPr>
        <w:spacing w:line="460" w:lineRule="exact"/>
        <w:ind w:firstLineChars="400" w:firstLine="1285"/>
        <w:rPr>
          <w:rFonts w:ascii="宋体"/>
          <w:b/>
          <w:bCs/>
          <w:color w:val="FF0000"/>
          <w:sz w:val="32"/>
          <w:szCs w:val="32"/>
          <w:u w:val="single"/>
        </w:rPr>
      </w:pPr>
      <w:r>
        <w:rPr>
          <w:rFonts w:ascii="宋体" w:hAnsi="宋体" w:cs="宋体" w:hint="eastAsia"/>
          <w:b/>
          <w:bCs/>
          <w:sz w:val="32"/>
          <w:szCs w:val="32"/>
        </w:rPr>
        <w:t>招标单位：</w:t>
      </w:r>
      <w:r>
        <w:rPr>
          <w:rFonts w:ascii="宋体" w:hAnsi="宋体" w:cs="宋体" w:hint="eastAsia"/>
          <w:b/>
          <w:bCs/>
          <w:sz w:val="32"/>
          <w:szCs w:val="32"/>
          <w:u w:val="single"/>
        </w:rPr>
        <w:t xml:space="preserve">中国建筑第六工程局有限公司 </w:t>
      </w:r>
    </w:p>
    <w:p w:rsidR="000979CF" w:rsidRDefault="00444C3C">
      <w:pPr>
        <w:spacing w:line="360" w:lineRule="auto"/>
        <w:ind w:firstLineChars="400" w:firstLine="1285"/>
        <w:jc w:val="left"/>
        <w:rPr>
          <w:rFonts w:ascii="宋体" w:hAnsi="宋体" w:cs="宋体"/>
          <w:b/>
          <w:bCs/>
          <w:sz w:val="32"/>
          <w:szCs w:val="32"/>
        </w:rPr>
      </w:pPr>
      <w:r>
        <w:rPr>
          <w:rFonts w:ascii="宋体" w:hAnsi="宋体" w:cs="宋体" w:hint="eastAsia"/>
          <w:b/>
          <w:bCs/>
          <w:sz w:val="32"/>
          <w:szCs w:val="32"/>
        </w:rPr>
        <w:t>文件编号：</w:t>
      </w:r>
      <w:r>
        <w:rPr>
          <w:rFonts w:ascii="宋体" w:hAnsi="宋体" w:cs="宋体" w:hint="eastAsia"/>
          <w:b/>
          <w:bCs/>
          <w:sz w:val="32"/>
          <w:szCs w:val="32"/>
          <w:u w:val="single"/>
        </w:rPr>
        <w:t xml:space="preserve"> </w:t>
      </w:r>
      <w:r>
        <w:rPr>
          <w:rFonts w:ascii="宋体" w:hAnsi="宋体" w:cs="宋体"/>
          <w:b/>
          <w:bCs/>
          <w:sz w:val="32"/>
          <w:szCs w:val="32"/>
          <w:u w:val="single"/>
        </w:rPr>
        <w:t xml:space="preserve">   </w:t>
      </w:r>
      <w:r w:rsidR="00D833C6" w:rsidRPr="00891715">
        <w:rPr>
          <w:rFonts w:ascii="宋体" w:hAnsi="宋体" w:cs="宋体" w:hint="eastAsia"/>
          <w:b/>
          <w:bCs/>
          <w:kern w:val="0"/>
          <w:sz w:val="32"/>
          <w:szCs w:val="32"/>
          <w:u w:val="single"/>
        </w:rPr>
        <w:t>LJTM-DB- CCBNXM-</w:t>
      </w:r>
      <w:r w:rsidR="00381E2E">
        <w:rPr>
          <w:rFonts w:ascii="宋体" w:hAnsi="宋体" w:cs="宋体"/>
          <w:b/>
          <w:bCs/>
          <w:kern w:val="0"/>
          <w:sz w:val="32"/>
          <w:szCs w:val="32"/>
          <w:u w:val="single"/>
        </w:rPr>
        <w:t>010</w:t>
      </w:r>
      <w:r>
        <w:rPr>
          <w:rFonts w:ascii="宋体" w:hAnsi="宋体" w:cs="宋体" w:hint="eastAsia"/>
          <w:b/>
          <w:bCs/>
          <w:sz w:val="32"/>
          <w:szCs w:val="32"/>
          <w:u w:val="single"/>
        </w:rPr>
        <w:t xml:space="preserve">  </w:t>
      </w:r>
    </w:p>
    <w:p w:rsidR="000979CF" w:rsidRDefault="00444C3C">
      <w:pPr>
        <w:spacing w:line="460" w:lineRule="exact"/>
        <w:ind w:firstLineChars="400" w:firstLine="1285"/>
        <w:rPr>
          <w:rFonts w:ascii="宋体" w:hAnsi="宋体" w:cs="宋体"/>
          <w:b/>
          <w:bCs/>
          <w:sz w:val="32"/>
          <w:szCs w:val="32"/>
        </w:rPr>
      </w:pPr>
      <w:r>
        <w:rPr>
          <w:rFonts w:ascii="宋体" w:hAnsi="宋体" w:cs="宋体" w:hint="eastAsia"/>
          <w:b/>
          <w:bCs/>
          <w:sz w:val="32"/>
          <w:szCs w:val="32"/>
        </w:rPr>
        <w:t>日    期：</w:t>
      </w:r>
      <w:r w:rsidR="00FD69DD">
        <w:rPr>
          <w:rFonts w:ascii="宋体" w:hAnsi="宋体" w:cs="宋体" w:hint="eastAsia"/>
          <w:b/>
          <w:bCs/>
          <w:sz w:val="32"/>
          <w:szCs w:val="32"/>
          <w:u w:val="single"/>
        </w:rPr>
        <w:t xml:space="preserve">  </w:t>
      </w:r>
      <w:r w:rsidR="00456CE3">
        <w:rPr>
          <w:rFonts w:ascii="宋体" w:hAnsi="宋体" w:cs="宋体"/>
          <w:b/>
          <w:bCs/>
          <w:sz w:val="32"/>
          <w:szCs w:val="32"/>
          <w:u w:val="single"/>
        </w:rPr>
        <w:t>2020</w:t>
      </w:r>
      <w:r w:rsidRPr="00D833C6">
        <w:rPr>
          <w:rFonts w:ascii="宋体" w:hAnsi="宋体" w:cs="宋体" w:hint="eastAsia"/>
          <w:b/>
          <w:bCs/>
          <w:sz w:val="32"/>
          <w:szCs w:val="32"/>
          <w:u w:val="single"/>
        </w:rPr>
        <w:t xml:space="preserve">  </w:t>
      </w:r>
      <w:r w:rsidRPr="00D833C6">
        <w:rPr>
          <w:rFonts w:ascii="宋体" w:hAnsi="宋体" w:cs="宋体" w:hint="eastAsia"/>
          <w:b/>
          <w:bCs/>
          <w:sz w:val="32"/>
          <w:szCs w:val="32"/>
        </w:rPr>
        <w:t>年</w:t>
      </w:r>
      <w:r w:rsidRPr="00D833C6">
        <w:rPr>
          <w:rFonts w:ascii="宋体" w:hAnsi="宋体" w:cs="宋体" w:hint="eastAsia"/>
          <w:b/>
          <w:bCs/>
          <w:sz w:val="32"/>
          <w:szCs w:val="32"/>
          <w:u w:val="single"/>
        </w:rPr>
        <w:t xml:space="preserve"> </w:t>
      </w:r>
      <w:r w:rsidR="00993647">
        <w:rPr>
          <w:rFonts w:ascii="宋体" w:hAnsi="宋体" w:cs="宋体"/>
          <w:b/>
          <w:bCs/>
          <w:sz w:val="32"/>
          <w:szCs w:val="32"/>
          <w:u w:val="single"/>
        </w:rPr>
        <w:t xml:space="preserve"> </w:t>
      </w:r>
      <w:r w:rsidR="0002738A">
        <w:rPr>
          <w:rFonts w:ascii="宋体" w:hAnsi="宋体" w:cs="宋体"/>
          <w:b/>
          <w:bCs/>
          <w:sz w:val="32"/>
          <w:szCs w:val="32"/>
          <w:u w:val="single"/>
        </w:rPr>
        <w:t>05</w:t>
      </w:r>
      <w:r w:rsidR="000876A3">
        <w:rPr>
          <w:rFonts w:ascii="宋体" w:hAnsi="宋体" w:cs="宋体"/>
          <w:b/>
          <w:bCs/>
          <w:sz w:val="32"/>
          <w:szCs w:val="32"/>
          <w:u w:val="single"/>
        </w:rPr>
        <w:t xml:space="preserve">  </w:t>
      </w:r>
      <w:r w:rsidRPr="00D833C6">
        <w:rPr>
          <w:rFonts w:ascii="宋体" w:hAnsi="宋体" w:cs="宋体" w:hint="eastAsia"/>
          <w:b/>
          <w:bCs/>
          <w:sz w:val="32"/>
          <w:szCs w:val="32"/>
        </w:rPr>
        <w:t>月</w:t>
      </w:r>
      <w:r w:rsidR="00703AC1" w:rsidRPr="00D833C6">
        <w:rPr>
          <w:rFonts w:ascii="宋体" w:hAnsi="宋体" w:cs="宋体" w:hint="eastAsia"/>
          <w:b/>
          <w:bCs/>
          <w:sz w:val="32"/>
          <w:szCs w:val="32"/>
          <w:u w:val="single"/>
        </w:rPr>
        <w:t xml:space="preserve">  </w:t>
      </w:r>
      <w:r w:rsidR="0002738A">
        <w:rPr>
          <w:rFonts w:ascii="宋体" w:hAnsi="宋体" w:cs="宋体"/>
          <w:b/>
          <w:bCs/>
          <w:sz w:val="32"/>
          <w:szCs w:val="32"/>
          <w:u w:val="single"/>
        </w:rPr>
        <w:t>18</w:t>
      </w:r>
      <w:r w:rsidR="00993647">
        <w:rPr>
          <w:rFonts w:ascii="宋体" w:hAnsi="宋体" w:cs="宋体"/>
          <w:b/>
          <w:bCs/>
          <w:sz w:val="32"/>
          <w:szCs w:val="32"/>
          <w:u w:val="single"/>
        </w:rPr>
        <w:t xml:space="preserve"> </w:t>
      </w:r>
      <w:r w:rsidRPr="00D833C6">
        <w:rPr>
          <w:rFonts w:ascii="宋体" w:hAnsi="宋体" w:cs="宋体" w:hint="eastAsia"/>
          <w:b/>
          <w:bCs/>
          <w:sz w:val="32"/>
          <w:szCs w:val="32"/>
          <w:u w:val="single"/>
        </w:rPr>
        <w:t xml:space="preserve"> </w:t>
      </w:r>
      <w:r w:rsidRPr="00D833C6">
        <w:rPr>
          <w:rFonts w:ascii="宋体" w:hAnsi="宋体" w:cs="宋体" w:hint="eastAsia"/>
          <w:b/>
          <w:bCs/>
          <w:sz w:val="32"/>
          <w:szCs w:val="32"/>
        </w:rPr>
        <w:t>日</w:t>
      </w:r>
    </w:p>
    <w:p w:rsidR="000979CF" w:rsidRDefault="000979CF">
      <w:pPr>
        <w:spacing w:line="460" w:lineRule="exact"/>
        <w:rPr>
          <w:rFonts w:ascii="仿宋_GB2312" w:eastAsia="仿宋_GB2312"/>
          <w:bCs/>
          <w:sz w:val="24"/>
        </w:rPr>
      </w:pPr>
    </w:p>
    <w:p w:rsidR="000979CF" w:rsidRDefault="000979CF">
      <w:pPr>
        <w:spacing w:line="460" w:lineRule="exact"/>
        <w:rPr>
          <w:rFonts w:ascii="仿宋_GB2312" w:eastAsia="仿宋_GB2312"/>
          <w:bCs/>
          <w:sz w:val="24"/>
        </w:rPr>
      </w:pPr>
    </w:p>
    <w:p w:rsidR="000979CF" w:rsidRDefault="000979CF">
      <w:pPr>
        <w:spacing w:line="460" w:lineRule="exact"/>
        <w:jc w:val="center"/>
        <w:rPr>
          <w:rFonts w:ascii="仿宋_GB2312" w:eastAsia="仿宋_GB2312"/>
          <w:bCs/>
          <w:sz w:val="24"/>
        </w:rPr>
      </w:pPr>
    </w:p>
    <w:p w:rsidR="000979CF" w:rsidRDefault="000979CF">
      <w:pPr>
        <w:spacing w:line="460" w:lineRule="exact"/>
        <w:rPr>
          <w:rFonts w:ascii="宋体" w:hAnsi="宋体" w:cs="宋体"/>
          <w:b/>
          <w:sz w:val="24"/>
        </w:rPr>
        <w:sectPr w:rsidR="000979CF">
          <w:headerReference w:type="default" r:id="rId8"/>
          <w:footerReference w:type="default" r:id="rId9"/>
          <w:pgSz w:w="11906" w:h="16838"/>
          <w:pgMar w:top="1418" w:right="1701" w:bottom="1418" w:left="1701" w:header="992" w:footer="992" w:gutter="0"/>
          <w:pgNumType w:fmt="numberInDash"/>
          <w:cols w:space="720"/>
          <w:docGrid w:type="lines" w:linePitch="312"/>
        </w:sectPr>
      </w:pPr>
    </w:p>
    <w:p w:rsidR="000979CF" w:rsidRDefault="00444C3C">
      <w:pPr>
        <w:jc w:val="center"/>
        <w:rPr>
          <w:rFonts w:ascii="宋体" w:hAnsi="宋体" w:cs="宋体"/>
          <w:sz w:val="36"/>
          <w:szCs w:val="36"/>
        </w:rPr>
      </w:pPr>
      <w:r>
        <w:rPr>
          <w:rFonts w:ascii="宋体" w:hAnsi="宋体" w:cs="宋体" w:hint="eastAsia"/>
          <w:sz w:val="36"/>
          <w:szCs w:val="36"/>
        </w:rPr>
        <w:lastRenderedPageBreak/>
        <w:t>目   录</w:t>
      </w:r>
    </w:p>
    <w:p w:rsidR="000979CF" w:rsidRDefault="00444C3C">
      <w:pPr>
        <w:spacing w:line="460" w:lineRule="exact"/>
        <w:rPr>
          <w:rFonts w:ascii="宋体" w:hAnsi="宋体" w:cs="宋体"/>
          <w:bCs/>
          <w:sz w:val="28"/>
        </w:rPr>
      </w:pPr>
      <w:r>
        <w:rPr>
          <w:rFonts w:ascii="宋体" w:hAnsi="宋体" w:cs="宋体" w:hint="eastAsia"/>
          <w:bCs/>
          <w:sz w:val="28"/>
        </w:rPr>
        <w:t>第一部分     投标须知</w:t>
      </w:r>
    </w:p>
    <w:p w:rsidR="000979CF" w:rsidRDefault="00444C3C">
      <w:pPr>
        <w:spacing w:line="460" w:lineRule="exact"/>
        <w:rPr>
          <w:rFonts w:ascii="宋体" w:hAnsi="宋体" w:cs="宋体"/>
          <w:bCs/>
          <w:sz w:val="28"/>
        </w:rPr>
      </w:pPr>
      <w:r>
        <w:rPr>
          <w:rFonts w:ascii="宋体" w:hAnsi="宋体" w:cs="宋体" w:hint="eastAsia"/>
          <w:bCs/>
          <w:sz w:val="28"/>
        </w:rPr>
        <w:t xml:space="preserve">    第一章       投标附表</w:t>
      </w:r>
    </w:p>
    <w:p w:rsidR="000979CF" w:rsidRDefault="00444C3C">
      <w:pPr>
        <w:spacing w:line="460" w:lineRule="exact"/>
        <w:rPr>
          <w:rFonts w:ascii="宋体" w:hAnsi="宋体" w:cs="宋体"/>
          <w:bCs/>
          <w:sz w:val="28"/>
        </w:rPr>
      </w:pPr>
      <w:r>
        <w:rPr>
          <w:rFonts w:ascii="宋体" w:hAnsi="宋体" w:cs="宋体" w:hint="eastAsia"/>
          <w:bCs/>
          <w:sz w:val="28"/>
        </w:rPr>
        <w:t xml:space="preserve">    第二章       招标说明</w:t>
      </w:r>
    </w:p>
    <w:p w:rsidR="000979CF" w:rsidRDefault="00444C3C">
      <w:pPr>
        <w:spacing w:line="460" w:lineRule="exact"/>
        <w:rPr>
          <w:rFonts w:ascii="宋体" w:hAnsi="宋体" w:cs="宋体"/>
          <w:bCs/>
          <w:sz w:val="28"/>
        </w:rPr>
      </w:pPr>
      <w:r>
        <w:rPr>
          <w:rFonts w:ascii="宋体" w:hAnsi="宋体" w:cs="宋体" w:hint="eastAsia"/>
          <w:bCs/>
          <w:sz w:val="28"/>
        </w:rPr>
        <w:t>第二部分     投标报价说明</w:t>
      </w:r>
    </w:p>
    <w:p w:rsidR="000979CF" w:rsidRDefault="00444C3C">
      <w:pPr>
        <w:spacing w:line="460" w:lineRule="exact"/>
        <w:rPr>
          <w:rFonts w:ascii="宋体" w:hAnsi="宋体" w:cs="宋体"/>
          <w:bCs/>
          <w:sz w:val="28"/>
        </w:rPr>
      </w:pPr>
      <w:r>
        <w:rPr>
          <w:rFonts w:ascii="宋体" w:hAnsi="宋体" w:cs="宋体" w:hint="eastAsia"/>
          <w:bCs/>
          <w:sz w:val="28"/>
        </w:rPr>
        <w:t>第三部分     现场施工管理</w:t>
      </w:r>
    </w:p>
    <w:p w:rsidR="000979CF" w:rsidRDefault="00444C3C">
      <w:pPr>
        <w:spacing w:line="460" w:lineRule="exact"/>
        <w:rPr>
          <w:rFonts w:ascii="宋体" w:hAnsi="宋体" w:cs="宋体"/>
          <w:bCs/>
          <w:sz w:val="28"/>
        </w:rPr>
      </w:pPr>
      <w:r>
        <w:rPr>
          <w:rFonts w:ascii="宋体" w:hAnsi="宋体" w:cs="宋体" w:hint="eastAsia"/>
          <w:bCs/>
          <w:sz w:val="28"/>
        </w:rPr>
        <w:t xml:space="preserve">    第一章       安全与文明施工</w:t>
      </w:r>
    </w:p>
    <w:p w:rsidR="000979CF" w:rsidRDefault="00444C3C">
      <w:pPr>
        <w:spacing w:line="460" w:lineRule="exact"/>
        <w:rPr>
          <w:rFonts w:ascii="宋体" w:hAnsi="宋体" w:cs="宋体"/>
          <w:bCs/>
          <w:sz w:val="28"/>
        </w:rPr>
      </w:pPr>
      <w:r>
        <w:rPr>
          <w:rFonts w:ascii="宋体" w:hAnsi="宋体" w:cs="宋体" w:hint="eastAsia"/>
          <w:bCs/>
          <w:sz w:val="28"/>
        </w:rPr>
        <w:t xml:space="preserve">    第二章       工期要求</w:t>
      </w:r>
    </w:p>
    <w:p w:rsidR="000979CF" w:rsidRDefault="00444C3C">
      <w:pPr>
        <w:spacing w:line="460" w:lineRule="exact"/>
        <w:rPr>
          <w:rFonts w:ascii="宋体" w:hAnsi="宋体" w:cs="宋体"/>
          <w:bCs/>
          <w:sz w:val="28"/>
        </w:rPr>
      </w:pPr>
      <w:r>
        <w:rPr>
          <w:rFonts w:ascii="宋体" w:hAnsi="宋体" w:cs="宋体" w:hint="eastAsia"/>
          <w:bCs/>
          <w:sz w:val="28"/>
        </w:rPr>
        <w:t xml:space="preserve">    第三章       质量要求</w:t>
      </w:r>
    </w:p>
    <w:p w:rsidR="000979CF" w:rsidRDefault="00444C3C">
      <w:pPr>
        <w:spacing w:line="460" w:lineRule="exact"/>
        <w:ind w:firstLine="569"/>
        <w:rPr>
          <w:rFonts w:ascii="宋体" w:hAnsi="宋体" w:cs="宋体"/>
          <w:bCs/>
          <w:sz w:val="28"/>
        </w:rPr>
      </w:pPr>
      <w:r>
        <w:rPr>
          <w:rFonts w:ascii="宋体" w:hAnsi="宋体" w:cs="宋体" w:hint="eastAsia"/>
          <w:bCs/>
          <w:sz w:val="28"/>
        </w:rPr>
        <w:t>第四章       技术标准和要求</w:t>
      </w:r>
    </w:p>
    <w:p w:rsidR="000979CF" w:rsidRDefault="00444C3C">
      <w:pPr>
        <w:spacing w:line="460" w:lineRule="exact"/>
        <w:ind w:firstLine="569"/>
        <w:rPr>
          <w:rFonts w:ascii="宋体" w:hAnsi="宋体" w:cs="宋体"/>
          <w:bCs/>
          <w:sz w:val="28"/>
        </w:rPr>
      </w:pPr>
      <w:r>
        <w:rPr>
          <w:rFonts w:ascii="宋体" w:hAnsi="宋体" w:cs="宋体" w:hint="eastAsia"/>
          <w:bCs/>
          <w:sz w:val="28"/>
        </w:rPr>
        <w:t>第五章       人员管理</w:t>
      </w:r>
    </w:p>
    <w:p w:rsidR="000979CF" w:rsidRDefault="00444C3C">
      <w:pPr>
        <w:spacing w:line="460" w:lineRule="exact"/>
        <w:rPr>
          <w:rFonts w:ascii="宋体" w:hAnsi="宋体" w:cs="宋体"/>
          <w:bCs/>
          <w:sz w:val="28"/>
        </w:rPr>
      </w:pPr>
      <w:r>
        <w:rPr>
          <w:rFonts w:ascii="宋体" w:hAnsi="宋体" w:cs="宋体" w:hint="eastAsia"/>
          <w:bCs/>
          <w:sz w:val="28"/>
        </w:rPr>
        <w:t>第四部分     结算方式</w:t>
      </w:r>
    </w:p>
    <w:p w:rsidR="000979CF" w:rsidRDefault="00444C3C">
      <w:pPr>
        <w:spacing w:line="460" w:lineRule="exact"/>
        <w:rPr>
          <w:rFonts w:ascii="宋体" w:hAnsi="宋体" w:cs="宋体"/>
          <w:bCs/>
          <w:sz w:val="28"/>
        </w:rPr>
      </w:pPr>
      <w:r>
        <w:rPr>
          <w:rFonts w:ascii="宋体" w:hAnsi="宋体" w:cs="宋体" w:hint="eastAsia"/>
          <w:bCs/>
          <w:sz w:val="28"/>
        </w:rPr>
        <w:t>第五部分     付款方式</w:t>
      </w:r>
    </w:p>
    <w:p w:rsidR="000979CF" w:rsidRDefault="00444C3C">
      <w:pPr>
        <w:spacing w:line="460" w:lineRule="exact"/>
        <w:rPr>
          <w:rFonts w:ascii="宋体" w:hAnsi="宋体" w:cs="宋体"/>
          <w:bCs/>
          <w:sz w:val="28"/>
        </w:rPr>
      </w:pPr>
      <w:r>
        <w:rPr>
          <w:rFonts w:ascii="宋体" w:hAnsi="宋体" w:cs="宋体" w:hint="eastAsia"/>
          <w:bCs/>
          <w:sz w:val="28"/>
        </w:rPr>
        <w:t>第六部分     其他事项</w:t>
      </w:r>
    </w:p>
    <w:p w:rsidR="000979CF" w:rsidRDefault="00444C3C">
      <w:pPr>
        <w:spacing w:line="460" w:lineRule="exact"/>
        <w:rPr>
          <w:rFonts w:ascii="宋体" w:hAnsi="宋体" w:cs="宋体"/>
          <w:bCs/>
          <w:sz w:val="28"/>
        </w:rPr>
      </w:pPr>
      <w:r>
        <w:rPr>
          <w:rFonts w:ascii="宋体" w:hAnsi="宋体" w:cs="宋体" w:hint="eastAsia"/>
          <w:bCs/>
          <w:sz w:val="28"/>
        </w:rPr>
        <w:t>第七部分     投标保证金</w:t>
      </w:r>
    </w:p>
    <w:p w:rsidR="000979CF" w:rsidRDefault="00444C3C">
      <w:pPr>
        <w:spacing w:line="460" w:lineRule="exact"/>
        <w:rPr>
          <w:rFonts w:ascii="宋体" w:hAnsi="宋体" w:cs="宋体"/>
          <w:bCs/>
          <w:sz w:val="28"/>
        </w:rPr>
      </w:pPr>
      <w:r>
        <w:rPr>
          <w:rFonts w:ascii="宋体" w:hAnsi="宋体" w:cs="宋体" w:hint="eastAsia"/>
          <w:bCs/>
          <w:sz w:val="28"/>
        </w:rPr>
        <w:t>第八部分     工程保修</w:t>
      </w:r>
    </w:p>
    <w:p w:rsidR="000979CF" w:rsidRDefault="00444C3C">
      <w:pPr>
        <w:spacing w:line="460" w:lineRule="exact"/>
        <w:rPr>
          <w:rFonts w:ascii="宋体" w:hAnsi="宋体" w:cs="宋体"/>
          <w:bCs/>
          <w:sz w:val="28"/>
        </w:rPr>
      </w:pPr>
      <w:r>
        <w:rPr>
          <w:rFonts w:ascii="宋体" w:hAnsi="宋体" w:cs="宋体" w:hint="eastAsia"/>
          <w:bCs/>
          <w:sz w:val="28"/>
        </w:rPr>
        <w:t>第九部分     文件密封及开标、评标原则</w:t>
      </w:r>
    </w:p>
    <w:p w:rsidR="000979CF" w:rsidRDefault="00444C3C">
      <w:pPr>
        <w:spacing w:line="460" w:lineRule="exact"/>
        <w:rPr>
          <w:rFonts w:ascii="宋体" w:hAnsi="宋体" w:cs="宋体"/>
          <w:bCs/>
          <w:sz w:val="28"/>
        </w:rPr>
      </w:pPr>
      <w:r>
        <w:rPr>
          <w:rFonts w:ascii="宋体" w:hAnsi="宋体" w:cs="宋体" w:hint="eastAsia"/>
          <w:bCs/>
          <w:sz w:val="28"/>
        </w:rPr>
        <w:t>第十部分     合同条款、格式及付款</w:t>
      </w:r>
    </w:p>
    <w:p w:rsidR="000979CF" w:rsidRDefault="00444C3C">
      <w:pPr>
        <w:spacing w:line="460" w:lineRule="exact"/>
        <w:rPr>
          <w:rFonts w:ascii="宋体" w:hAnsi="宋体" w:cs="宋体"/>
          <w:bCs/>
          <w:sz w:val="28"/>
        </w:rPr>
      </w:pPr>
      <w:r>
        <w:rPr>
          <w:rFonts w:ascii="宋体" w:hAnsi="宋体" w:cs="宋体" w:hint="eastAsia"/>
          <w:bCs/>
          <w:sz w:val="28"/>
        </w:rPr>
        <w:t>第十一部分   投标文件组成及格式</w:t>
      </w:r>
    </w:p>
    <w:p w:rsidR="000979CF" w:rsidRDefault="00444C3C">
      <w:pPr>
        <w:spacing w:line="460" w:lineRule="exact"/>
        <w:rPr>
          <w:rFonts w:ascii="宋体" w:hAnsi="宋体" w:cs="宋体"/>
          <w:bCs/>
          <w:sz w:val="28"/>
        </w:rPr>
      </w:pPr>
      <w:r>
        <w:rPr>
          <w:rFonts w:ascii="宋体" w:hAnsi="宋体" w:cs="宋体" w:hint="eastAsia"/>
          <w:bCs/>
          <w:sz w:val="28"/>
        </w:rPr>
        <w:t xml:space="preserve">   </w:t>
      </w:r>
    </w:p>
    <w:p w:rsidR="000979CF" w:rsidRDefault="000979CF">
      <w:pPr>
        <w:spacing w:line="460" w:lineRule="exact"/>
        <w:rPr>
          <w:rFonts w:ascii="宋体" w:hAnsi="宋体" w:cs="宋体"/>
          <w:b/>
          <w:sz w:val="24"/>
        </w:rPr>
        <w:sectPr w:rsidR="000979CF">
          <w:pgSz w:w="11906" w:h="16838"/>
          <w:pgMar w:top="1418" w:right="1701" w:bottom="1418" w:left="1701" w:header="992" w:footer="992" w:gutter="0"/>
          <w:pgNumType w:fmt="numberInDash"/>
          <w:cols w:space="720"/>
          <w:docGrid w:type="lines" w:linePitch="312"/>
        </w:sectPr>
      </w:pPr>
    </w:p>
    <w:p w:rsidR="000979CF" w:rsidRDefault="000979CF">
      <w:pPr>
        <w:spacing w:line="460" w:lineRule="exact"/>
        <w:rPr>
          <w:rFonts w:ascii="宋体" w:hAnsi="宋体" w:cs="宋体"/>
          <w:b/>
          <w:sz w:val="24"/>
        </w:rPr>
      </w:pPr>
    </w:p>
    <w:p w:rsidR="000979CF" w:rsidRDefault="00444C3C">
      <w:pPr>
        <w:spacing w:line="460" w:lineRule="exact"/>
        <w:jc w:val="center"/>
        <w:rPr>
          <w:rFonts w:ascii="宋体" w:hAnsi="宋体" w:cs="宋体"/>
          <w:b/>
          <w:sz w:val="32"/>
          <w:szCs w:val="32"/>
        </w:rPr>
      </w:pPr>
      <w:r>
        <w:rPr>
          <w:rFonts w:ascii="宋体" w:hAnsi="宋体" w:cs="宋体" w:hint="eastAsia"/>
          <w:b/>
          <w:sz w:val="32"/>
          <w:szCs w:val="32"/>
        </w:rPr>
        <w:t>第一部分   投标须知</w:t>
      </w:r>
    </w:p>
    <w:p w:rsidR="000979CF" w:rsidRDefault="000979CF">
      <w:pPr>
        <w:spacing w:line="460" w:lineRule="exact"/>
        <w:jc w:val="center"/>
        <w:rPr>
          <w:rFonts w:ascii="宋体" w:hAnsi="宋体" w:cs="宋体"/>
          <w:b/>
          <w:sz w:val="32"/>
          <w:szCs w:val="32"/>
        </w:rPr>
      </w:pPr>
    </w:p>
    <w:p w:rsidR="000979CF" w:rsidRDefault="00444C3C">
      <w:pPr>
        <w:spacing w:line="360" w:lineRule="auto"/>
        <w:ind w:firstLineChars="200" w:firstLine="480"/>
        <w:jc w:val="left"/>
        <w:rPr>
          <w:rFonts w:ascii="宋体" w:hAnsi="宋体" w:cs="宋体"/>
          <w:sz w:val="24"/>
        </w:rPr>
      </w:pPr>
      <w:r>
        <w:rPr>
          <w:rFonts w:ascii="宋体" w:hAnsi="宋体" w:cs="宋体" w:hint="eastAsia"/>
          <w:sz w:val="24"/>
        </w:rPr>
        <w:t>根据《中华人民共和国招标投标法》和建筑工程管理相关文件规定，现就</w:t>
      </w:r>
      <w:r w:rsidR="005C4D1A">
        <w:rPr>
          <w:rFonts w:ascii="宋体" w:hAnsi="宋体" w:cs="宋体" w:hint="eastAsia"/>
          <w:b/>
          <w:bCs/>
          <w:sz w:val="24"/>
          <w:u w:val="single"/>
        </w:rPr>
        <w:t>长春</w:t>
      </w:r>
      <w:r w:rsidR="00D833C6" w:rsidRPr="00D833C6">
        <w:rPr>
          <w:rFonts w:ascii="宋体" w:hAnsi="宋体" w:cs="宋体" w:hint="eastAsia"/>
          <w:b/>
          <w:bCs/>
          <w:sz w:val="24"/>
          <w:u w:val="single"/>
        </w:rPr>
        <w:t>宝能中心项目</w:t>
      </w:r>
      <w:r w:rsidR="00FD69DD">
        <w:rPr>
          <w:rFonts w:ascii="宋体" w:hAnsi="宋体" w:cs="宋体" w:hint="eastAsia"/>
          <w:b/>
          <w:sz w:val="24"/>
          <w:u w:val="single"/>
        </w:rPr>
        <w:t>综合机电</w:t>
      </w:r>
      <w:r w:rsidR="005C4D1A">
        <w:rPr>
          <w:rFonts w:ascii="宋体" w:hAnsi="宋体" w:cs="宋体" w:hint="eastAsia"/>
          <w:b/>
          <w:sz w:val="24"/>
          <w:u w:val="single"/>
        </w:rPr>
        <w:t>一标段、二标段</w:t>
      </w:r>
      <w:r w:rsidR="00FD69DD">
        <w:rPr>
          <w:rFonts w:ascii="宋体" w:hAnsi="宋体" w:cs="宋体" w:hint="eastAsia"/>
          <w:b/>
          <w:sz w:val="24"/>
          <w:u w:val="single"/>
        </w:rPr>
        <w:t>施工工程</w:t>
      </w:r>
      <w:r>
        <w:rPr>
          <w:rFonts w:ascii="宋体" w:hAnsi="宋体" w:cs="宋体" w:hint="eastAsia"/>
          <w:sz w:val="24"/>
        </w:rPr>
        <w:t>进行专业分包招标。选择具有相应施工资质，有能力承担该项目工程专业施工的企业，并遵守招标单位对该项目专业施工提出的各项条件和要求的企业，通过投标择优选定分包单位。请收到关于该工程专业施工招标文件或邀请书后，按照工程说明以及招标要求进行投标。</w:t>
      </w:r>
    </w:p>
    <w:p w:rsidR="000979CF" w:rsidRDefault="00444C3C">
      <w:pPr>
        <w:spacing w:line="360" w:lineRule="auto"/>
        <w:ind w:firstLineChars="200" w:firstLine="480"/>
        <w:jc w:val="left"/>
        <w:rPr>
          <w:rFonts w:ascii="宋体" w:hAnsi="宋体" w:cs="宋体"/>
          <w:sz w:val="24"/>
        </w:rPr>
      </w:pPr>
      <w:r>
        <w:rPr>
          <w:rFonts w:ascii="宋体" w:hAnsi="宋体" w:cs="宋体" w:hint="eastAsia"/>
          <w:sz w:val="24"/>
        </w:rPr>
        <w:t>本招标工程经授权由中建六局土木工程有限公司组织招标，合同签约单位为中国建筑第六工程局有限公司。</w:t>
      </w:r>
    </w:p>
    <w:p w:rsidR="000979CF" w:rsidRDefault="00444C3C">
      <w:pPr>
        <w:numPr>
          <w:ilvl w:val="0"/>
          <w:numId w:val="2"/>
        </w:numPr>
        <w:spacing w:line="460" w:lineRule="exact"/>
        <w:jc w:val="center"/>
        <w:rPr>
          <w:rFonts w:ascii="宋体" w:hAnsi="宋体" w:cs="宋体"/>
          <w:b/>
          <w:bCs/>
          <w:sz w:val="32"/>
          <w:szCs w:val="32"/>
        </w:rPr>
      </w:pPr>
      <w:r>
        <w:rPr>
          <w:rFonts w:ascii="宋体" w:hAnsi="宋体" w:cs="宋体" w:hint="eastAsia"/>
          <w:b/>
          <w:bCs/>
          <w:sz w:val="32"/>
          <w:szCs w:val="32"/>
        </w:rPr>
        <w:t>投标附表</w:t>
      </w:r>
    </w:p>
    <w:tbl>
      <w:tblPr>
        <w:tblpPr w:leftFromText="180" w:rightFromText="180" w:vertAnchor="text" w:horzAnchor="margin" w:tblpXSpec="center" w:tblpY="87"/>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6379"/>
      </w:tblGrid>
      <w:tr w:rsidR="000979CF" w:rsidTr="002E1011">
        <w:trPr>
          <w:trHeight w:val="480"/>
          <w:jc w:val="center"/>
        </w:trPr>
        <w:tc>
          <w:tcPr>
            <w:tcW w:w="534" w:type="dxa"/>
            <w:vAlign w:val="center"/>
          </w:tcPr>
          <w:p w:rsidR="000979CF" w:rsidRDefault="00444C3C">
            <w:pPr>
              <w:rPr>
                <w:rFonts w:ascii="宋体" w:hAnsi="宋体" w:cs="宋体"/>
                <w:b/>
                <w:sz w:val="24"/>
              </w:rPr>
            </w:pPr>
            <w:r>
              <w:rPr>
                <w:rFonts w:ascii="宋体" w:hAnsi="宋体" w:cs="宋体" w:hint="eastAsia"/>
                <w:b/>
                <w:sz w:val="24"/>
              </w:rPr>
              <w:t>序号</w:t>
            </w:r>
          </w:p>
        </w:tc>
        <w:tc>
          <w:tcPr>
            <w:tcW w:w="1842" w:type="dxa"/>
            <w:vAlign w:val="center"/>
          </w:tcPr>
          <w:p w:rsidR="000979CF" w:rsidRDefault="00444C3C">
            <w:pPr>
              <w:jc w:val="center"/>
              <w:rPr>
                <w:rFonts w:ascii="宋体" w:hAnsi="宋体" w:cs="宋体"/>
                <w:b/>
                <w:sz w:val="24"/>
              </w:rPr>
            </w:pPr>
            <w:r>
              <w:rPr>
                <w:rFonts w:ascii="宋体" w:hAnsi="宋体" w:cs="宋体" w:hint="eastAsia"/>
                <w:b/>
                <w:sz w:val="24"/>
              </w:rPr>
              <w:t>内容</w:t>
            </w:r>
          </w:p>
        </w:tc>
        <w:tc>
          <w:tcPr>
            <w:tcW w:w="6379" w:type="dxa"/>
            <w:vAlign w:val="center"/>
          </w:tcPr>
          <w:p w:rsidR="000979CF" w:rsidRDefault="00444C3C">
            <w:pPr>
              <w:jc w:val="center"/>
              <w:rPr>
                <w:rFonts w:ascii="宋体" w:hAnsi="宋体" w:cs="宋体"/>
                <w:b/>
                <w:sz w:val="24"/>
              </w:rPr>
            </w:pPr>
            <w:r>
              <w:rPr>
                <w:rFonts w:ascii="宋体" w:hAnsi="宋体" w:cs="宋体" w:hint="eastAsia"/>
                <w:b/>
                <w:szCs w:val="21"/>
              </w:rPr>
              <w:t>说明与要求</w:t>
            </w:r>
          </w:p>
        </w:tc>
      </w:tr>
      <w:tr w:rsidR="000979CF" w:rsidTr="006E424C">
        <w:trPr>
          <w:trHeight w:val="1753"/>
          <w:jc w:val="center"/>
        </w:trPr>
        <w:tc>
          <w:tcPr>
            <w:tcW w:w="534" w:type="dxa"/>
            <w:vAlign w:val="center"/>
          </w:tcPr>
          <w:p w:rsidR="000979CF" w:rsidRDefault="00444C3C">
            <w:pPr>
              <w:jc w:val="center"/>
              <w:rPr>
                <w:rFonts w:ascii="宋体" w:hAnsi="宋体" w:cs="宋体"/>
                <w:b/>
                <w:sz w:val="24"/>
              </w:rPr>
            </w:pPr>
            <w:r>
              <w:rPr>
                <w:rFonts w:ascii="宋体" w:hAnsi="宋体" w:cs="宋体" w:hint="eastAsia"/>
                <w:sz w:val="24"/>
              </w:rPr>
              <w:t>1</w:t>
            </w:r>
          </w:p>
        </w:tc>
        <w:tc>
          <w:tcPr>
            <w:tcW w:w="1842" w:type="dxa"/>
            <w:vAlign w:val="center"/>
          </w:tcPr>
          <w:p w:rsidR="000979CF" w:rsidRDefault="00444C3C">
            <w:pPr>
              <w:jc w:val="center"/>
              <w:rPr>
                <w:rFonts w:ascii="宋体" w:hAnsi="宋体" w:cs="宋体"/>
                <w:sz w:val="24"/>
              </w:rPr>
            </w:pPr>
            <w:r>
              <w:rPr>
                <w:rFonts w:ascii="宋体" w:hAnsi="宋体" w:cs="宋体" w:hint="eastAsia"/>
                <w:sz w:val="24"/>
              </w:rPr>
              <w:t>项目概况</w:t>
            </w:r>
          </w:p>
        </w:tc>
        <w:tc>
          <w:tcPr>
            <w:tcW w:w="6379" w:type="dxa"/>
            <w:vAlign w:val="center"/>
          </w:tcPr>
          <w:p w:rsidR="000979CF" w:rsidRDefault="00444C3C">
            <w:pPr>
              <w:spacing w:line="360" w:lineRule="auto"/>
              <w:rPr>
                <w:rFonts w:ascii="宋体" w:hAnsi="宋体" w:cs="宋体"/>
                <w:color w:val="000000"/>
                <w:sz w:val="24"/>
              </w:rPr>
            </w:pPr>
            <w:r>
              <w:rPr>
                <w:rFonts w:ascii="宋体" w:hAnsi="宋体" w:cs="宋体" w:hint="eastAsia"/>
                <w:color w:val="000000"/>
                <w:sz w:val="24"/>
              </w:rPr>
              <w:t>1.1项目名称：</w:t>
            </w:r>
            <w:r w:rsidR="005C4D1A">
              <w:rPr>
                <w:rFonts w:ascii="宋体" w:hAnsi="宋体" w:cs="宋体" w:hint="eastAsia"/>
                <w:b/>
                <w:bCs/>
                <w:sz w:val="24"/>
                <w:u w:val="single"/>
              </w:rPr>
              <w:t>长春</w:t>
            </w:r>
            <w:r w:rsidR="00D833C6" w:rsidRPr="00D833C6">
              <w:rPr>
                <w:rFonts w:ascii="宋体" w:hAnsi="宋体" w:cs="宋体" w:hint="eastAsia"/>
                <w:b/>
                <w:bCs/>
                <w:sz w:val="24"/>
                <w:u w:val="single"/>
              </w:rPr>
              <w:t>宝能中心项目</w:t>
            </w:r>
            <w:r w:rsidR="00FD69DD">
              <w:rPr>
                <w:rFonts w:ascii="宋体" w:hAnsi="宋体" w:cs="宋体" w:hint="eastAsia"/>
                <w:b/>
                <w:sz w:val="24"/>
                <w:u w:val="single"/>
              </w:rPr>
              <w:t>综合机电</w:t>
            </w:r>
            <w:r w:rsidR="005C4D1A">
              <w:rPr>
                <w:rFonts w:ascii="宋体" w:hAnsi="宋体" w:cs="宋体" w:hint="eastAsia"/>
                <w:b/>
                <w:sz w:val="24"/>
                <w:u w:val="single"/>
              </w:rPr>
              <w:t>一标段、二标段</w:t>
            </w:r>
            <w:r w:rsidR="00FD69DD">
              <w:rPr>
                <w:rFonts w:ascii="宋体" w:hAnsi="宋体" w:cs="宋体" w:hint="eastAsia"/>
                <w:b/>
                <w:sz w:val="24"/>
                <w:u w:val="single"/>
              </w:rPr>
              <w:t>施工工程</w:t>
            </w:r>
          </w:p>
          <w:p w:rsidR="000979CF" w:rsidRDefault="00444C3C">
            <w:pPr>
              <w:spacing w:line="360" w:lineRule="auto"/>
              <w:rPr>
                <w:rFonts w:ascii="宋体" w:hAnsi="宋体" w:cs="宋体"/>
                <w:color w:val="000000" w:themeColor="text1"/>
                <w:sz w:val="24"/>
              </w:rPr>
            </w:pPr>
            <w:r>
              <w:rPr>
                <w:rFonts w:ascii="宋体" w:hAnsi="宋体" w:cs="宋体" w:hint="eastAsia"/>
                <w:color w:val="000000"/>
                <w:sz w:val="24"/>
              </w:rPr>
              <w:t>1.2工程地址：</w:t>
            </w:r>
            <w:r w:rsidR="00D833C6">
              <w:rPr>
                <w:rFonts w:ascii="宋体" w:hAnsi="宋体" w:cs="宋体" w:hint="eastAsia"/>
                <w:color w:val="000000" w:themeColor="text1"/>
                <w:sz w:val="24"/>
              </w:rPr>
              <w:t>长春市人民大街与解放大路交汇处</w:t>
            </w:r>
          </w:p>
          <w:p w:rsidR="005C4D1A" w:rsidRDefault="005C4D1A">
            <w:pPr>
              <w:spacing w:line="360" w:lineRule="auto"/>
              <w:rPr>
                <w:rFonts w:ascii="宋体" w:hAnsi="宋体" w:cs="宋体"/>
                <w:color w:val="000000"/>
                <w:sz w:val="24"/>
              </w:rPr>
            </w:pPr>
            <w:r>
              <w:rPr>
                <w:rFonts w:ascii="宋体" w:hAnsi="宋体" w:cs="宋体" w:hint="eastAsia"/>
                <w:color w:val="000000" w:themeColor="text1"/>
                <w:sz w:val="24"/>
              </w:rPr>
              <w:t>1</w:t>
            </w:r>
            <w:r>
              <w:rPr>
                <w:rFonts w:ascii="宋体" w:hAnsi="宋体" w:cs="宋体"/>
                <w:color w:val="000000" w:themeColor="text1"/>
                <w:sz w:val="24"/>
              </w:rPr>
              <w:t>.3招标规模</w:t>
            </w:r>
            <w:r>
              <w:rPr>
                <w:rFonts w:ascii="宋体" w:hAnsi="宋体" w:cs="宋体" w:hint="eastAsia"/>
                <w:color w:val="000000" w:themeColor="text1"/>
                <w:sz w:val="24"/>
              </w:rPr>
              <w:t>：一标段给排水施工工程；二标段采暖</w:t>
            </w:r>
            <w:r w:rsidR="00915C5D">
              <w:rPr>
                <w:rFonts w:ascii="宋体" w:hAnsi="宋体" w:cs="宋体" w:hint="eastAsia"/>
                <w:color w:val="000000" w:themeColor="text1"/>
                <w:sz w:val="24"/>
              </w:rPr>
              <w:t>施工工程。</w:t>
            </w:r>
            <w:r w:rsidR="00915C5D" w:rsidRPr="00915C5D">
              <w:rPr>
                <w:rFonts w:ascii="宋体" w:hAnsi="宋体" w:cs="宋体" w:hint="eastAsia"/>
                <w:b/>
                <w:color w:val="000000" w:themeColor="text1"/>
                <w:sz w:val="24"/>
              </w:rPr>
              <w:t>两个标段兼投不兼中</w:t>
            </w:r>
            <w:r w:rsidR="00915C5D">
              <w:rPr>
                <w:rFonts w:ascii="宋体" w:hAnsi="宋体" w:cs="宋体" w:hint="eastAsia"/>
                <w:color w:val="000000" w:themeColor="text1"/>
                <w:sz w:val="24"/>
              </w:rPr>
              <w:t>。</w:t>
            </w:r>
          </w:p>
          <w:p w:rsidR="000979CF" w:rsidRDefault="00444C3C">
            <w:pPr>
              <w:spacing w:line="360" w:lineRule="auto"/>
              <w:rPr>
                <w:rFonts w:ascii="宋体" w:hAnsi="宋体" w:cs="宋体"/>
                <w:color w:val="000000"/>
                <w:sz w:val="24"/>
              </w:rPr>
            </w:pPr>
            <w:r>
              <w:rPr>
                <w:rFonts w:ascii="宋体" w:hAnsi="宋体" w:cs="宋体" w:hint="eastAsia"/>
                <w:color w:val="000000"/>
                <w:sz w:val="24"/>
              </w:rPr>
              <w:t>1.</w:t>
            </w:r>
            <w:r w:rsidR="005C4D1A">
              <w:rPr>
                <w:rFonts w:ascii="宋体" w:hAnsi="宋体" w:cs="宋体"/>
                <w:color w:val="000000"/>
                <w:sz w:val="24"/>
              </w:rPr>
              <w:t>4</w:t>
            </w:r>
            <w:r>
              <w:rPr>
                <w:rFonts w:ascii="宋体" w:hAnsi="宋体" w:cs="宋体" w:hint="eastAsia"/>
                <w:color w:val="000000"/>
                <w:sz w:val="24"/>
              </w:rPr>
              <w:t>承包方式：专业分包</w:t>
            </w:r>
          </w:p>
          <w:p w:rsidR="000979CF" w:rsidRDefault="00444C3C" w:rsidP="00C64AE0">
            <w:pPr>
              <w:rPr>
                <w:rFonts w:ascii="宋体" w:hAnsi="宋体" w:cs="宋体"/>
                <w:b/>
                <w:szCs w:val="21"/>
              </w:rPr>
            </w:pPr>
            <w:r>
              <w:rPr>
                <w:rFonts w:ascii="宋体" w:hAnsi="宋体" w:cs="宋体" w:hint="eastAsia"/>
                <w:color w:val="000000"/>
                <w:sz w:val="24"/>
              </w:rPr>
              <w:t>1.</w:t>
            </w:r>
            <w:r w:rsidR="005C4D1A">
              <w:rPr>
                <w:rFonts w:ascii="宋体" w:hAnsi="宋体" w:cs="宋体"/>
                <w:color w:val="000000"/>
                <w:sz w:val="24"/>
              </w:rPr>
              <w:t>5</w:t>
            </w:r>
            <w:r>
              <w:rPr>
                <w:rFonts w:ascii="宋体" w:hAnsi="宋体" w:cs="宋体" w:hint="eastAsia"/>
                <w:color w:val="000000"/>
                <w:sz w:val="24"/>
              </w:rPr>
              <w:t>招标方式：</w:t>
            </w:r>
            <w:r w:rsidR="00C64AE0">
              <w:rPr>
                <w:rFonts w:ascii="宋体" w:hAnsi="宋体" w:cs="宋体" w:hint="eastAsia"/>
                <w:color w:val="000000"/>
                <w:sz w:val="24"/>
              </w:rPr>
              <w:t>公开</w:t>
            </w:r>
            <w:r>
              <w:rPr>
                <w:rFonts w:ascii="宋体" w:hAnsi="宋体" w:cs="宋体" w:hint="eastAsia"/>
                <w:color w:val="000000"/>
                <w:sz w:val="24"/>
              </w:rPr>
              <w:t>招标</w:t>
            </w:r>
          </w:p>
        </w:tc>
      </w:tr>
      <w:tr w:rsidR="000979CF" w:rsidTr="002E1011">
        <w:trPr>
          <w:trHeight w:val="3109"/>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2</w:t>
            </w:r>
          </w:p>
        </w:tc>
        <w:tc>
          <w:tcPr>
            <w:tcW w:w="1842" w:type="dxa"/>
            <w:vAlign w:val="center"/>
          </w:tcPr>
          <w:p w:rsidR="000979CF" w:rsidRDefault="00444C3C">
            <w:pPr>
              <w:jc w:val="center"/>
              <w:rPr>
                <w:rFonts w:ascii="宋体" w:hAnsi="宋体" w:cs="宋体"/>
                <w:sz w:val="24"/>
              </w:rPr>
            </w:pPr>
            <w:r>
              <w:rPr>
                <w:rFonts w:ascii="宋体" w:hAnsi="宋体" w:cs="宋体" w:hint="eastAsia"/>
                <w:sz w:val="24"/>
              </w:rPr>
              <w:t>招标单位、联系方式</w:t>
            </w:r>
          </w:p>
        </w:tc>
        <w:tc>
          <w:tcPr>
            <w:tcW w:w="6379" w:type="dxa"/>
            <w:vAlign w:val="center"/>
          </w:tcPr>
          <w:p w:rsidR="000979CF" w:rsidRDefault="00444C3C">
            <w:pPr>
              <w:spacing w:line="360" w:lineRule="auto"/>
              <w:rPr>
                <w:rFonts w:ascii="宋体" w:hAnsi="宋体" w:cs="宋体"/>
                <w:color w:val="000000"/>
                <w:sz w:val="28"/>
                <w:szCs w:val="28"/>
              </w:rPr>
            </w:pPr>
            <w:r>
              <w:rPr>
                <w:rFonts w:ascii="宋体" w:hAnsi="宋体" w:cs="宋体" w:hint="eastAsia"/>
                <w:color w:val="000000"/>
                <w:sz w:val="24"/>
              </w:rPr>
              <w:t>2.1招标单位：中建六局土木工程有限公司</w:t>
            </w:r>
          </w:p>
          <w:p w:rsidR="000979CF" w:rsidRPr="00703AC1" w:rsidRDefault="00444C3C">
            <w:pPr>
              <w:spacing w:line="360" w:lineRule="auto"/>
              <w:rPr>
                <w:rFonts w:ascii="宋体" w:hAnsi="宋体" w:cs="宋体"/>
                <w:color w:val="000000"/>
                <w:sz w:val="24"/>
              </w:rPr>
            </w:pPr>
            <w:r>
              <w:rPr>
                <w:rFonts w:ascii="宋体" w:hAnsi="宋体" w:cs="宋体" w:hint="eastAsia"/>
                <w:color w:val="000000"/>
                <w:sz w:val="24"/>
              </w:rPr>
              <w:t>2.2办公</w:t>
            </w:r>
            <w:r w:rsidRPr="00703AC1">
              <w:rPr>
                <w:rFonts w:ascii="宋体" w:hAnsi="宋体" w:cs="宋体" w:hint="eastAsia"/>
                <w:color w:val="000000"/>
                <w:sz w:val="24"/>
              </w:rPr>
              <w:t>地址：</w:t>
            </w:r>
            <w:r w:rsidRPr="00703AC1">
              <w:rPr>
                <w:rFonts w:ascii="宋体" w:hAnsi="宋体" w:cs="宋体" w:hint="eastAsia"/>
                <w:bCs/>
                <w:color w:val="000000"/>
                <w:sz w:val="24"/>
              </w:rPr>
              <w:t>辽宁省沈阳市沈河区哈尔滨路168-4号华府新天地C2座16-16</w:t>
            </w:r>
            <w:r w:rsidRPr="00703AC1">
              <w:rPr>
                <w:rFonts w:ascii="宋体" w:hAnsi="宋体" w:cs="宋体"/>
                <w:color w:val="000000"/>
                <w:sz w:val="24"/>
              </w:rPr>
              <w:t xml:space="preserve"> </w:t>
            </w:r>
          </w:p>
          <w:p w:rsidR="000979CF" w:rsidRPr="00703AC1" w:rsidRDefault="00444C3C">
            <w:pPr>
              <w:spacing w:line="360" w:lineRule="auto"/>
              <w:rPr>
                <w:rFonts w:ascii="宋体" w:hAnsi="宋体" w:cs="宋体"/>
                <w:color w:val="000000"/>
                <w:sz w:val="24"/>
              </w:rPr>
            </w:pPr>
            <w:r w:rsidRPr="00703AC1">
              <w:rPr>
                <w:rFonts w:ascii="宋体" w:hAnsi="宋体" w:cs="宋体" w:hint="eastAsia"/>
                <w:color w:val="000000"/>
                <w:sz w:val="24"/>
              </w:rPr>
              <w:t xml:space="preserve">2.3联 系 </w:t>
            </w:r>
            <w:r w:rsidR="00C20EB2" w:rsidRPr="00703AC1">
              <w:rPr>
                <w:rFonts w:ascii="宋体" w:hAnsi="宋体" w:cs="宋体" w:hint="eastAsia"/>
                <w:color w:val="000000"/>
                <w:sz w:val="24"/>
              </w:rPr>
              <w:t>人：</w:t>
            </w:r>
            <w:r w:rsidR="00995FDC">
              <w:rPr>
                <w:rFonts w:ascii="宋体" w:hAnsi="宋体" w:cs="宋体" w:hint="eastAsia"/>
                <w:color w:val="000000"/>
                <w:sz w:val="24"/>
              </w:rPr>
              <w:t>何宁</w:t>
            </w:r>
          </w:p>
          <w:p w:rsidR="000979CF" w:rsidRPr="00703AC1" w:rsidRDefault="00444C3C">
            <w:pPr>
              <w:spacing w:line="360" w:lineRule="auto"/>
              <w:rPr>
                <w:rFonts w:ascii="宋体" w:hAnsi="宋体" w:cs="宋体"/>
                <w:color w:val="000000"/>
                <w:sz w:val="24"/>
              </w:rPr>
            </w:pPr>
            <w:r w:rsidRPr="00703AC1">
              <w:rPr>
                <w:rFonts w:ascii="宋体" w:hAnsi="宋体" w:cs="宋体" w:hint="eastAsia"/>
                <w:color w:val="000000"/>
                <w:sz w:val="24"/>
              </w:rPr>
              <w:t>2.4联系电话：</w:t>
            </w:r>
            <w:r w:rsidR="00995FDC">
              <w:rPr>
                <w:rFonts w:ascii="宋体" w:hAnsi="宋体" w:cs="宋体"/>
                <w:color w:val="000000"/>
                <w:sz w:val="24"/>
              </w:rPr>
              <w:t>15840303107</w:t>
            </w:r>
          </w:p>
          <w:p w:rsidR="000979CF" w:rsidRDefault="00444C3C" w:rsidP="00995FDC">
            <w:pPr>
              <w:rPr>
                <w:rFonts w:ascii="宋体" w:hAnsi="宋体" w:cs="宋体"/>
                <w:b/>
                <w:szCs w:val="21"/>
              </w:rPr>
            </w:pPr>
            <w:r w:rsidRPr="00703AC1">
              <w:rPr>
                <w:rFonts w:ascii="宋体" w:hAnsi="宋体" w:cs="宋体" w:hint="eastAsia"/>
                <w:color w:val="000000"/>
                <w:sz w:val="24"/>
              </w:rPr>
              <w:t>2.5联系邮箱：</w:t>
            </w:r>
            <w:r w:rsidR="00995FDC">
              <w:rPr>
                <w:rFonts w:ascii="宋体" w:hAnsi="宋体" w:cs="宋体"/>
                <w:color w:val="000000"/>
                <w:sz w:val="24"/>
              </w:rPr>
              <w:t>757431083</w:t>
            </w:r>
            <w:r w:rsidRPr="00703AC1">
              <w:rPr>
                <w:rFonts w:ascii="宋体" w:hAnsi="宋体" w:cs="宋体" w:hint="eastAsia"/>
                <w:color w:val="000000"/>
                <w:sz w:val="24"/>
              </w:rPr>
              <w:t>@qq.com</w:t>
            </w:r>
          </w:p>
        </w:tc>
      </w:tr>
      <w:tr w:rsidR="000979CF" w:rsidTr="002E1011">
        <w:trPr>
          <w:trHeight w:val="3534"/>
          <w:jc w:val="center"/>
        </w:trPr>
        <w:tc>
          <w:tcPr>
            <w:tcW w:w="534" w:type="dxa"/>
            <w:vAlign w:val="center"/>
          </w:tcPr>
          <w:p w:rsidR="000979CF" w:rsidRDefault="00444C3C">
            <w:pPr>
              <w:jc w:val="center"/>
              <w:rPr>
                <w:rFonts w:ascii="宋体" w:hAnsi="宋体" w:cs="宋体"/>
                <w:sz w:val="24"/>
              </w:rPr>
            </w:pPr>
            <w:r>
              <w:rPr>
                <w:rFonts w:ascii="宋体" w:hAnsi="宋体" w:cs="宋体"/>
                <w:sz w:val="24"/>
              </w:rPr>
              <w:lastRenderedPageBreak/>
              <w:t>3</w:t>
            </w:r>
          </w:p>
        </w:tc>
        <w:tc>
          <w:tcPr>
            <w:tcW w:w="1842" w:type="dxa"/>
            <w:vAlign w:val="center"/>
          </w:tcPr>
          <w:p w:rsidR="000979CF" w:rsidRDefault="00444C3C">
            <w:pPr>
              <w:jc w:val="center"/>
              <w:rPr>
                <w:rFonts w:ascii="宋体" w:hAnsi="宋体" w:cs="宋体"/>
                <w:sz w:val="24"/>
              </w:rPr>
            </w:pPr>
            <w:r>
              <w:rPr>
                <w:rFonts w:ascii="宋体" w:hAnsi="宋体" w:cs="宋体" w:hint="eastAsia"/>
                <w:sz w:val="24"/>
              </w:rPr>
              <w:t>招标范围</w:t>
            </w:r>
          </w:p>
        </w:tc>
        <w:tc>
          <w:tcPr>
            <w:tcW w:w="6379" w:type="dxa"/>
            <w:vAlign w:val="center"/>
          </w:tcPr>
          <w:p w:rsidR="00AF1004" w:rsidRDefault="00915C5D" w:rsidP="00AF1004">
            <w:pPr>
              <w:spacing w:line="360" w:lineRule="auto"/>
              <w:rPr>
                <w:szCs w:val="21"/>
              </w:rPr>
            </w:pPr>
            <w:r>
              <w:rPr>
                <w:rFonts w:hint="eastAsia"/>
                <w:szCs w:val="21"/>
              </w:rPr>
              <w:t>综合</w:t>
            </w:r>
            <w:r w:rsidR="00AF1004">
              <w:rPr>
                <w:rFonts w:hint="eastAsia"/>
                <w:szCs w:val="21"/>
              </w:rPr>
              <w:t>机电</w:t>
            </w:r>
            <w:r>
              <w:rPr>
                <w:rFonts w:hint="eastAsia"/>
                <w:szCs w:val="21"/>
              </w:rPr>
              <w:t>施工</w:t>
            </w:r>
            <w:r w:rsidR="00AF1004">
              <w:rPr>
                <w:rFonts w:hint="eastAsia"/>
                <w:szCs w:val="21"/>
              </w:rPr>
              <w:t>工程的承包范围：</w:t>
            </w:r>
          </w:p>
          <w:p w:rsidR="00AF1004" w:rsidRDefault="00915C5D" w:rsidP="00AF1004">
            <w:pPr>
              <w:spacing w:line="360" w:lineRule="auto"/>
              <w:ind w:firstLineChars="200" w:firstLine="420"/>
              <w:rPr>
                <w:szCs w:val="21"/>
              </w:rPr>
            </w:pPr>
            <w:r>
              <w:rPr>
                <w:rFonts w:hint="eastAsia"/>
                <w:szCs w:val="21"/>
              </w:rPr>
              <w:t>综合机电（一标段、二标段）施工</w:t>
            </w:r>
            <w:r w:rsidR="00AF1004">
              <w:rPr>
                <w:rFonts w:hint="eastAsia"/>
                <w:szCs w:val="21"/>
              </w:rPr>
              <w:t>工程是</w:t>
            </w:r>
            <w:r w:rsidR="00A87E2E">
              <w:rPr>
                <w:szCs w:val="21"/>
              </w:rPr>
              <w:t>投标单位完成（除了业主与招标单位</w:t>
            </w:r>
            <w:r w:rsidR="00AF1004">
              <w:rPr>
                <w:szCs w:val="21"/>
              </w:rPr>
              <w:t>另行分</w:t>
            </w:r>
            <w:r w:rsidR="00AF1004">
              <w:rPr>
                <w:rFonts w:hint="eastAsia"/>
                <w:szCs w:val="21"/>
              </w:rPr>
              <w:t>包</w:t>
            </w:r>
            <w:r w:rsidR="00AF1004">
              <w:rPr>
                <w:szCs w:val="21"/>
              </w:rPr>
              <w:t>外）施工图</w:t>
            </w:r>
            <w:r w:rsidR="00AF1004">
              <w:rPr>
                <w:rFonts w:hint="eastAsia"/>
                <w:szCs w:val="21"/>
              </w:rPr>
              <w:t>范围内涉及全部</w:t>
            </w:r>
            <w:r w:rsidR="00AF1004">
              <w:rPr>
                <w:szCs w:val="21"/>
              </w:rPr>
              <w:t>综合机电</w:t>
            </w:r>
            <w:r w:rsidR="00AF1004">
              <w:rPr>
                <w:rFonts w:hint="eastAsia"/>
                <w:szCs w:val="21"/>
              </w:rPr>
              <w:t>工作</w:t>
            </w:r>
            <w:r w:rsidR="00AF1004">
              <w:rPr>
                <w:szCs w:val="21"/>
              </w:rPr>
              <w:t>的全部内容</w:t>
            </w:r>
            <w:r w:rsidR="00AF1004">
              <w:rPr>
                <w:rFonts w:hint="eastAsia"/>
                <w:szCs w:val="21"/>
              </w:rPr>
              <w:t>（包括配合营销中心开放、样板间精装修工程及营销中心景观示范区内地下正式管网的预埋，市政配套工程除外）。</w:t>
            </w:r>
            <w:r w:rsidR="00AF1004">
              <w:rPr>
                <w:rFonts w:hint="eastAsia"/>
                <w:szCs w:val="21"/>
              </w:rPr>
              <w:t xml:space="preserve"> </w:t>
            </w:r>
          </w:p>
          <w:p w:rsidR="00AF1004" w:rsidRPr="0002738A" w:rsidRDefault="00915C5D" w:rsidP="0002738A">
            <w:pPr>
              <w:spacing w:line="360" w:lineRule="auto"/>
              <w:ind w:firstLineChars="200" w:firstLine="420"/>
              <w:rPr>
                <w:szCs w:val="21"/>
              </w:rPr>
            </w:pPr>
            <w:r>
              <w:rPr>
                <w:rFonts w:hint="eastAsia"/>
                <w:szCs w:val="21"/>
              </w:rPr>
              <w:t>主要包括但</w:t>
            </w:r>
            <w:r w:rsidR="00AF1004">
              <w:rPr>
                <w:szCs w:val="21"/>
              </w:rPr>
              <w:t>不限于</w:t>
            </w:r>
            <w:r w:rsidR="00AF1004">
              <w:rPr>
                <w:rFonts w:hint="eastAsia"/>
                <w:szCs w:val="21"/>
              </w:rPr>
              <w:t>以下内容：</w:t>
            </w:r>
          </w:p>
          <w:p w:rsidR="00AF1004" w:rsidRPr="00915C5D" w:rsidRDefault="00AF1004" w:rsidP="00AF1004">
            <w:pPr>
              <w:numPr>
                <w:ilvl w:val="0"/>
                <w:numId w:val="8"/>
              </w:numPr>
              <w:spacing w:line="360" w:lineRule="auto"/>
              <w:rPr>
                <w:szCs w:val="21"/>
              </w:rPr>
            </w:pPr>
            <w:r w:rsidRPr="00915C5D">
              <w:rPr>
                <w:rFonts w:hint="eastAsia"/>
                <w:b/>
                <w:szCs w:val="21"/>
              </w:rPr>
              <w:t>给排水工程：</w:t>
            </w:r>
            <w:r w:rsidRPr="00915C5D">
              <w:rPr>
                <w:rFonts w:hint="eastAsia"/>
                <w:szCs w:val="21"/>
              </w:rPr>
              <w:t>生活给水系统、生活</w:t>
            </w:r>
            <w:r w:rsidRPr="00915C5D">
              <w:rPr>
                <w:szCs w:val="21"/>
              </w:rPr>
              <w:t>热水系统、</w:t>
            </w:r>
            <w:r w:rsidRPr="00915C5D">
              <w:rPr>
                <w:rFonts w:hint="eastAsia"/>
                <w:szCs w:val="21"/>
              </w:rPr>
              <w:t>排水系统等；</w:t>
            </w:r>
          </w:p>
          <w:p w:rsidR="00AF1004" w:rsidRDefault="00F22F2D" w:rsidP="00AF1004">
            <w:pPr>
              <w:numPr>
                <w:ilvl w:val="0"/>
                <w:numId w:val="8"/>
              </w:numPr>
              <w:spacing w:line="360" w:lineRule="auto"/>
              <w:rPr>
                <w:szCs w:val="21"/>
              </w:rPr>
            </w:pPr>
            <w:r>
              <w:rPr>
                <w:rFonts w:hint="eastAsia"/>
                <w:b/>
                <w:szCs w:val="21"/>
              </w:rPr>
              <w:t>采暖</w:t>
            </w:r>
            <w:r w:rsidR="00AF1004" w:rsidRPr="00915C5D">
              <w:rPr>
                <w:rFonts w:hint="eastAsia"/>
                <w:b/>
                <w:szCs w:val="21"/>
              </w:rPr>
              <w:t>工程</w:t>
            </w:r>
            <w:r w:rsidR="00AF1004">
              <w:rPr>
                <w:rFonts w:hint="eastAsia"/>
                <w:szCs w:val="21"/>
              </w:rPr>
              <w:t>：采暖系统（含换热站、地热）等，</w:t>
            </w:r>
            <w:r w:rsidR="00AF1004">
              <w:rPr>
                <w:szCs w:val="21"/>
              </w:rPr>
              <w:t>以上</w:t>
            </w:r>
            <w:r w:rsidR="00AF1004">
              <w:rPr>
                <w:rFonts w:hint="eastAsia"/>
                <w:szCs w:val="21"/>
              </w:rPr>
              <w:t>全部</w:t>
            </w:r>
            <w:r w:rsidR="00AF1004">
              <w:rPr>
                <w:szCs w:val="21"/>
              </w:rPr>
              <w:t>工作</w:t>
            </w:r>
            <w:r w:rsidR="00AF1004">
              <w:rPr>
                <w:rFonts w:hint="eastAsia"/>
                <w:szCs w:val="21"/>
              </w:rPr>
              <w:t>的设备及管线的供应、安装及验收调试等内容。</w:t>
            </w:r>
            <w:r w:rsidR="00AF1004">
              <w:rPr>
                <w:rFonts w:hint="eastAsia"/>
                <w:szCs w:val="21"/>
              </w:rPr>
              <w:t xml:space="preserve"> </w:t>
            </w:r>
          </w:p>
          <w:p w:rsidR="00AF1004" w:rsidRPr="00AF1004" w:rsidRDefault="00AF1004" w:rsidP="00AF1004">
            <w:pPr>
              <w:numPr>
                <w:ilvl w:val="0"/>
                <w:numId w:val="8"/>
              </w:numPr>
              <w:spacing w:line="360" w:lineRule="auto"/>
              <w:rPr>
                <w:szCs w:val="21"/>
              </w:rPr>
            </w:pPr>
            <w:r>
              <w:rPr>
                <w:rFonts w:hint="eastAsia"/>
                <w:szCs w:val="21"/>
              </w:rPr>
              <w:t>在</w:t>
            </w:r>
            <w:r>
              <w:rPr>
                <w:szCs w:val="21"/>
              </w:rPr>
              <w:t>施工范围内</w:t>
            </w:r>
            <w:r w:rsidRPr="00AF1004">
              <w:rPr>
                <w:szCs w:val="21"/>
              </w:rPr>
              <w:t>，综合机电</w:t>
            </w:r>
            <w:r w:rsidR="00915C5D">
              <w:rPr>
                <w:rFonts w:hint="eastAsia"/>
                <w:szCs w:val="21"/>
              </w:rPr>
              <w:t>（一标段、二标段）</w:t>
            </w:r>
            <w:r w:rsidRPr="00AF1004">
              <w:rPr>
                <w:szCs w:val="21"/>
              </w:rPr>
              <w:t>工程单位</w:t>
            </w:r>
            <w:r w:rsidRPr="00AF1004">
              <w:rPr>
                <w:rFonts w:hint="eastAsia"/>
                <w:szCs w:val="21"/>
              </w:rPr>
              <w:t>正式施工</w:t>
            </w:r>
            <w:r w:rsidRPr="00AF1004">
              <w:rPr>
                <w:szCs w:val="21"/>
              </w:rPr>
              <w:t>前的所有管道</w:t>
            </w:r>
            <w:r w:rsidRPr="00AF1004">
              <w:rPr>
                <w:rFonts w:hint="eastAsia"/>
                <w:szCs w:val="21"/>
              </w:rPr>
              <w:t>孔洞</w:t>
            </w:r>
            <w:r w:rsidRPr="00AF1004">
              <w:rPr>
                <w:szCs w:val="21"/>
              </w:rPr>
              <w:t>、预留预埋件</w:t>
            </w:r>
            <w:r w:rsidRPr="00AF1004">
              <w:rPr>
                <w:rFonts w:hint="eastAsia"/>
                <w:szCs w:val="21"/>
              </w:rPr>
              <w:t>、预埋管</w:t>
            </w:r>
            <w:r w:rsidRPr="00AF1004">
              <w:rPr>
                <w:szCs w:val="21"/>
              </w:rPr>
              <w:t>、套管等均由总承包单位负责供应、安装、检查确认，承担符合设计要求和施工责任</w:t>
            </w:r>
            <w:r w:rsidRPr="00AF1004">
              <w:rPr>
                <w:rFonts w:hint="eastAsia"/>
                <w:szCs w:val="21"/>
              </w:rPr>
              <w:t>；综合</w:t>
            </w:r>
            <w:r w:rsidRPr="00AF1004">
              <w:rPr>
                <w:szCs w:val="21"/>
              </w:rPr>
              <w:t>机电</w:t>
            </w:r>
            <w:r w:rsidR="00915C5D">
              <w:rPr>
                <w:rFonts w:hint="eastAsia"/>
                <w:szCs w:val="21"/>
              </w:rPr>
              <w:t>（一标段、二标段）</w:t>
            </w:r>
            <w:r w:rsidRPr="00AF1004">
              <w:rPr>
                <w:szCs w:val="21"/>
              </w:rPr>
              <w:t>工程单位</w:t>
            </w:r>
            <w:r w:rsidRPr="00AF1004">
              <w:rPr>
                <w:rFonts w:hint="eastAsia"/>
                <w:szCs w:val="21"/>
              </w:rPr>
              <w:t>正式施工</w:t>
            </w:r>
            <w:r w:rsidRPr="00AF1004">
              <w:rPr>
                <w:szCs w:val="21"/>
              </w:rPr>
              <w:t>后负责承包范围内的所有管道预留预埋件、</w:t>
            </w:r>
            <w:r w:rsidRPr="00AF1004">
              <w:rPr>
                <w:rFonts w:hint="eastAsia"/>
                <w:szCs w:val="21"/>
              </w:rPr>
              <w:t>预埋管、</w:t>
            </w:r>
            <w:r w:rsidRPr="00AF1004">
              <w:rPr>
                <w:szCs w:val="21"/>
              </w:rPr>
              <w:t>套管的供应、安装、检查确认</w:t>
            </w:r>
            <w:r w:rsidRPr="00AF1004">
              <w:rPr>
                <w:rFonts w:hint="eastAsia"/>
                <w:szCs w:val="21"/>
              </w:rPr>
              <w:t>（含消防系统的预留预埋）</w:t>
            </w:r>
            <w:r w:rsidRPr="00AF1004">
              <w:rPr>
                <w:szCs w:val="21"/>
              </w:rPr>
              <w:t>，承担符合设计要求和施工责</w:t>
            </w:r>
            <w:r w:rsidRPr="00AF1004">
              <w:rPr>
                <w:rFonts w:hint="eastAsia"/>
                <w:szCs w:val="21"/>
              </w:rPr>
              <w:t>任</w:t>
            </w:r>
            <w:r w:rsidRPr="00AF1004">
              <w:rPr>
                <w:szCs w:val="21"/>
              </w:rPr>
              <w:t>；</w:t>
            </w:r>
          </w:p>
          <w:p w:rsidR="00AF1004" w:rsidRPr="00456CE3" w:rsidRDefault="00AF1004" w:rsidP="00AF1004">
            <w:pPr>
              <w:numPr>
                <w:ilvl w:val="0"/>
                <w:numId w:val="8"/>
              </w:numPr>
              <w:spacing w:line="360" w:lineRule="auto"/>
              <w:rPr>
                <w:szCs w:val="21"/>
              </w:rPr>
            </w:pPr>
            <w:r w:rsidRPr="00915C5D">
              <w:rPr>
                <w:rFonts w:ascii="宋体" w:hAnsi="宋体" w:cs="Arial Unicode MS" w:hint="eastAsia"/>
                <w:spacing w:val="2"/>
                <w:szCs w:val="21"/>
              </w:rPr>
              <w:t>综合机电</w:t>
            </w:r>
            <w:r w:rsidR="00915C5D" w:rsidRPr="00915C5D">
              <w:rPr>
                <w:rFonts w:ascii="宋体" w:hAnsi="宋体" w:cs="Arial Unicode MS" w:hint="eastAsia"/>
                <w:spacing w:val="2"/>
                <w:szCs w:val="21"/>
              </w:rPr>
              <w:t>（</w:t>
            </w:r>
            <w:r w:rsidR="00915C5D" w:rsidRPr="00456CE3">
              <w:rPr>
                <w:rFonts w:ascii="宋体" w:hAnsi="宋体" w:cs="Arial Unicode MS" w:hint="eastAsia"/>
                <w:spacing w:val="2"/>
                <w:szCs w:val="21"/>
              </w:rPr>
              <w:t>一标段、二标段）</w:t>
            </w:r>
            <w:r w:rsidRPr="00456CE3">
              <w:rPr>
                <w:rFonts w:ascii="宋体" w:hAnsi="宋体" w:cs="Arial Unicode MS" w:hint="eastAsia"/>
                <w:spacing w:val="2"/>
                <w:szCs w:val="21"/>
              </w:rPr>
              <w:t>工程单位须负责</w:t>
            </w:r>
            <w:r w:rsidR="00915C5D" w:rsidRPr="00456CE3">
              <w:rPr>
                <w:rFonts w:ascii="宋体" w:hAnsi="宋体" w:cs="Arial Unicode MS"/>
                <w:spacing w:val="2"/>
                <w:szCs w:val="21"/>
              </w:rPr>
              <w:t>承包范围内所有机电分包</w:t>
            </w:r>
            <w:r w:rsidRPr="00456CE3">
              <w:rPr>
                <w:rFonts w:ascii="宋体" w:hAnsi="宋体" w:cs="Arial Unicode MS"/>
                <w:spacing w:val="2"/>
                <w:szCs w:val="21"/>
              </w:rPr>
              <w:t>单位的</w:t>
            </w:r>
            <w:r w:rsidR="002927A8" w:rsidRPr="00456CE3">
              <w:rPr>
                <w:rFonts w:ascii="宋体" w:hAnsi="宋体" w:cs="Arial Unicode MS"/>
                <w:spacing w:val="2"/>
                <w:szCs w:val="21"/>
              </w:rPr>
              <w:t>深化设计</w:t>
            </w:r>
            <w:r w:rsidR="002927A8" w:rsidRPr="00456CE3">
              <w:rPr>
                <w:rFonts w:ascii="宋体" w:hAnsi="宋体" w:cs="Arial Unicode MS" w:hint="eastAsia"/>
                <w:spacing w:val="2"/>
                <w:szCs w:val="21"/>
              </w:rPr>
              <w:t>、</w:t>
            </w:r>
            <w:r w:rsidRPr="00456CE3">
              <w:rPr>
                <w:rFonts w:ascii="宋体" w:hAnsi="宋体" w:cs="Arial Unicode MS"/>
                <w:spacing w:val="2"/>
                <w:szCs w:val="21"/>
              </w:rPr>
              <w:t>施工技术、施工组织</w:t>
            </w:r>
            <w:r w:rsidRPr="00456CE3">
              <w:rPr>
                <w:rFonts w:ascii="宋体" w:hAnsi="宋体" w:cs="Arial Unicode MS" w:hint="eastAsia"/>
                <w:spacing w:val="2"/>
                <w:szCs w:val="21"/>
              </w:rPr>
              <w:t>、</w:t>
            </w:r>
            <w:r w:rsidRPr="00456CE3">
              <w:rPr>
                <w:rFonts w:ascii="宋体" w:hAnsi="宋体" w:cs="Arial Unicode MS"/>
                <w:spacing w:val="2"/>
                <w:szCs w:val="21"/>
              </w:rPr>
              <w:t>施工进度、调试及验收等方面的</w:t>
            </w:r>
            <w:r w:rsidRPr="00456CE3">
              <w:rPr>
                <w:rFonts w:ascii="宋体" w:hAnsi="宋体" w:cs="Arial Unicode MS" w:hint="eastAsia"/>
                <w:spacing w:val="2"/>
                <w:szCs w:val="21"/>
              </w:rPr>
              <w:t>统筹</w:t>
            </w:r>
            <w:r w:rsidRPr="00456CE3">
              <w:rPr>
                <w:rFonts w:ascii="宋体" w:hAnsi="宋体" w:cs="Arial Unicode MS"/>
                <w:spacing w:val="2"/>
                <w:szCs w:val="21"/>
              </w:rPr>
              <w:t>管理工作。</w:t>
            </w:r>
          </w:p>
          <w:p w:rsidR="00AF1004" w:rsidRPr="00065A3F" w:rsidRDefault="00AF1004" w:rsidP="00AF1004">
            <w:pPr>
              <w:numPr>
                <w:ilvl w:val="0"/>
                <w:numId w:val="8"/>
              </w:numPr>
              <w:spacing w:line="360" w:lineRule="auto"/>
              <w:rPr>
                <w:szCs w:val="21"/>
              </w:rPr>
            </w:pPr>
            <w:r w:rsidRPr="00456CE3">
              <w:rPr>
                <w:rFonts w:ascii="宋体" w:hAnsi="宋体" w:cs="Arial Unicode MS" w:hint="eastAsia"/>
                <w:spacing w:val="2"/>
                <w:szCs w:val="21"/>
              </w:rPr>
              <w:t>综合</w:t>
            </w:r>
            <w:r w:rsidRPr="00456CE3">
              <w:rPr>
                <w:rFonts w:ascii="宋体" w:hAnsi="宋体" w:cs="Arial Unicode MS"/>
                <w:spacing w:val="2"/>
                <w:szCs w:val="21"/>
              </w:rPr>
              <w:t>机电</w:t>
            </w:r>
            <w:r w:rsidR="00915C5D" w:rsidRPr="00456CE3">
              <w:rPr>
                <w:rFonts w:ascii="宋体" w:hAnsi="宋体" w:cs="Arial Unicode MS" w:hint="eastAsia"/>
                <w:spacing w:val="2"/>
                <w:szCs w:val="21"/>
              </w:rPr>
              <w:t>（一标段、二标段）</w:t>
            </w:r>
            <w:r w:rsidRPr="00456CE3">
              <w:rPr>
                <w:rFonts w:ascii="宋体" w:hAnsi="宋体" w:cs="Arial Unicode MS"/>
                <w:spacing w:val="2"/>
                <w:szCs w:val="21"/>
              </w:rPr>
              <w:t>工程单位</w:t>
            </w:r>
            <w:r w:rsidRPr="00456CE3">
              <w:rPr>
                <w:rFonts w:ascii="宋体" w:hAnsi="宋体" w:cs="Arial Unicode MS" w:hint="eastAsia"/>
                <w:spacing w:val="2"/>
                <w:szCs w:val="21"/>
              </w:rPr>
              <w:t>要负责完</w:t>
            </w:r>
            <w:r>
              <w:rPr>
                <w:rFonts w:ascii="宋体" w:hAnsi="宋体" w:cs="Arial Unicode MS" w:hint="eastAsia"/>
                <w:spacing w:val="2"/>
                <w:szCs w:val="21"/>
              </w:rPr>
              <w:t>成配合2020年8月15日营销中心及样板间开放的相应综合</w:t>
            </w:r>
            <w:r>
              <w:rPr>
                <w:rFonts w:ascii="宋体" w:hAnsi="宋体" w:cs="Arial Unicode MS"/>
                <w:spacing w:val="2"/>
                <w:szCs w:val="21"/>
              </w:rPr>
              <w:t>机电系统</w:t>
            </w:r>
            <w:r>
              <w:rPr>
                <w:rFonts w:ascii="宋体" w:hAnsi="宋体" w:cs="Arial Unicode MS" w:hint="eastAsia"/>
                <w:spacing w:val="2"/>
                <w:szCs w:val="21"/>
              </w:rPr>
              <w:t>专业施工，包括但不限于临时给排水系统、临时暖通</w:t>
            </w:r>
            <w:r>
              <w:rPr>
                <w:rFonts w:ascii="宋体" w:hAnsi="宋体" w:cs="Arial Unicode MS"/>
                <w:spacing w:val="2"/>
                <w:szCs w:val="21"/>
              </w:rPr>
              <w:t>空调</w:t>
            </w:r>
            <w:r>
              <w:rPr>
                <w:rFonts w:ascii="宋体" w:hAnsi="宋体" w:cs="Arial Unicode MS" w:hint="eastAsia"/>
                <w:spacing w:val="2"/>
                <w:szCs w:val="21"/>
              </w:rPr>
              <w:t>系统</w:t>
            </w:r>
            <w:r>
              <w:rPr>
                <w:rFonts w:ascii="宋体" w:hAnsi="宋体" w:cs="Arial Unicode MS"/>
                <w:spacing w:val="2"/>
                <w:szCs w:val="21"/>
              </w:rPr>
              <w:t>、</w:t>
            </w:r>
            <w:r>
              <w:rPr>
                <w:rFonts w:ascii="宋体" w:hAnsi="宋体" w:cs="Arial Unicode MS" w:hint="eastAsia"/>
                <w:spacing w:val="2"/>
                <w:szCs w:val="21"/>
              </w:rPr>
              <w:t>临时生活水泵房、临时换热站、临时电气</w:t>
            </w:r>
            <w:r>
              <w:rPr>
                <w:rFonts w:ascii="宋体" w:hAnsi="宋体" w:cs="Arial Unicode MS"/>
                <w:spacing w:val="2"/>
                <w:szCs w:val="21"/>
              </w:rPr>
              <w:t>工程</w:t>
            </w:r>
            <w:r>
              <w:rPr>
                <w:rFonts w:ascii="宋体" w:hAnsi="宋体" w:cs="Arial Unicode MS" w:hint="eastAsia"/>
                <w:spacing w:val="2"/>
                <w:szCs w:val="21"/>
              </w:rPr>
              <w:t>（临时电源的敷设及为临时空调、临时生活水泵房设备、临时换热站等设备供电所需要的配电箱、柜、电线电缆的采购与安装、调试等）、配合营销中心景观示范区内地下管网的预埋、水暖管道的防冻保温措施、及水暖</w:t>
            </w:r>
            <w:r>
              <w:rPr>
                <w:rFonts w:ascii="宋体" w:hAnsi="宋体" w:cs="Arial Unicode MS"/>
                <w:spacing w:val="2"/>
                <w:szCs w:val="21"/>
              </w:rPr>
              <w:t>系统的</w:t>
            </w:r>
            <w:r>
              <w:rPr>
                <w:rFonts w:ascii="宋体" w:hAnsi="宋体" w:cs="Arial Unicode MS" w:hint="eastAsia"/>
                <w:spacing w:val="2"/>
                <w:szCs w:val="21"/>
              </w:rPr>
              <w:t>安装调试和验收等。</w:t>
            </w:r>
          </w:p>
          <w:p w:rsidR="00E20FDB" w:rsidRDefault="00A401B0" w:rsidP="00E20FDB">
            <w:pPr>
              <w:spacing w:line="360" w:lineRule="auto"/>
              <w:ind w:firstLineChars="200" w:firstLine="480"/>
              <w:rPr>
                <w:rFonts w:ascii="宋体" w:hAnsi="宋体" w:cs="宋体"/>
                <w:sz w:val="24"/>
              </w:rPr>
            </w:pPr>
            <w:r>
              <w:rPr>
                <w:rFonts w:ascii="宋体" w:hAnsi="宋体" w:cs="宋体" w:hint="eastAsia"/>
                <w:sz w:val="24"/>
              </w:rPr>
              <w:t>按合同</w:t>
            </w:r>
            <w:r w:rsidR="00E20FDB">
              <w:rPr>
                <w:rFonts w:ascii="宋体" w:hAnsi="宋体" w:cs="宋体" w:hint="eastAsia"/>
                <w:sz w:val="24"/>
              </w:rPr>
              <w:t>约定的相应的招标单位供应材料结算方式进行结算，不另行计取由此产生的其他费。</w:t>
            </w:r>
          </w:p>
          <w:p w:rsidR="008149BC" w:rsidRPr="00E20FDB" w:rsidRDefault="008149BC" w:rsidP="00E20FDB">
            <w:pPr>
              <w:snapToGrid w:val="0"/>
              <w:spacing w:line="360" w:lineRule="auto"/>
              <w:ind w:firstLineChars="200" w:firstLine="480"/>
              <w:rPr>
                <w:szCs w:val="21"/>
              </w:rPr>
            </w:pPr>
            <w:r w:rsidRPr="00065A3F">
              <w:rPr>
                <w:rFonts w:asciiTheme="minorEastAsia" w:eastAsiaTheme="minorEastAsia" w:hAnsiTheme="minorEastAsia" w:hint="eastAsia"/>
                <w:sz w:val="24"/>
              </w:rPr>
              <w:lastRenderedPageBreak/>
              <w:t>其他说明：</w:t>
            </w:r>
            <w:r w:rsidR="00B33D0B">
              <w:rPr>
                <w:rFonts w:ascii="宋体" w:hAnsi="宋体" w:cs="宋体" w:hint="eastAsia"/>
                <w:sz w:val="24"/>
              </w:rPr>
              <w:t>招标单位</w:t>
            </w:r>
            <w:r w:rsidR="00E20FDB" w:rsidRPr="00E20FDB">
              <w:rPr>
                <w:rFonts w:ascii="宋体" w:hAnsi="宋体" w:cs="宋体" w:hint="eastAsia"/>
                <w:sz w:val="24"/>
              </w:rPr>
              <w:t>有权根据工程实际情况书面通知</w:t>
            </w:r>
            <w:r w:rsidR="00B33D0B">
              <w:rPr>
                <w:rFonts w:ascii="宋体" w:hAnsi="宋体" w:cs="宋体" w:hint="eastAsia"/>
                <w:sz w:val="24"/>
              </w:rPr>
              <w:t>投标单位</w:t>
            </w:r>
            <w:r w:rsidR="00E20FDB" w:rsidRPr="00E20FDB">
              <w:rPr>
                <w:rFonts w:ascii="宋体" w:hAnsi="宋体" w:cs="宋体" w:hint="eastAsia"/>
                <w:sz w:val="24"/>
              </w:rPr>
              <w:t>调整本项目承包范围，</w:t>
            </w:r>
            <w:r w:rsidR="00B33D0B">
              <w:rPr>
                <w:rFonts w:ascii="宋体" w:hAnsi="宋体" w:cs="宋体" w:hint="eastAsia"/>
                <w:sz w:val="24"/>
              </w:rPr>
              <w:t>投标单位</w:t>
            </w:r>
            <w:r w:rsidR="00E20FDB" w:rsidRPr="00E20FDB">
              <w:rPr>
                <w:rFonts w:ascii="宋体" w:hAnsi="宋体" w:cs="宋体" w:hint="eastAsia"/>
                <w:sz w:val="24"/>
              </w:rPr>
              <w:t>应无条件接受</w:t>
            </w:r>
            <w:r w:rsidR="00B33D0B">
              <w:rPr>
                <w:rFonts w:ascii="宋体" w:hAnsi="宋体" w:cs="宋体" w:hint="eastAsia"/>
                <w:sz w:val="24"/>
              </w:rPr>
              <w:t>招标单位</w:t>
            </w:r>
            <w:r w:rsidR="00E20FDB" w:rsidRPr="00E20FDB">
              <w:rPr>
                <w:rFonts w:ascii="宋体" w:hAnsi="宋体" w:cs="宋体" w:hint="eastAsia"/>
                <w:sz w:val="24"/>
              </w:rPr>
              <w:t>的指令且</w:t>
            </w:r>
            <w:r w:rsidR="00B33D0B">
              <w:rPr>
                <w:rFonts w:ascii="宋体" w:hAnsi="宋体" w:cs="宋体" w:hint="eastAsia"/>
                <w:sz w:val="24"/>
              </w:rPr>
              <w:t>招标单位</w:t>
            </w:r>
            <w:r w:rsidR="00E20FDB" w:rsidRPr="00E20FDB">
              <w:rPr>
                <w:rFonts w:ascii="宋体" w:hAnsi="宋体" w:cs="宋体" w:hint="eastAsia"/>
                <w:sz w:val="24"/>
              </w:rPr>
              <w:t>不承担任何责任，也无需向</w:t>
            </w:r>
            <w:r w:rsidR="00B33D0B">
              <w:rPr>
                <w:rFonts w:ascii="宋体" w:hAnsi="宋体" w:cs="宋体" w:hint="eastAsia"/>
                <w:sz w:val="24"/>
              </w:rPr>
              <w:t>投标单位</w:t>
            </w:r>
            <w:r w:rsidR="00E20FDB" w:rsidRPr="00E20FDB">
              <w:rPr>
                <w:rFonts w:ascii="宋体" w:hAnsi="宋体" w:cs="宋体" w:hint="eastAsia"/>
                <w:sz w:val="24"/>
              </w:rPr>
              <w:t>支付任何相关费用。</w:t>
            </w:r>
          </w:p>
          <w:p w:rsidR="000979CF" w:rsidRDefault="00444C3C">
            <w:pPr>
              <w:spacing w:line="360" w:lineRule="auto"/>
              <w:rPr>
                <w:rFonts w:ascii="宋体" w:hAnsi="宋体" w:cs="宋体"/>
                <w:sz w:val="24"/>
              </w:rPr>
            </w:pPr>
            <w:r>
              <w:rPr>
                <w:rFonts w:ascii="宋体" w:hAnsi="宋体" w:cs="宋体" w:hint="eastAsia"/>
                <w:sz w:val="24"/>
              </w:rPr>
              <w:t>具体详见本招标文件第二部分投标报价说明2.招标范围。</w:t>
            </w:r>
          </w:p>
          <w:p w:rsidR="00E20FDB" w:rsidRDefault="00E20FDB">
            <w:pPr>
              <w:spacing w:line="360" w:lineRule="auto"/>
              <w:rPr>
                <w:rFonts w:ascii="宋体" w:hAnsi="宋体" w:cs="宋体"/>
                <w:sz w:val="24"/>
              </w:rPr>
            </w:pPr>
            <w:r w:rsidRPr="00E20FDB">
              <w:rPr>
                <w:rFonts w:ascii="宋体" w:hAnsi="宋体" w:cs="宋体" w:hint="eastAsia"/>
                <w:sz w:val="24"/>
                <w:highlight w:val="cyan"/>
              </w:rPr>
              <w:t>2、综合机电施工工程的界面划分：详见</w:t>
            </w:r>
            <w:r w:rsidR="00856F53">
              <w:rPr>
                <w:rFonts w:ascii="宋体" w:hAnsi="宋体" w:cs="宋体" w:hint="eastAsia"/>
                <w:sz w:val="24"/>
                <w:highlight w:val="cyan"/>
              </w:rPr>
              <w:t>附件7工程界面划分表</w:t>
            </w:r>
          </w:p>
        </w:tc>
      </w:tr>
      <w:tr w:rsidR="000979CF" w:rsidTr="00585945">
        <w:trPr>
          <w:trHeight w:val="1692"/>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lastRenderedPageBreak/>
              <w:t>4</w:t>
            </w:r>
          </w:p>
        </w:tc>
        <w:tc>
          <w:tcPr>
            <w:tcW w:w="1842" w:type="dxa"/>
            <w:vAlign w:val="center"/>
          </w:tcPr>
          <w:p w:rsidR="000979CF" w:rsidRDefault="00444C3C">
            <w:pPr>
              <w:jc w:val="center"/>
              <w:rPr>
                <w:rFonts w:ascii="宋体" w:hAnsi="宋体" w:cs="宋体"/>
                <w:sz w:val="24"/>
              </w:rPr>
            </w:pPr>
            <w:r>
              <w:rPr>
                <w:rFonts w:ascii="宋体" w:hAnsi="宋体" w:cs="宋体"/>
                <w:sz w:val="24"/>
              </w:rPr>
              <w:t>工期要求</w:t>
            </w:r>
          </w:p>
        </w:tc>
        <w:tc>
          <w:tcPr>
            <w:tcW w:w="6379" w:type="dxa"/>
            <w:vAlign w:val="center"/>
          </w:tcPr>
          <w:p w:rsidR="000979CF" w:rsidRPr="00585945" w:rsidRDefault="00444C3C" w:rsidP="00821C89">
            <w:pPr>
              <w:spacing w:line="360" w:lineRule="auto"/>
              <w:rPr>
                <w:rFonts w:ascii="宋体" w:hAnsi="宋体" w:cs="宋体"/>
                <w:color w:val="000000"/>
                <w:sz w:val="24"/>
              </w:rPr>
            </w:pPr>
            <w:r>
              <w:rPr>
                <w:rFonts w:ascii="宋体" w:hAnsi="宋体" w:cs="宋体" w:hint="eastAsia"/>
                <w:color w:val="000000"/>
                <w:sz w:val="24"/>
              </w:rPr>
              <w:t>开工</w:t>
            </w:r>
            <w:r w:rsidRPr="00703AC1">
              <w:rPr>
                <w:rFonts w:ascii="宋体" w:hAnsi="宋体" w:cs="宋体" w:hint="eastAsia"/>
                <w:color w:val="000000"/>
                <w:sz w:val="24"/>
              </w:rPr>
              <w:t>日期</w:t>
            </w:r>
            <w:r w:rsidR="002E1011" w:rsidRPr="002E1011">
              <w:rPr>
                <w:rFonts w:ascii="宋体" w:hAnsi="宋体" w:cs="宋体"/>
                <w:color w:val="000000"/>
                <w:sz w:val="24"/>
              </w:rPr>
              <w:t xml:space="preserve"> (暂</w:t>
            </w:r>
            <w:r w:rsidR="002E1011" w:rsidRPr="0002738A">
              <w:rPr>
                <w:rFonts w:ascii="宋体" w:hAnsi="宋体" w:cs="宋体"/>
                <w:color w:val="000000"/>
                <w:sz w:val="24"/>
              </w:rPr>
              <w:t>定)：</w:t>
            </w:r>
            <w:r w:rsidR="00AF1004" w:rsidRPr="0002738A">
              <w:rPr>
                <w:rFonts w:ascii="宋体" w:hAnsi="宋体" w:cs="宋体" w:hint="eastAsia"/>
                <w:sz w:val="24"/>
              </w:rPr>
              <w:t>20</w:t>
            </w:r>
            <w:r w:rsidR="00AF1004" w:rsidRPr="0002738A">
              <w:rPr>
                <w:rFonts w:ascii="宋体" w:hAnsi="宋体" w:cs="宋体"/>
                <w:sz w:val="24"/>
              </w:rPr>
              <w:t>20</w:t>
            </w:r>
            <w:r w:rsidR="00477BF1" w:rsidRPr="0002738A">
              <w:rPr>
                <w:rFonts w:ascii="宋体" w:hAnsi="宋体" w:cs="宋体" w:hint="eastAsia"/>
                <w:sz w:val="24"/>
              </w:rPr>
              <w:t>年</w:t>
            </w:r>
            <w:r w:rsidR="007024F6">
              <w:rPr>
                <w:rFonts w:ascii="宋体" w:hAnsi="宋体" w:cs="宋体"/>
                <w:sz w:val="24"/>
              </w:rPr>
              <w:t>6</w:t>
            </w:r>
            <w:r w:rsidR="00477BF1" w:rsidRPr="0002738A">
              <w:rPr>
                <w:rFonts w:ascii="宋体" w:hAnsi="宋体" w:cs="宋体" w:hint="eastAsia"/>
                <w:sz w:val="24"/>
              </w:rPr>
              <w:t>月</w:t>
            </w:r>
            <w:r w:rsidR="007024F6">
              <w:rPr>
                <w:rFonts w:ascii="宋体" w:hAnsi="宋体" w:cs="宋体" w:hint="eastAsia"/>
                <w:sz w:val="24"/>
              </w:rPr>
              <w:t>1</w:t>
            </w:r>
            <w:r w:rsidR="007024F6">
              <w:rPr>
                <w:rFonts w:ascii="宋体" w:hAnsi="宋体" w:cs="宋体"/>
                <w:sz w:val="24"/>
              </w:rPr>
              <w:t>5</w:t>
            </w:r>
            <w:r w:rsidR="00477BF1" w:rsidRPr="0002738A">
              <w:rPr>
                <w:rFonts w:ascii="宋体" w:hAnsi="宋体" w:cs="宋体" w:hint="eastAsia"/>
                <w:sz w:val="24"/>
              </w:rPr>
              <w:t>日</w:t>
            </w:r>
            <w:r w:rsidR="002E1011" w:rsidRPr="0002738A">
              <w:rPr>
                <w:rFonts w:ascii="宋体" w:hAnsi="宋体" w:cs="宋体"/>
                <w:sz w:val="24"/>
              </w:rPr>
              <w:t>(最</w:t>
            </w:r>
            <w:r w:rsidR="002E1011" w:rsidRPr="00477BF1">
              <w:rPr>
                <w:rFonts w:ascii="宋体" w:hAnsi="宋体" w:cs="宋体"/>
                <w:sz w:val="24"/>
              </w:rPr>
              <w:t>终以发包人向承包人发出的开工通知上的开工日期</w:t>
            </w:r>
            <w:r w:rsidR="002E1011" w:rsidRPr="00003DD1">
              <w:rPr>
                <w:rFonts w:ascii="宋体" w:hAnsi="宋体" w:cs="宋体"/>
                <w:color w:val="000000"/>
                <w:sz w:val="24"/>
              </w:rPr>
              <w:t>为准)，</w:t>
            </w:r>
            <w:r w:rsidR="00003DD1" w:rsidRPr="00003DD1">
              <w:rPr>
                <w:rFonts w:ascii="宋体" w:hAnsi="宋体" w:cs="宋体" w:hint="eastAsia"/>
                <w:color w:val="000000"/>
                <w:sz w:val="24"/>
              </w:rPr>
              <w:t>其中，配合营销中心开放综合机电完成时间为2020年8月15日，</w:t>
            </w:r>
            <w:r w:rsidR="002E1011" w:rsidRPr="00003DD1">
              <w:rPr>
                <w:rFonts w:ascii="宋体" w:hAnsi="宋体" w:cs="宋体"/>
                <w:color w:val="000000"/>
                <w:sz w:val="24"/>
              </w:rPr>
              <w:t>竣工日期(暂定)</w:t>
            </w:r>
            <w:r w:rsidR="00477BF1" w:rsidRPr="00003DD1">
              <w:rPr>
                <w:rFonts w:ascii="宋体" w:hAnsi="宋体" w:cs="宋体" w:hint="eastAsia"/>
                <w:color w:val="000000"/>
                <w:sz w:val="24"/>
              </w:rPr>
              <w:t>2</w:t>
            </w:r>
            <w:r w:rsidR="00AF1004" w:rsidRPr="00003DD1">
              <w:rPr>
                <w:rFonts w:ascii="宋体" w:hAnsi="宋体" w:cs="宋体"/>
                <w:color w:val="000000"/>
                <w:sz w:val="24"/>
              </w:rPr>
              <w:t>022</w:t>
            </w:r>
            <w:r w:rsidR="00477BF1" w:rsidRPr="00003DD1">
              <w:rPr>
                <w:rFonts w:ascii="宋体" w:hAnsi="宋体" w:cs="宋体" w:hint="eastAsia"/>
                <w:color w:val="000000"/>
                <w:sz w:val="24"/>
              </w:rPr>
              <w:t>年</w:t>
            </w:r>
            <w:r w:rsidR="00AF1004" w:rsidRPr="00003DD1">
              <w:rPr>
                <w:rFonts w:ascii="宋体" w:hAnsi="宋体" w:cs="宋体"/>
                <w:color w:val="000000"/>
                <w:sz w:val="24"/>
              </w:rPr>
              <w:t>2</w:t>
            </w:r>
            <w:r w:rsidR="00AF1004" w:rsidRPr="00003DD1">
              <w:rPr>
                <w:rFonts w:ascii="宋体" w:hAnsi="宋体" w:cs="宋体" w:hint="eastAsia"/>
                <w:color w:val="000000"/>
                <w:sz w:val="24"/>
              </w:rPr>
              <w:t>月</w:t>
            </w:r>
            <w:r w:rsidR="00AF1004" w:rsidRPr="00003DD1">
              <w:rPr>
                <w:rFonts w:ascii="宋体" w:hAnsi="宋体" w:cs="宋体"/>
                <w:color w:val="000000"/>
                <w:sz w:val="24"/>
              </w:rPr>
              <w:t>4</w:t>
            </w:r>
            <w:r w:rsidR="00477BF1" w:rsidRPr="00003DD1">
              <w:rPr>
                <w:rFonts w:ascii="宋体" w:hAnsi="宋体" w:cs="宋体" w:hint="eastAsia"/>
                <w:color w:val="000000"/>
                <w:sz w:val="24"/>
              </w:rPr>
              <w:t>日</w:t>
            </w:r>
            <w:r w:rsidR="002E1011" w:rsidRPr="00003DD1">
              <w:rPr>
                <w:rFonts w:ascii="宋体" w:hAnsi="宋体" w:cs="宋体" w:hint="eastAsia"/>
                <w:color w:val="000000"/>
                <w:sz w:val="24"/>
              </w:rPr>
              <w:t>。</w:t>
            </w:r>
            <w:r w:rsidR="007024F6">
              <w:rPr>
                <w:rFonts w:ascii="宋体" w:hAnsi="宋体" w:cs="宋体"/>
                <w:color w:val="000000"/>
                <w:sz w:val="24"/>
              </w:rPr>
              <w:t>598</w:t>
            </w:r>
            <w:r w:rsidR="002E1011" w:rsidRPr="00003DD1">
              <w:rPr>
                <w:rFonts w:ascii="宋体" w:hAnsi="宋体" w:cs="宋体" w:hint="eastAsia"/>
                <w:color w:val="000000"/>
                <w:sz w:val="24"/>
              </w:rPr>
              <w:t>日历天（暂定）；</w:t>
            </w:r>
          </w:p>
        </w:tc>
      </w:tr>
      <w:tr w:rsidR="000979CF" w:rsidTr="002E1011">
        <w:trPr>
          <w:trHeight w:val="3392"/>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5</w:t>
            </w:r>
          </w:p>
        </w:tc>
        <w:tc>
          <w:tcPr>
            <w:tcW w:w="1842" w:type="dxa"/>
            <w:vAlign w:val="center"/>
          </w:tcPr>
          <w:p w:rsidR="000979CF" w:rsidRDefault="00444C3C">
            <w:pPr>
              <w:jc w:val="center"/>
              <w:rPr>
                <w:rFonts w:ascii="宋体" w:hAnsi="宋体" w:cs="宋体"/>
                <w:sz w:val="24"/>
              </w:rPr>
            </w:pPr>
            <w:r>
              <w:rPr>
                <w:rFonts w:ascii="宋体" w:hAnsi="宋体" w:cs="宋体"/>
                <w:sz w:val="24"/>
              </w:rPr>
              <w:t>质量标准及要求</w:t>
            </w:r>
          </w:p>
        </w:tc>
        <w:tc>
          <w:tcPr>
            <w:tcW w:w="6379" w:type="dxa"/>
            <w:vAlign w:val="center"/>
          </w:tcPr>
          <w:p w:rsidR="006E714D" w:rsidRPr="006E714D" w:rsidRDefault="006E714D" w:rsidP="002E7038">
            <w:pPr>
              <w:pStyle w:val="3"/>
              <w:spacing w:beforeLines="50" w:before="156" w:afterLines="50" w:after="156"/>
              <w:ind w:left="0" w:firstLine="0"/>
              <w:jc w:val="both"/>
              <w:rPr>
                <w:rFonts w:cs="宋体"/>
                <w:b w:val="0"/>
                <w:bCs w:val="0"/>
                <w:sz w:val="24"/>
              </w:rPr>
            </w:pPr>
            <w:r w:rsidRPr="006E714D">
              <w:rPr>
                <w:rFonts w:cs="宋体"/>
                <w:b w:val="0"/>
                <w:bCs w:val="0"/>
                <w:sz w:val="24"/>
              </w:rPr>
              <w:t>质量</w:t>
            </w:r>
            <w:r w:rsidRPr="0089657A">
              <w:rPr>
                <w:rFonts w:cs="宋体"/>
                <w:b w:val="0"/>
                <w:bCs w:val="0"/>
                <w:sz w:val="24"/>
              </w:rPr>
              <w:t>要求：</w:t>
            </w:r>
            <w:r w:rsidRPr="0089657A">
              <w:rPr>
                <w:rFonts w:cs="宋体" w:hint="eastAsia"/>
                <w:b w:val="0"/>
                <w:bCs w:val="0"/>
                <w:sz w:val="24"/>
              </w:rPr>
              <w:t>工程质量标准</w:t>
            </w:r>
            <w:r w:rsidR="009D780A" w:rsidRPr="0089657A">
              <w:rPr>
                <w:rFonts w:cs="宋体" w:hint="eastAsia"/>
                <w:b w:val="0"/>
                <w:bCs w:val="0"/>
                <w:sz w:val="24"/>
              </w:rPr>
              <w:t>为合格</w:t>
            </w:r>
            <w:r w:rsidRPr="0089657A">
              <w:rPr>
                <w:rFonts w:cs="宋体" w:hint="eastAsia"/>
                <w:b w:val="0"/>
                <w:bCs w:val="0"/>
                <w:sz w:val="24"/>
              </w:rPr>
              <w:t>，工程</w:t>
            </w:r>
            <w:r w:rsidRPr="006E714D">
              <w:rPr>
                <w:rFonts w:cs="宋体" w:hint="eastAsia"/>
                <w:b w:val="0"/>
                <w:bCs w:val="0"/>
                <w:sz w:val="24"/>
              </w:rPr>
              <w:t>质量必须符合设计要求和现行国家及地方有关规范、标准规定及宝新集团相关要求、规定。当合同约定</w:t>
            </w:r>
            <w:r w:rsidRPr="0089657A">
              <w:rPr>
                <w:rFonts w:cs="宋体" w:hint="eastAsia"/>
                <w:b w:val="0"/>
                <w:bCs w:val="0"/>
                <w:sz w:val="24"/>
              </w:rPr>
              <w:t>的质量要求与相关法律、法规、规范和技术标准矛盾时，以较高要求为准。各单位工程及主体结构确保一次验收合格，确保无渗漏、工程达到用户满意工程。</w:t>
            </w:r>
          </w:p>
          <w:p w:rsidR="000979CF" w:rsidRPr="00062FE5" w:rsidRDefault="006E714D" w:rsidP="006E714D">
            <w:pPr>
              <w:spacing w:line="360" w:lineRule="auto"/>
              <w:rPr>
                <w:rFonts w:ascii="宋体" w:hAnsi="宋体" w:cs="宋体"/>
                <w:color w:val="000000"/>
                <w:sz w:val="24"/>
              </w:rPr>
            </w:pPr>
            <w:r w:rsidRPr="006E714D">
              <w:rPr>
                <w:rFonts w:ascii="宋体" w:hAnsi="宋体" w:cs="宋体" w:hint="eastAsia"/>
                <w:color w:val="000000"/>
                <w:sz w:val="24"/>
              </w:rPr>
              <w:t>绿色认证目标：通过绿建一星认证</w:t>
            </w:r>
          </w:p>
        </w:tc>
      </w:tr>
      <w:tr w:rsidR="00062FE5" w:rsidTr="00062FE5">
        <w:trPr>
          <w:trHeight w:val="2054"/>
          <w:jc w:val="center"/>
        </w:trPr>
        <w:tc>
          <w:tcPr>
            <w:tcW w:w="534" w:type="dxa"/>
            <w:vAlign w:val="center"/>
          </w:tcPr>
          <w:p w:rsidR="00062FE5" w:rsidRDefault="00062FE5">
            <w:pPr>
              <w:jc w:val="center"/>
              <w:rPr>
                <w:rFonts w:ascii="宋体" w:hAnsi="宋体" w:cs="宋体"/>
                <w:sz w:val="24"/>
              </w:rPr>
            </w:pPr>
            <w:r>
              <w:rPr>
                <w:rFonts w:ascii="宋体" w:hAnsi="宋体" w:cs="宋体" w:hint="eastAsia"/>
                <w:sz w:val="24"/>
              </w:rPr>
              <w:t>6</w:t>
            </w:r>
          </w:p>
        </w:tc>
        <w:tc>
          <w:tcPr>
            <w:tcW w:w="1842" w:type="dxa"/>
            <w:vAlign w:val="center"/>
          </w:tcPr>
          <w:p w:rsidR="00062FE5" w:rsidRDefault="00062FE5">
            <w:pPr>
              <w:jc w:val="center"/>
              <w:rPr>
                <w:rFonts w:ascii="宋体" w:hAnsi="宋体" w:cs="宋体"/>
                <w:sz w:val="24"/>
              </w:rPr>
            </w:pPr>
            <w:r>
              <w:rPr>
                <w:rFonts w:ascii="宋体" w:hAnsi="宋体" w:cs="宋体" w:hint="eastAsia"/>
                <w:sz w:val="24"/>
              </w:rPr>
              <w:t>安全文明施工管理要求</w:t>
            </w:r>
          </w:p>
        </w:tc>
        <w:tc>
          <w:tcPr>
            <w:tcW w:w="6379" w:type="dxa"/>
            <w:vAlign w:val="center"/>
          </w:tcPr>
          <w:p w:rsidR="00062FE5" w:rsidRPr="00062FE5" w:rsidRDefault="00062FE5" w:rsidP="002E7038">
            <w:pPr>
              <w:pStyle w:val="3"/>
              <w:spacing w:beforeLines="50" w:before="156" w:afterLines="50" w:after="156"/>
              <w:ind w:left="0" w:firstLine="0"/>
              <w:jc w:val="both"/>
              <w:rPr>
                <w:rFonts w:cs="宋体"/>
                <w:b w:val="0"/>
                <w:bCs w:val="0"/>
                <w:sz w:val="24"/>
              </w:rPr>
            </w:pPr>
            <w:r w:rsidRPr="00062FE5">
              <w:rPr>
                <w:rFonts w:cs="宋体" w:hint="eastAsia"/>
                <w:b w:val="0"/>
                <w:sz w:val="24"/>
              </w:rPr>
              <w:t>安全文明施工目标：1</w:t>
            </w:r>
            <w:r w:rsidRPr="00062FE5">
              <w:rPr>
                <w:rFonts w:cs="宋体"/>
                <w:b w:val="0"/>
                <w:sz w:val="24"/>
              </w:rPr>
              <w:t>）确保无重大伤亡事故，轻伤事故率控制在3‰以内，施工现场按照国家、地方安全文明施工要求进行管理，工伤频率控制在建筑施工安全管理法规的指标要求范围内，工地无扬尘，泥浆不外流，排污符合环保要求。</w:t>
            </w:r>
          </w:p>
        </w:tc>
      </w:tr>
      <w:tr w:rsidR="000979CF" w:rsidTr="00A01D2D">
        <w:trPr>
          <w:trHeight w:val="841"/>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6</w:t>
            </w:r>
          </w:p>
        </w:tc>
        <w:tc>
          <w:tcPr>
            <w:tcW w:w="1842" w:type="dxa"/>
            <w:vAlign w:val="center"/>
          </w:tcPr>
          <w:p w:rsidR="000979CF" w:rsidRDefault="00444C3C">
            <w:pPr>
              <w:jc w:val="center"/>
              <w:rPr>
                <w:rFonts w:ascii="宋体" w:hAnsi="宋体" w:cs="宋体"/>
                <w:sz w:val="24"/>
              </w:rPr>
            </w:pPr>
            <w:r>
              <w:rPr>
                <w:rFonts w:ascii="宋体" w:hAnsi="宋体" w:cs="宋体"/>
                <w:sz w:val="24"/>
              </w:rPr>
              <w:t>投标单位资质等级</w:t>
            </w:r>
          </w:p>
        </w:tc>
        <w:tc>
          <w:tcPr>
            <w:tcW w:w="6379" w:type="dxa"/>
            <w:vAlign w:val="center"/>
          </w:tcPr>
          <w:p w:rsidR="000979CF" w:rsidRDefault="00444C3C" w:rsidP="006E714D">
            <w:pPr>
              <w:snapToGrid w:val="0"/>
              <w:spacing w:line="360" w:lineRule="auto"/>
              <w:rPr>
                <w:rFonts w:ascii="宋体" w:hAnsi="宋体"/>
                <w:color w:val="000000"/>
                <w:sz w:val="24"/>
              </w:rPr>
            </w:pPr>
            <w:r>
              <w:rPr>
                <w:rFonts w:ascii="宋体" w:hAnsi="宋体" w:hint="eastAsia"/>
                <w:color w:val="000000"/>
                <w:sz w:val="24"/>
              </w:rPr>
              <w:t>具备建设行政主管部门核发的专业施工资质的独立法人企业。</w:t>
            </w:r>
            <w:r>
              <w:rPr>
                <w:rFonts w:ascii="宋体" w:hAnsi="宋体" w:cs="宋体" w:hint="eastAsia"/>
                <w:color w:val="000000"/>
                <w:sz w:val="24"/>
              </w:rPr>
              <w:t>投标单位资质内应包含</w:t>
            </w:r>
            <w:r>
              <w:rPr>
                <w:rFonts w:ascii="宋体" w:hAnsi="宋体" w:cs="宋体" w:hint="eastAsia"/>
                <w:b/>
                <w:color w:val="000000"/>
                <w:sz w:val="24"/>
              </w:rPr>
              <w:t>分包交易服务卡</w:t>
            </w:r>
            <w:r w:rsidR="008C5107">
              <w:rPr>
                <w:rFonts w:ascii="宋体" w:hAnsi="宋体" w:cs="宋体" w:hint="eastAsia"/>
                <w:b/>
                <w:color w:val="000000"/>
                <w:sz w:val="24"/>
              </w:rPr>
              <w:t>（如有）</w:t>
            </w:r>
            <w:r>
              <w:rPr>
                <w:rFonts w:ascii="宋体" w:hAnsi="宋体" w:cs="宋体" w:hint="eastAsia"/>
                <w:color w:val="000000"/>
                <w:sz w:val="24"/>
              </w:rPr>
              <w:t>，能符合分包合同备案的要求。符合本工程对施工队伍的资质要求；</w:t>
            </w:r>
            <w:r>
              <w:rPr>
                <w:rFonts w:ascii="宋体" w:hAnsi="宋体" w:hint="eastAsia"/>
                <w:color w:val="000000"/>
                <w:sz w:val="24"/>
              </w:rPr>
              <w:t>经本年度年检合格的营业执照、资质证书、安全生产许可</w:t>
            </w:r>
            <w:r w:rsidR="003A54C2">
              <w:rPr>
                <w:rFonts w:ascii="宋体" w:hAnsi="宋体" w:hint="eastAsia"/>
                <w:color w:val="000000"/>
                <w:sz w:val="24"/>
              </w:rPr>
              <w:t>证、法定代表人授权委托书，要求同时具备建筑机电安装工程专业承包三</w:t>
            </w:r>
            <w:r>
              <w:rPr>
                <w:rFonts w:ascii="宋体" w:hAnsi="宋体" w:hint="eastAsia"/>
                <w:color w:val="000000"/>
                <w:sz w:val="24"/>
              </w:rPr>
              <w:t>级及以上资质，</w:t>
            </w:r>
            <w:r>
              <w:rPr>
                <w:rFonts w:ascii="宋体" w:hAnsi="宋体" w:cs="宋体" w:hint="eastAsia"/>
                <w:color w:val="000000"/>
                <w:sz w:val="24"/>
              </w:rPr>
              <w:t>参加该工程投标的授权委托</w:t>
            </w:r>
            <w:r>
              <w:rPr>
                <w:rFonts w:ascii="宋体" w:hAnsi="宋体" w:cs="宋体" w:hint="eastAsia"/>
                <w:color w:val="000000"/>
                <w:sz w:val="24"/>
              </w:rPr>
              <w:lastRenderedPageBreak/>
              <w:t>代理人及项目经理应提供在本单位参保的社保资金缴纳证明,</w:t>
            </w:r>
            <w:r>
              <w:rPr>
                <w:rFonts w:ascii="宋体" w:hAnsi="宋体" w:hint="eastAsia"/>
                <w:color w:val="000000"/>
                <w:sz w:val="24"/>
              </w:rPr>
              <w:t>投标单位没有不良记录且在中建六局合格分包商名册内，投标单位项目经理需有专业的一级建造师资格证</w:t>
            </w:r>
            <w:r w:rsidR="00477BF1">
              <w:rPr>
                <w:rFonts w:ascii="宋体" w:hAnsi="宋体" w:hint="eastAsia"/>
                <w:color w:val="000000"/>
                <w:sz w:val="24"/>
              </w:rPr>
              <w:t>（机电专业）</w:t>
            </w:r>
            <w:r>
              <w:rPr>
                <w:rFonts w:ascii="宋体" w:hAnsi="宋体" w:hint="eastAsia"/>
                <w:color w:val="000000"/>
                <w:sz w:val="24"/>
              </w:rPr>
              <w:t>，注册资本金不少于</w:t>
            </w:r>
            <w:r w:rsidR="006E714D">
              <w:rPr>
                <w:rFonts w:ascii="宋体" w:hAnsi="宋体" w:hint="eastAsia"/>
                <w:color w:val="000000"/>
                <w:sz w:val="24"/>
                <w:u w:val="single"/>
              </w:rPr>
              <w:t>5</w:t>
            </w:r>
            <w:r>
              <w:rPr>
                <w:rFonts w:ascii="宋体" w:hAnsi="宋体"/>
                <w:color w:val="000000"/>
                <w:sz w:val="24"/>
                <w:u w:val="single"/>
              </w:rPr>
              <w:t>00</w:t>
            </w:r>
            <w:r>
              <w:rPr>
                <w:rFonts w:ascii="宋体" w:hAnsi="宋体" w:hint="eastAsia"/>
                <w:color w:val="000000"/>
                <w:sz w:val="24"/>
              </w:rPr>
              <w:t>万元。</w:t>
            </w:r>
          </w:p>
        </w:tc>
      </w:tr>
      <w:tr w:rsidR="000979CF" w:rsidTr="002E1011">
        <w:trPr>
          <w:trHeight w:val="552"/>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lastRenderedPageBreak/>
              <w:t>7</w:t>
            </w:r>
          </w:p>
        </w:tc>
        <w:tc>
          <w:tcPr>
            <w:tcW w:w="1842" w:type="dxa"/>
            <w:vAlign w:val="center"/>
          </w:tcPr>
          <w:p w:rsidR="000979CF" w:rsidRDefault="00444C3C">
            <w:pPr>
              <w:jc w:val="center"/>
              <w:rPr>
                <w:rFonts w:ascii="宋体" w:hAnsi="宋体" w:cs="宋体"/>
                <w:sz w:val="24"/>
              </w:rPr>
            </w:pPr>
            <w:r>
              <w:rPr>
                <w:rFonts w:ascii="宋体" w:hAnsi="宋体" w:cs="宋体"/>
                <w:sz w:val="24"/>
              </w:rPr>
              <w:t>报价方式</w:t>
            </w:r>
          </w:p>
        </w:tc>
        <w:tc>
          <w:tcPr>
            <w:tcW w:w="6379" w:type="dxa"/>
            <w:vAlign w:val="center"/>
          </w:tcPr>
          <w:p w:rsidR="000979CF" w:rsidRDefault="0089657A" w:rsidP="002E7038">
            <w:pPr>
              <w:snapToGrid w:val="0"/>
              <w:spacing w:line="360" w:lineRule="auto"/>
              <w:rPr>
                <w:rFonts w:ascii="宋体" w:hAnsi="宋体"/>
                <w:color w:val="000000"/>
                <w:sz w:val="24"/>
              </w:rPr>
            </w:pPr>
            <w:r w:rsidRPr="0089657A">
              <w:rPr>
                <w:rFonts w:asciiTheme="minorEastAsia" w:eastAsiaTheme="minorEastAsia" w:hAnsiTheme="minorEastAsia" w:cs="宋体" w:hint="eastAsia"/>
                <w:color w:val="000000" w:themeColor="text1"/>
                <w:sz w:val="24"/>
                <w:highlight w:val="yellow"/>
              </w:rPr>
              <w:t>清单计价，总价下浮</w:t>
            </w:r>
            <w:r w:rsidRPr="00E83170">
              <w:rPr>
                <w:rFonts w:ascii="宋体" w:hAnsi="宋体" w:cs="宋体" w:hint="eastAsia"/>
                <w:color w:val="000000"/>
                <w:sz w:val="24"/>
              </w:rPr>
              <w:t>（综合单价含</w:t>
            </w:r>
            <w:r w:rsidRPr="00E83170">
              <w:rPr>
                <w:rFonts w:ascii="宋体" w:hAnsi="宋体" w:cs="宋体"/>
                <w:color w:val="000000"/>
                <w:sz w:val="24"/>
              </w:rPr>
              <w:t>人工费、材料</w:t>
            </w:r>
            <w:r w:rsidRPr="00E83170">
              <w:rPr>
                <w:rFonts w:ascii="宋体" w:hAnsi="宋体" w:cs="宋体" w:hint="eastAsia"/>
                <w:color w:val="000000"/>
                <w:sz w:val="24"/>
              </w:rPr>
              <w:t>费、机械</w:t>
            </w:r>
            <w:r w:rsidRPr="00E83170">
              <w:rPr>
                <w:rFonts w:ascii="宋体" w:hAnsi="宋体" w:cs="宋体"/>
                <w:color w:val="000000"/>
                <w:sz w:val="24"/>
              </w:rPr>
              <w:t>费</w:t>
            </w:r>
            <w:r w:rsidRPr="00E83170">
              <w:rPr>
                <w:rFonts w:ascii="宋体" w:hAnsi="宋体" w:cs="宋体" w:hint="eastAsia"/>
                <w:color w:val="000000"/>
                <w:sz w:val="24"/>
              </w:rPr>
              <w:t>、</w:t>
            </w:r>
            <w:r w:rsidRPr="00E83170">
              <w:rPr>
                <w:rFonts w:ascii="宋体" w:hAnsi="宋体" w:cs="宋体"/>
                <w:color w:val="000000"/>
                <w:sz w:val="24"/>
              </w:rPr>
              <w:t>企业管理费</w:t>
            </w:r>
            <w:r w:rsidRPr="00E83170">
              <w:rPr>
                <w:rFonts w:ascii="宋体" w:hAnsi="宋体" w:cs="宋体" w:hint="eastAsia"/>
                <w:color w:val="000000"/>
                <w:sz w:val="24"/>
              </w:rPr>
              <w:t>、</w:t>
            </w:r>
            <w:r w:rsidRPr="00E83170">
              <w:rPr>
                <w:rFonts w:ascii="宋体" w:hAnsi="宋体" w:cs="宋体"/>
                <w:color w:val="000000"/>
                <w:sz w:val="24"/>
              </w:rPr>
              <w:t>利润</w:t>
            </w:r>
            <w:r w:rsidRPr="00E83170">
              <w:rPr>
                <w:rFonts w:ascii="宋体" w:hAnsi="宋体" w:cs="宋体" w:hint="eastAsia"/>
                <w:color w:val="000000"/>
                <w:sz w:val="24"/>
              </w:rPr>
              <w:t>、规费、税金，</w:t>
            </w:r>
            <w:r w:rsidRPr="00E83170">
              <w:rPr>
                <w:rFonts w:ascii="宋体" w:hAnsi="宋体" w:cs="宋体"/>
                <w:color w:val="000000"/>
                <w:sz w:val="24"/>
              </w:rPr>
              <w:t>以及</w:t>
            </w:r>
            <w:r>
              <w:rPr>
                <w:rFonts w:ascii="宋体" w:hAnsi="宋体" w:cs="宋体" w:hint="eastAsia"/>
                <w:color w:val="000000"/>
                <w:sz w:val="24"/>
              </w:rPr>
              <w:t>和</w:t>
            </w:r>
            <w:r w:rsidRPr="00E83170">
              <w:rPr>
                <w:rFonts w:ascii="宋体" w:hAnsi="宋体" w:cs="宋体"/>
                <w:color w:val="000000"/>
                <w:sz w:val="24"/>
              </w:rPr>
              <w:t>一定范围内的风险的费用</w:t>
            </w:r>
            <w:r w:rsidRPr="00E83170">
              <w:rPr>
                <w:rFonts w:ascii="宋体" w:hAnsi="宋体" w:cs="宋体" w:hint="eastAsia"/>
                <w:color w:val="000000"/>
                <w:sz w:val="24"/>
              </w:rPr>
              <w:t>），税金</w:t>
            </w:r>
            <w:r>
              <w:rPr>
                <w:rFonts w:ascii="宋体" w:hAnsi="宋体" w:cs="宋体" w:hint="eastAsia"/>
                <w:color w:val="000000"/>
                <w:sz w:val="24"/>
                <w:highlight w:val="yellow"/>
              </w:rPr>
              <w:t xml:space="preserve"> (按营改增计税模式，具体税率根据国家政策相应调整)</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8</w:t>
            </w:r>
          </w:p>
        </w:tc>
        <w:tc>
          <w:tcPr>
            <w:tcW w:w="1842" w:type="dxa"/>
            <w:vAlign w:val="center"/>
          </w:tcPr>
          <w:p w:rsidR="000979CF" w:rsidRDefault="00444C3C">
            <w:pPr>
              <w:jc w:val="center"/>
              <w:rPr>
                <w:rFonts w:ascii="宋体" w:hAnsi="宋体" w:cs="宋体"/>
                <w:sz w:val="24"/>
              </w:rPr>
            </w:pPr>
            <w:r>
              <w:rPr>
                <w:rFonts w:ascii="宋体" w:hAnsi="宋体" w:cs="宋体"/>
                <w:sz w:val="24"/>
              </w:rPr>
              <w:t>投标有效期</w:t>
            </w:r>
          </w:p>
        </w:tc>
        <w:tc>
          <w:tcPr>
            <w:tcW w:w="6379" w:type="dxa"/>
            <w:vAlign w:val="center"/>
          </w:tcPr>
          <w:p w:rsidR="000979CF" w:rsidRDefault="00444C3C">
            <w:pPr>
              <w:jc w:val="center"/>
              <w:rPr>
                <w:rFonts w:ascii="宋体" w:hAnsi="宋体" w:cs="宋体"/>
                <w:sz w:val="24"/>
              </w:rPr>
            </w:pPr>
            <w:r>
              <w:rPr>
                <w:rFonts w:ascii="宋体" w:hAnsi="宋体" w:cs="宋体" w:hint="eastAsia"/>
                <w:sz w:val="24"/>
              </w:rPr>
              <w:t>从投标截止日期(不含当日)起90天内（日历天）有效。</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9</w:t>
            </w:r>
          </w:p>
        </w:tc>
        <w:tc>
          <w:tcPr>
            <w:tcW w:w="1842" w:type="dxa"/>
            <w:vAlign w:val="center"/>
          </w:tcPr>
          <w:p w:rsidR="000979CF" w:rsidRDefault="00444C3C">
            <w:pPr>
              <w:jc w:val="center"/>
              <w:rPr>
                <w:rFonts w:ascii="宋体" w:hAnsi="宋体" w:cs="宋体"/>
                <w:sz w:val="24"/>
              </w:rPr>
            </w:pPr>
            <w:r>
              <w:rPr>
                <w:rFonts w:ascii="宋体" w:hAnsi="宋体" w:cs="宋体"/>
                <w:sz w:val="24"/>
              </w:rPr>
              <w:t>踏勘现场</w:t>
            </w:r>
          </w:p>
        </w:tc>
        <w:tc>
          <w:tcPr>
            <w:tcW w:w="6379" w:type="dxa"/>
            <w:vAlign w:val="center"/>
          </w:tcPr>
          <w:p w:rsidR="000979CF" w:rsidRDefault="00444C3C">
            <w:pPr>
              <w:jc w:val="left"/>
              <w:rPr>
                <w:rFonts w:ascii="宋体" w:hAnsi="宋体" w:cs="宋体"/>
                <w:sz w:val="24"/>
              </w:rPr>
            </w:pPr>
            <w:r>
              <w:rPr>
                <w:rFonts w:ascii="宋体" w:hAnsi="宋体" w:cs="宋体" w:hint="eastAsia"/>
                <w:sz w:val="24"/>
              </w:rPr>
              <w:t>投标单位自行踏勘</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10</w:t>
            </w:r>
          </w:p>
        </w:tc>
        <w:tc>
          <w:tcPr>
            <w:tcW w:w="1842" w:type="dxa"/>
            <w:vAlign w:val="center"/>
          </w:tcPr>
          <w:p w:rsidR="000979CF" w:rsidRDefault="00444C3C">
            <w:pPr>
              <w:jc w:val="center"/>
              <w:rPr>
                <w:rFonts w:ascii="宋体" w:hAnsi="宋体" w:cs="宋体"/>
                <w:sz w:val="24"/>
              </w:rPr>
            </w:pPr>
            <w:r>
              <w:rPr>
                <w:rFonts w:ascii="宋体" w:hAnsi="宋体" w:cs="宋体"/>
                <w:sz w:val="24"/>
              </w:rPr>
              <w:t>投标文件份数</w:t>
            </w:r>
          </w:p>
        </w:tc>
        <w:tc>
          <w:tcPr>
            <w:tcW w:w="6379" w:type="dxa"/>
            <w:vAlign w:val="center"/>
          </w:tcPr>
          <w:p w:rsidR="000979CF" w:rsidRDefault="00444C3C" w:rsidP="00A01D2D">
            <w:pPr>
              <w:jc w:val="left"/>
              <w:rPr>
                <w:rFonts w:ascii="宋体" w:hAnsi="宋体" w:cs="宋体"/>
                <w:sz w:val="24"/>
              </w:rPr>
            </w:pPr>
            <w:r>
              <w:rPr>
                <w:rFonts w:ascii="宋体" w:hAnsi="宋体" w:cs="宋体" w:hint="eastAsia"/>
                <w:sz w:val="24"/>
              </w:rPr>
              <w:t>纸质文件正本一份，副本一份；</w:t>
            </w:r>
            <w:r w:rsidR="00BF133F">
              <w:rPr>
                <w:rFonts w:ascii="宋体" w:hAnsi="宋体" w:cs="宋体" w:hint="eastAsia"/>
                <w:sz w:val="24"/>
              </w:rPr>
              <w:t>盖章</w:t>
            </w:r>
            <w:r>
              <w:rPr>
                <w:rFonts w:ascii="宋体" w:hAnsi="宋体" w:cs="宋体" w:hint="eastAsia"/>
                <w:sz w:val="24"/>
              </w:rPr>
              <w:t>电子版一份（以U盘形式）。</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11</w:t>
            </w:r>
          </w:p>
        </w:tc>
        <w:tc>
          <w:tcPr>
            <w:tcW w:w="1842" w:type="dxa"/>
            <w:vAlign w:val="center"/>
          </w:tcPr>
          <w:p w:rsidR="000979CF" w:rsidRDefault="00444C3C">
            <w:pPr>
              <w:jc w:val="center"/>
              <w:rPr>
                <w:rFonts w:ascii="宋体" w:hAnsi="宋体" w:cs="宋体"/>
                <w:sz w:val="24"/>
              </w:rPr>
            </w:pPr>
            <w:r>
              <w:rPr>
                <w:rFonts w:ascii="宋体" w:hAnsi="宋体" w:cs="宋体"/>
                <w:sz w:val="24"/>
              </w:rPr>
              <w:t>投标方式</w:t>
            </w:r>
          </w:p>
        </w:tc>
        <w:tc>
          <w:tcPr>
            <w:tcW w:w="6379" w:type="dxa"/>
            <w:vAlign w:val="center"/>
          </w:tcPr>
          <w:p w:rsidR="000979CF" w:rsidRPr="00703AC1" w:rsidRDefault="00444C3C">
            <w:pPr>
              <w:spacing w:line="360" w:lineRule="auto"/>
              <w:jc w:val="left"/>
              <w:rPr>
                <w:rFonts w:ascii="宋体" w:hAnsi="宋体" w:cs="宋体"/>
                <w:color w:val="000000"/>
                <w:sz w:val="24"/>
              </w:rPr>
            </w:pPr>
            <w:r w:rsidRPr="00703AC1">
              <w:rPr>
                <w:rFonts w:ascii="宋体" w:hAnsi="宋体" w:cs="宋体" w:hint="eastAsia"/>
                <w:color w:val="000000"/>
                <w:sz w:val="24"/>
              </w:rPr>
              <w:t>线上线下同时进行；</w:t>
            </w:r>
          </w:p>
          <w:p w:rsidR="000979CF" w:rsidRPr="00703AC1" w:rsidRDefault="00444C3C">
            <w:pPr>
              <w:spacing w:line="360" w:lineRule="auto"/>
              <w:jc w:val="left"/>
              <w:rPr>
                <w:rFonts w:ascii="宋体" w:hAnsi="宋体" w:cs="宋体"/>
                <w:color w:val="000000"/>
                <w:sz w:val="24"/>
              </w:rPr>
            </w:pPr>
            <w:r w:rsidRPr="00703AC1">
              <w:rPr>
                <w:rFonts w:ascii="宋体" w:hAnsi="宋体" w:cs="宋体" w:hint="eastAsia"/>
                <w:color w:val="000000"/>
                <w:sz w:val="24"/>
              </w:rPr>
              <w:t>线上：投标单位须是中建总公司云筑网上合格分包商，如分包商为新用户，须先登录云筑网（网址：</w:t>
            </w:r>
            <w:r w:rsidRPr="00703AC1">
              <w:rPr>
                <w:rFonts w:ascii="微软雅黑" w:hAnsi="微软雅黑"/>
                <w:color w:val="000000"/>
              </w:rPr>
              <w:t>http://www.yzw.cn/</w:t>
            </w:r>
            <w:r w:rsidRPr="00703AC1">
              <w:rPr>
                <w:rFonts w:ascii="宋体" w:hAnsi="宋体" w:cs="宋体" w:hint="eastAsia"/>
                <w:color w:val="000000"/>
                <w:sz w:val="24"/>
              </w:rPr>
              <w:t>）注册、认证。注册方法见《分包商系统操作手册》（附文件1）</w:t>
            </w:r>
          </w:p>
          <w:p w:rsidR="000979CF" w:rsidRPr="00703AC1" w:rsidRDefault="00444C3C">
            <w:pPr>
              <w:spacing w:line="360" w:lineRule="auto"/>
              <w:jc w:val="left"/>
              <w:rPr>
                <w:rFonts w:ascii="宋体" w:hAnsi="宋体" w:cs="宋体"/>
                <w:sz w:val="24"/>
              </w:rPr>
            </w:pPr>
            <w:r w:rsidRPr="00703AC1">
              <w:rPr>
                <w:rFonts w:ascii="宋体" w:hAnsi="宋体" w:cs="宋体" w:hint="eastAsia"/>
                <w:color w:val="000000"/>
                <w:sz w:val="24"/>
              </w:rPr>
              <w:t>线下：投标单位须按要求制作纸质版投标文件封装并送至投标单位指定地点。</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12</w:t>
            </w:r>
          </w:p>
        </w:tc>
        <w:tc>
          <w:tcPr>
            <w:tcW w:w="1842" w:type="dxa"/>
            <w:vAlign w:val="center"/>
          </w:tcPr>
          <w:p w:rsidR="000979CF" w:rsidRDefault="00444C3C">
            <w:pPr>
              <w:spacing w:line="360" w:lineRule="auto"/>
              <w:jc w:val="center"/>
              <w:rPr>
                <w:rFonts w:ascii="宋体" w:hAnsi="宋体" w:cs="宋体"/>
                <w:sz w:val="24"/>
              </w:rPr>
            </w:pPr>
            <w:r>
              <w:rPr>
                <w:rFonts w:ascii="宋体" w:hAnsi="宋体" w:cs="宋体"/>
                <w:sz w:val="24"/>
              </w:rPr>
              <w:t>投标文件递交地点</w:t>
            </w:r>
            <w:r>
              <w:rPr>
                <w:rFonts w:ascii="宋体" w:hAnsi="宋体" w:cs="宋体" w:hint="eastAsia"/>
                <w:sz w:val="24"/>
              </w:rPr>
              <w:t>、</w:t>
            </w:r>
            <w:r>
              <w:rPr>
                <w:rFonts w:ascii="宋体" w:hAnsi="宋体" w:cs="宋体"/>
                <w:sz w:val="24"/>
              </w:rPr>
              <w:t>截止时间</w:t>
            </w:r>
          </w:p>
        </w:tc>
        <w:tc>
          <w:tcPr>
            <w:tcW w:w="6379" w:type="dxa"/>
            <w:vAlign w:val="center"/>
          </w:tcPr>
          <w:p w:rsidR="000B16F1" w:rsidRDefault="00397845">
            <w:pPr>
              <w:spacing w:line="360" w:lineRule="auto"/>
              <w:rPr>
                <w:rFonts w:ascii="宋体" w:hAnsi="宋体" w:cs="宋体"/>
                <w:color w:val="000000"/>
                <w:sz w:val="24"/>
              </w:rPr>
            </w:pPr>
            <w:r>
              <w:rPr>
                <w:rFonts w:ascii="宋体" w:hAnsi="宋体" w:cs="宋体" w:hint="eastAsia"/>
                <w:color w:val="000000"/>
                <w:sz w:val="24"/>
              </w:rPr>
              <w:t>线下投标</w:t>
            </w:r>
            <w:r w:rsidR="000B16F1">
              <w:rPr>
                <w:rFonts w:ascii="宋体" w:hAnsi="宋体" w:cs="宋体" w:hint="eastAsia"/>
                <w:color w:val="000000"/>
                <w:sz w:val="24"/>
              </w:rPr>
              <w:t>截止时间</w:t>
            </w:r>
            <w:r w:rsidR="000B16F1" w:rsidRPr="00397845">
              <w:rPr>
                <w:rFonts w:ascii="宋体" w:hAnsi="宋体" w:cs="宋体" w:hint="eastAsia"/>
                <w:color w:val="000000"/>
                <w:sz w:val="24"/>
              </w:rPr>
              <w:t>：</w:t>
            </w:r>
            <w:r w:rsidR="00456CE3">
              <w:rPr>
                <w:rFonts w:ascii="宋体" w:hAnsi="宋体" w:cs="宋体" w:hint="eastAsia"/>
                <w:color w:val="000000"/>
                <w:sz w:val="24"/>
                <w:highlight w:val="yellow"/>
              </w:rPr>
              <w:t>20</w:t>
            </w:r>
            <w:r w:rsidR="00456CE3">
              <w:rPr>
                <w:rFonts w:ascii="宋体" w:hAnsi="宋体" w:cs="宋体"/>
                <w:color w:val="000000"/>
                <w:sz w:val="24"/>
                <w:highlight w:val="yellow"/>
              </w:rPr>
              <w:t>20</w:t>
            </w:r>
            <w:r w:rsidR="000B16F1" w:rsidRPr="00003DD1">
              <w:rPr>
                <w:rFonts w:ascii="宋体" w:hAnsi="宋体" w:cs="宋体" w:hint="eastAsia"/>
                <w:color w:val="000000"/>
                <w:sz w:val="24"/>
                <w:highlight w:val="yellow"/>
              </w:rPr>
              <w:t>年</w:t>
            </w:r>
            <w:r w:rsidR="007024F6">
              <w:rPr>
                <w:rFonts w:ascii="宋体" w:hAnsi="宋体" w:cs="宋体"/>
                <w:color w:val="000000"/>
                <w:sz w:val="24"/>
                <w:highlight w:val="yellow"/>
              </w:rPr>
              <w:t>06</w:t>
            </w:r>
            <w:r w:rsidR="000B16F1" w:rsidRPr="00003DD1">
              <w:rPr>
                <w:rFonts w:ascii="宋体" w:hAnsi="宋体" w:cs="宋体" w:hint="eastAsia"/>
                <w:color w:val="000000"/>
                <w:sz w:val="24"/>
                <w:highlight w:val="yellow"/>
              </w:rPr>
              <w:t>月</w:t>
            </w:r>
            <w:r w:rsidR="007024F6">
              <w:rPr>
                <w:rFonts w:ascii="宋体" w:hAnsi="宋体" w:cs="宋体"/>
                <w:color w:val="000000"/>
                <w:sz w:val="24"/>
                <w:highlight w:val="yellow"/>
              </w:rPr>
              <w:t>10</w:t>
            </w:r>
            <w:r w:rsidR="000B16F1" w:rsidRPr="00003DD1">
              <w:rPr>
                <w:rFonts w:ascii="宋体" w:hAnsi="宋体" w:cs="宋体" w:hint="eastAsia"/>
                <w:color w:val="000000"/>
                <w:sz w:val="24"/>
                <w:highlight w:val="yellow"/>
              </w:rPr>
              <w:t>日</w:t>
            </w:r>
          </w:p>
          <w:p w:rsidR="000979CF" w:rsidRPr="00703AC1" w:rsidRDefault="00444C3C">
            <w:pPr>
              <w:spacing w:line="360" w:lineRule="auto"/>
              <w:rPr>
                <w:rFonts w:ascii="宋体" w:hAnsi="宋体" w:cs="宋体"/>
                <w:color w:val="000000"/>
                <w:sz w:val="24"/>
              </w:rPr>
            </w:pPr>
            <w:r w:rsidRPr="00703AC1">
              <w:rPr>
                <w:rFonts w:ascii="宋体" w:hAnsi="宋体" w:cs="宋体" w:hint="eastAsia"/>
                <w:color w:val="000000"/>
                <w:sz w:val="24"/>
              </w:rPr>
              <w:t>递交地点：</w:t>
            </w:r>
            <w:r w:rsidRPr="00703AC1">
              <w:rPr>
                <w:rFonts w:ascii="宋体" w:hAnsi="宋体" w:cs="宋体" w:hint="eastAsia"/>
                <w:bCs/>
                <w:color w:val="000000"/>
                <w:sz w:val="24"/>
              </w:rPr>
              <w:t>辽宁省沈阳市沈河区哈尔滨路168-4号华府新天地C2座16-16</w:t>
            </w:r>
          </w:p>
          <w:p w:rsidR="000979CF" w:rsidRPr="00703AC1" w:rsidRDefault="00444C3C">
            <w:pPr>
              <w:spacing w:line="360" w:lineRule="auto"/>
              <w:rPr>
                <w:rFonts w:ascii="宋体" w:hAnsi="宋体" w:cs="宋体"/>
                <w:color w:val="000000"/>
                <w:sz w:val="24"/>
              </w:rPr>
            </w:pPr>
            <w:r w:rsidRPr="00703AC1">
              <w:rPr>
                <w:rFonts w:ascii="宋体" w:hAnsi="宋体" w:cs="宋体" w:hint="eastAsia"/>
                <w:color w:val="000000"/>
                <w:sz w:val="24"/>
              </w:rPr>
              <w:t>收件人：</w:t>
            </w:r>
            <w:r w:rsidR="00003DD1">
              <w:rPr>
                <w:rFonts w:ascii="宋体" w:hAnsi="宋体" w:cs="宋体" w:hint="eastAsia"/>
                <w:color w:val="000000"/>
                <w:sz w:val="24"/>
              </w:rPr>
              <w:t>何宁</w:t>
            </w:r>
            <w:r w:rsidRPr="00703AC1">
              <w:rPr>
                <w:rFonts w:ascii="宋体" w:hAnsi="宋体" w:cs="宋体" w:hint="eastAsia"/>
                <w:color w:val="000000"/>
                <w:sz w:val="24"/>
              </w:rPr>
              <w:t xml:space="preserve">          联系电话：</w:t>
            </w:r>
            <w:r w:rsidR="00003DD1">
              <w:rPr>
                <w:rFonts w:ascii="宋体" w:hAnsi="宋体" w:cs="宋体"/>
                <w:color w:val="000000"/>
                <w:sz w:val="24"/>
              </w:rPr>
              <w:t>15840303107</w:t>
            </w:r>
          </w:p>
          <w:p w:rsidR="000979CF" w:rsidRPr="00703AC1" w:rsidRDefault="00397845">
            <w:pPr>
              <w:spacing w:line="360" w:lineRule="auto"/>
              <w:jc w:val="left"/>
              <w:rPr>
                <w:rFonts w:ascii="宋体" w:hAnsi="宋体" w:cs="宋体"/>
                <w:color w:val="000000"/>
                <w:sz w:val="24"/>
              </w:rPr>
            </w:pPr>
            <w:r>
              <w:rPr>
                <w:rFonts w:ascii="宋体" w:hAnsi="宋体" w:cs="宋体" w:hint="eastAsia"/>
                <w:color w:val="000000"/>
                <w:sz w:val="24"/>
              </w:rPr>
              <w:t>线上投标截止时间：</w:t>
            </w:r>
            <w:r w:rsidR="00444C3C" w:rsidRPr="00703AC1">
              <w:rPr>
                <w:rFonts w:ascii="宋体" w:hAnsi="宋体" w:cs="宋体" w:hint="eastAsia"/>
                <w:color w:val="000000"/>
                <w:sz w:val="24"/>
              </w:rPr>
              <w:t>以云筑网系统显示的通知时间为准</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13</w:t>
            </w:r>
          </w:p>
        </w:tc>
        <w:tc>
          <w:tcPr>
            <w:tcW w:w="1842" w:type="dxa"/>
            <w:vAlign w:val="center"/>
          </w:tcPr>
          <w:p w:rsidR="000979CF" w:rsidRDefault="00444C3C" w:rsidP="006E714D">
            <w:pPr>
              <w:spacing w:line="360" w:lineRule="auto"/>
              <w:jc w:val="center"/>
              <w:rPr>
                <w:rFonts w:ascii="宋体" w:hAnsi="宋体" w:cs="宋体"/>
                <w:sz w:val="24"/>
              </w:rPr>
            </w:pPr>
            <w:r>
              <w:rPr>
                <w:rFonts w:ascii="宋体" w:hAnsi="宋体" w:cs="宋体"/>
                <w:sz w:val="24"/>
              </w:rPr>
              <w:t>投标保证金及</w:t>
            </w:r>
            <w:r w:rsidR="006E714D">
              <w:rPr>
                <w:rFonts w:ascii="宋体" w:hAnsi="宋体" w:cs="宋体" w:hint="eastAsia"/>
                <w:sz w:val="24"/>
              </w:rPr>
              <w:t>招标文件领取费</w:t>
            </w:r>
          </w:p>
        </w:tc>
        <w:tc>
          <w:tcPr>
            <w:tcW w:w="6379" w:type="dxa"/>
            <w:vAlign w:val="center"/>
          </w:tcPr>
          <w:p w:rsidR="000979CF" w:rsidRPr="006E714D" w:rsidRDefault="006E714D" w:rsidP="006E714D">
            <w:pPr>
              <w:spacing w:line="360" w:lineRule="auto"/>
              <w:rPr>
                <w:rFonts w:ascii="宋体" w:hAnsi="宋体" w:cs="宋体"/>
                <w:color w:val="000000"/>
                <w:sz w:val="24"/>
              </w:rPr>
            </w:pPr>
            <w:r w:rsidRPr="006E714D">
              <w:rPr>
                <w:rFonts w:ascii="宋体" w:hAnsi="宋体" w:cs="宋体" w:hint="eastAsia"/>
                <w:color w:val="000000"/>
                <w:sz w:val="24"/>
              </w:rPr>
              <w:t>1.</w:t>
            </w:r>
            <w:r w:rsidR="00444C3C" w:rsidRPr="006E714D">
              <w:rPr>
                <w:rFonts w:ascii="宋体" w:hAnsi="宋体" w:cs="宋体" w:hint="eastAsia"/>
                <w:color w:val="000000"/>
                <w:sz w:val="24"/>
              </w:rPr>
              <w:t>投标保证金：</w:t>
            </w:r>
            <w:r w:rsidR="00397845">
              <w:rPr>
                <w:rFonts w:ascii="宋体" w:hAnsi="宋体" w:cs="宋体" w:hint="eastAsia"/>
                <w:color w:val="000000"/>
                <w:sz w:val="24"/>
              </w:rPr>
              <w:t>1</w:t>
            </w:r>
            <w:r w:rsidR="00444C3C" w:rsidRPr="006E714D">
              <w:rPr>
                <w:rFonts w:ascii="宋体" w:hAnsi="宋体" w:cs="宋体" w:hint="eastAsia"/>
                <w:color w:val="000000"/>
                <w:sz w:val="24"/>
              </w:rPr>
              <w:t>0000元</w:t>
            </w:r>
            <w:r w:rsidR="00BF133F" w:rsidRPr="006E714D">
              <w:rPr>
                <w:rFonts w:ascii="宋体" w:hAnsi="宋体" w:cs="宋体" w:hint="eastAsia"/>
                <w:color w:val="000000"/>
                <w:sz w:val="24"/>
              </w:rPr>
              <w:t>（大写：</w:t>
            </w:r>
            <w:r w:rsidR="00397845">
              <w:rPr>
                <w:rFonts w:ascii="宋体" w:hAnsi="宋体" w:cs="宋体" w:hint="eastAsia"/>
                <w:color w:val="000000"/>
                <w:sz w:val="24"/>
              </w:rPr>
              <w:t>壹</w:t>
            </w:r>
            <w:r w:rsidR="00444C3C" w:rsidRPr="006E714D">
              <w:rPr>
                <w:rFonts w:ascii="宋体" w:hAnsi="宋体" w:cs="宋体" w:hint="eastAsia"/>
                <w:color w:val="000000"/>
                <w:sz w:val="24"/>
              </w:rPr>
              <w:t>万元整）</w:t>
            </w:r>
          </w:p>
          <w:p w:rsidR="006E714D" w:rsidRPr="00AD7535" w:rsidRDefault="006E714D" w:rsidP="006E714D">
            <w:pPr>
              <w:rPr>
                <w:rFonts w:ascii="宋体" w:hAnsi="宋体" w:cs="宋体"/>
                <w:color w:val="000000"/>
                <w:sz w:val="24"/>
              </w:rPr>
            </w:pPr>
            <w:r w:rsidRPr="006E714D">
              <w:rPr>
                <w:rFonts w:ascii="宋体" w:hAnsi="宋体" w:cs="宋体" w:hint="eastAsia"/>
                <w:color w:val="000000"/>
                <w:sz w:val="24"/>
              </w:rPr>
              <w:t>2.</w:t>
            </w:r>
            <w:r w:rsidRPr="00AD7535">
              <w:rPr>
                <w:rFonts w:ascii="宋体" w:hAnsi="宋体" w:cs="宋体" w:hint="eastAsia"/>
                <w:color w:val="000000"/>
                <w:sz w:val="24"/>
              </w:rPr>
              <w:t>招标文件领取费：200元（不予退还）</w:t>
            </w:r>
          </w:p>
          <w:p w:rsidR="000979CF" w:rsidRPr="00703AC1" w:rsidRDefault="00AD7535">
            <w:pPr>
              <w:spacing w:line="360" w:lineRule="auto"/>
              <w:rPr>
                <w:rFonts w:ascii="宋体" w:hAnsi="宋体" w:cs="宋体"/>
                <w:color w:val="000000"/>
                <w:sz w:val="24"/>
              </w:rPr>
            </w:pPr>
            <w:r>
              <w:rPr>
                <w:rFonts w:ascii="宋体" w:hAnsi="宋体" w:cs="宋体" w:hint="eastAsia"/>
                <w:color w:val="000000"/>
                <w:sz w:val="24"/>
              </w:rPr>
              <w:t>3</w:t>
            </w:r>
            <w:r w:rsidR="00444C3C" w:rsidRPr="00703AC1">
              <w:rPr>
                <w:rFonts w:ascii="宋体" w:hAnsi="宋体" w:cs="宋体" w:hint="eastAsia"/>
                <w:color w:val="000000"/>
                <w:sz w:val="24"/>
              </w:rPr>
              <w:t>.投标保证金于</w:t>
            </w:r>
            <w:r w:rsidR="00444C3C" w:rsidRPr="00003DD1">
              <w:rPr>
                <w:rFonts w:ascii="宋体" w:hAnsi="宋体" w:cs="宋体" w:hint="eastAsia"/>
                <w:color w:val="000000"/>
                <w:sz w:val="24"/>
                <w:highlight w:val="yellow"/>
              </w:rPr>
              <w:t>201</w:t>
            </w:r>
            <w:r w:rsidR="00397845" w:rsidRPr="00003DD1">
              <w:rPr>
                <w:rFonts w:ascii="宋体" w:hAnsi="宋体" w:cs="宋体" w:hint="eastAsia"/>
                <w:color w:val="000000"/>
                <w:sz w:val="24"/>
                <w:highlight w:val="yellow"/>
              </w:rPr>
              <w:t>9</w:t>
            </w:r>
            <w:r w:rsidR="00444C3C" w:rsidRPr="00003DD1">
              <w:rPr>
                <w:rFonts w:ascii="宋体" w:hAnsi="宋体" w:cs="宋体" w:hint="eastAsia"/>
                <w:color w:val="000000"/>
                <w:sz w:val="24"/>
                <w:highlight w:val="yellow"/>
              </w:rPr>
              <w:t>年</w:t>
            </w:r>
            <w:r w:rsidR="00003DD1" w:rsidRPr="00003DD1">
              <w:rPr>
                <w:rFonts w:ascii="宋体" w:hAnsi="宋体" w:cs="宋体"/>
                <w:color w:val="000000"/>
                <w:sz w:val="24"/>
                <w:highlight w:val="yellow"/>
              </w:rPr>
              <w:t xml:space="preserve"> </w:t>
            </w:r>
            <w:r w:rsidR="007024F6">
              <w:rPr>
                <w:rFonts w:ascii="宋体" w:hAnsi="宋体" w:cs="宋体"/>
                <w:color w:val="000000"/>
                <w:sz w:val="24"/>
                <w:highlight w:val="yellow"/>
              </w:rPr>
              <w:t>06</w:t>
            </w:r>
            <w:r w:rsidR="00444C3C" w:rsidRPr="00003DD1">
              <w:rPr>
                <w:rFonts w:ascii="宋体" w:hAnsi="宋体" w:cs="宋体" w:hint="eastAsia"/>
                <w:color w:val="000000"/>
                <w:sz w:val="24"/>
                <w:highlight w:val="yellow"/>
              </w:rPr>
              <w:t>月</w:t>
            </w:r>
            <w:r w:rsidR="007024F6">
              <w:rPr>
                <w:rFonts w:ascii="宋体" w:hAnsi="宋体" w:cs="宋体"/>
                <w:color w:val="000000"/>
                <w:sz w:val="24"/>
                <w:highlight w:val="yellow"/>
              </w:rPr>
              <w:t>10</w:t>
            </w:r>
            <w:r w:rsidR="008C5107" w:rsidRPr="00003DD1">
              <w:rPr>
                <w:rFonts w:ascii="宋体" w:hAnsi="宋体" w:cs="宋体" w:hint="eastAsia"/>
                <w:color w:val="000000"/>
                <w:sz w:val="24"/>
                <w:highlight w:val="yellow"/>
              </w:rPr>
              <w:t>日</w:t>
            </w:r>
            <w:r w:rsidR="00444C3C" w:rsidRPr="00003DD1">
              <w:rPr>
                <w:rFonts w:ascii="宋体" w:hAnsi="宋体" w:cs="宋体" w:hint="eastAsia"/>
                <w:color w:val="000000"/>
                <w:sz w:val="24"/>
                <w:highlight w:val="yellow"/>
              </w:rPr>
              <w:t>前</w:t>
            </w:r>
            <w:r w:rsidR="00444C3C" w:rsidRPr="00703AC1">
              <w:rPr>
                <w:rFonts w:ascii="宋体" w:hAnsi="宋体" w:cs="宋体" w:hint="eastAsia"/>
                <w:color w:val="000000"/>
                <w:sz w:val="24"/>
              </w:rPr>
              <w:t>（含当日）转账到公司指定账号（账号当天通知）</w:t>
            </w:r>
          </w:p>
          <w:p w:rsidR="000979CF" w:rsidRPr="00703AC1" w:rsidRDefault="00AD7535">
            <w:pPr>
              <w:spacing w:line="360" w:lineRule="auto"/>
              <w:rPr>
                <w:rFonts w:ascii="宋体" w:hAnsi="宋体" w:cs="宋体"/>
                <w:color w:val="000000"/>
                <w:sz w:val="24"/>
              </w:rPr>
            </w:pPr>
            <w:r>
              <w:rPr>
                <w:rFonts w:ascii="宋体" w:hAnsi="宋体" w:cs="宋体" w:hint="eastAsia"/>
                <w:color w:val="000000"/>
                <w:sz w:val="24"/>
              </w:rPr>
              <w:t>4</w:t>
            </w:r>
            <w:r w:rsidR="00444C3C" w:rsidRPr="00703AC1">
              <w:rPr>
                <w:rFonts w:ascii="宋体" w:hAnsi="宋体" w:cs="宋体" w:hint="eastAsia"/>
                <w:color w:val="000000"/>
                <w:sz w:val="24"/>
              </w:rPr>
              <w:t>.缴纳联</w:t>
            </w:r>
            <w:r w:rsidR="00444C3C" w:rsidRPr="00703AC1">
              <w:rPr>
                <w:rFonts w:ascii="宋体" w:hAnsi="宋体" w:cs="宋体"/>
                <w:color w:val="000000"/>
                <w:sz w:val="24"/>
              </w:rPr>
              <w:t>系人：</w:t>
            </w:r>
            <w:r w:rsidR="006E714D">
              <w:rPr>
                <w:rFonts w:ascii="宋体" w:hAnsi="宋体" w:cs="宋体" w:hint="eastAsia"/>
                <w:color w:val="000000"/>
                <w:sz w:val="24"/>
              </w:rPr>
              <w:t>汪宇</w:t>
            </w:r>
          </w:p>
          <w:p w:rsidR="000979CF" w:rsidRPr="00703AC1" w:rsidRDefault="00444C3C" w:rsidP="006E714D">
            <w:pPr>
              <w:spacing w:line="360" w:lineRule="auto"/>
              <w:rPr>
                <w:rFonts w:ascii="宋体" w:hAnsi="宋体" w:cs="宋体"/>
                <w:color w:val="000000"/>
                <w:sz w:val="24"/>
              </w:rPr>
            </w:pPr>
            <w:r w:rsidRPr="00703AC1">
              <w:rPr>
                <w:rFonts w:ascii="宋体" w:hAnsi="宋体" w:cs="宋体" w:hint="eastAsia"/>
                <w:color w:val="000000"/>
                <w:sz w:val="24"/>
              </w:rPr>
              <w:t>联系电话</w:t>
            </w:r>
            <w:r w:rsidRPr="00703AC1">
              <w:rPr>
                <w:rFonts w:ascii="宋体" w:hAnsi="宋体" w:cs="宋体"/>
                <w:color w:val="000000"/>
                <w:sz w:val="24"/>
              </w:rPr>
              <w:t>:</w:t>
            </w:r>
            <w:r w:rsidR="00456CE3">
              <w:rPr>
                <w:rFonts w:ascii="宋体" w:hAnsi="宋体" w:cs="宋体"/>
                <w:color w:val="000000"/>
                <w:sz w:val="24"/>
              </w:rPr>
              <w:t>18920441795</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lastRenderedPageBreak/>
              <w:t>14</w:t>
            </w:r>
          </w:p>
        </w:tc>
        <w:tc>
          <w:tcPr>
            <w:tcW w:w="1842" w:type="dxa"/>
            <w:vAlign w:val="center"/>
          </w:tcPr>
          <w:p w:rsidR="000979CF" w:rsidRDefault="00444C3C">
            <w:pPr>
              <w:spacing w:line="360" w:lineRule="auto"/>
              <w:jc w:val="center"/>
              <w:rPr>
                <w:rFonts w:ascii="宋体" w:hAnsi="宋体" w:cs="宋体"/>
                <w:sz w:val="24"/>
              </w:rPr>
            </w:pPr>
            <w:r>
              <w:rPr>
                <w:rFonts w:ascii="宋体" w:hAnsi="宋体" w:cs="宋体"/>
                <w:sz w:val="24"/>
              </w:rPr>
              <w:t>履约保证金及返还方式</w:t>
            </w:r>
          </w:p>
        </w:tc>
        <w:tc>
          <w:tcPr>
            <w:tcW w:w="6379" w:type="dxa"/>
            <w:vAlign w:val="center"/>
          </w:tcPr>
          <w:p w:rsidR="00863DCC" w:rsidRDefault="00863DCC" w:rsidP="00863DCC">
            <w:pPr>
              <w:spacing w:line="360" w:lineRule="auto"/>
              <w:rPr>
                <w:rFonts w:ascii="宋体" w:hAnsi="宋体" w:cs="宋体"/>
                <w:color w:val="000000"/>
                <w:sz w:val="24"/>
              </w:rPr>
            </w:pPr>
            <w:r>
              <w:rPr>
                <w:rFonts w:ascii="宋体" w:hAnsi="宋体" w:cs="宋体" w:hint="eastAsia"/>
                <w:color w:val="000000"/>
                <w:sz w:val="24"/>
              </w:rPr>
              <w:t>中标单位须提交履约保证金为</w:t>
            </w:r>
            <w:r>
              <w:rPr>
                <w:rFonts w:ascii="宋体" w:hAnsi="宋体" w:cs="宋体" w:hint="eastAsia"/>
                <w:b/>
                <w:color w:val="000000"/>
                <w:sz w:val="24"/>
              </w:rPr>
              <w:t>合同额的5%，</w:t>
            </w:r>
            <w:r w:rsidRPr="00561E8A">
              <w:rPr>
                <w:rFonts w:ascii="宋体" w:hAnsi="宋体" w:cs="宋体" w:hint="eastAsia"/>
                <w:b/>
                <w:color w:val="000000"/>
                <w:sz w:val="24"/>
              </w:rPr>
              <w:t>由中标单位在云筑网上定标之日起七日之内，且签订合同前缴纳</w:t>
            </w:r>
            <w:r w:rsidRPr="00561E8A">
              <w:rPr>
                <w:rFonts w:ascii="宋体" w:hAnsi="宋体" w:cs="宋体" w:hint="eastAsia"/>
                <w:color w:val="000000"/>
                <w:sz w:val="24"/>
              </w:rPr>
              <w:t>，否则视为违约，招标单位有权决定其他单位为中标单位，且已施工部分不予结算。</w:t>
            </w:r>
          </w:p>
          <w:p w:rsidR="000979CF" w:rsidRDefault="00863DCC" w:rsidP="00863DCC">
            <w:pPr>
              <w:spacing w:line="360" w:lineRule="auto"/>
              <w:rPr>
                <w:rFonts w:ascii="宋体" w:hAnsi="宋体" w:cs="宋体"/>
                <w:color w:val="000000"/>
                <w:sz w:val="24"/>
              </w:rPr>
            </w:pPr>
            <w:r>
              <w:rPr>
                <w:rFonts w:ascii="宋体" w:hAnsi="宋体" w:cs="宋体" w:hint="eastAsia"/>
                <w:color w:val="000000"/>
                <w:sz w:val="24"/>
              </w:rPr>
              <w:t>中标单位施工范围内所有工程</w:t>
            </w:r>
            <w:r w:rsidR="009D780A" w:rsidRPr="009D780A">
              <w:rPr>
                <w:rFonts w:ascii="宋体" w:hAnsi="宋体" w:cs="宋体" w:hint="eastAsia"/>
                <w:color w:val="000000"/>
                <w:sz w:val="24"/>
              </w:rPr>
              <w:t>完工后无息退还50%，中标单位施工范围内所有工程验收合格（五方验收合格）且双方办理结算手续后无息退还剩余的50%</w:t>
            </w:r>
            <w:r w:rsidR="009D780A">
              <w:rPr>
                <w:rFonts w:ascii="宋体" w:hAnsi="宋体" w:cs="宋体" w:hint="eastAsia"/>
                <w:color w:val="000000"/>
                <w:sz w:val="24"/>
              </w:rPr>
              <w:t>。</w:t>
            </w:r>
            <w:r>
              <w:rPr>
                <w:rFonts w:ascii="宋体" w:hAnsi="宋体" w:cs="宋体" w:hint="eastAsia"/>
                <w:color w:val="000000"/>
                <w:sz w:val="24"/>
              </w:rPr>
              <w:t>如中标单位不能按招标单位要求完成相应节点工程量，则每延误一天扣除当前节点履约保证金2%至下节点返还。</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15</w:t>
            </w:r>
          </w:p>
        </w:tc>
        <w:tc>
          <w:tcPr>
            <w:tcW w:w="1842" w:type="dxa"/>
            <w:vAlign w:val="center"/>
          </w:tcPr>
          <w:p w:rsidR="000979CF" w:rsidRDefault="00444C3C">
            <w:pPr>
              <w:spacing w:line="360" w:lineRule="auto"/>
              <w:jc w:val="center"/>
              <w:rPr>
                <w:rFonts w:ascii="宋体" w:hAnsi="宋体" w:cs="宋体"/>
                <w:sz w:val="24"/>
              </w:rPr>
            </w:pPr>
            <w:r>
              <w:rPr>
                <w:rFonts w:ascii="宋体" w:hAnsi="宋体" w:cs="宋体"/>
                <w:sz w:val="24"/>
              </w:rPr>
              <w:t>合同形式</w:t>
            </w:r>
          </w:p>
        </w:tc>
        <w:tc>
          <w:tcPr>
            <w:tcW w:w="6379" w:type="dxa"/>
            <w:vAlign w:val="center"/>
          </w:tcPr>
          <w:p w:rsidR="000979CF" w:rsidRDefault="00444C3C" w:rsidP="00D76238">
            <w:pPr>
              <w:spacing w:line="360" w:lineRule="auto"/>
              <w:rPr>
                <w:rFonts w:ascii="宋体" w:hAnsi="宋体" w:cs="宋体"/>
                <w:color w:val="000000"/>
                <w:sz w:val="24"/>
              </w:rPr>
            </w:pPr>
            <w:r>
              <w:rPr>
                <w:rFonts w:ascii="宋体" w:hAnsi="宋体" w:cs="宋体" w:hint="eastAsia"/>
                <w:color w:val="000000"/>
                <w:sz w:val="24"/>
              </w:rPr>
              <w:t>合同为：</w:t>
            </w:r>
            <w:r w:rsidR="008345CA" w:rsidRPr="00942E25">
              <w:rPr>
                <w:rFonts w:ascii="宋体" w:hAnsi="宋体" w:cs="宋体" w:hint="eastAsia"/>
                <w:color w:val="000000"/>
                <w:sz w:val="24"/>
              </w:rPr>
              <w:t>清单计价，总价下浮。</w:t>
            </w:r>
            <w:r w:rsidR="00942E25" w:rsidRPr="00942E25">
              <w:rPr>
                <w:rFonts w:ascii="宋体" w:hAnsi="宋体" w:cs="宋体" w:hint="eastAsia"/>
                <w:color w:val="000000"/>
                <w:sz w:val="24"/>
              </w:rPr>
              <w:t>合同价款包括人工费、材料费、辅料费、机械费、运输费、安装费、施工用水电接驳费、原材料检测费、后置埋件拉拔试验检测费、淋水试验检测费、焊缝探伤检测费、规费、管理费、利润及风险费等</w:t>
            </w:r>
            <w:r w:rsidR="00B33D0B">
              <w:rPr>
                <w:rFonts w:ascii="宋体" w:hAnsi="宋体" w:cs="宋体" w:hint="eastAsia"/>
                <w:color w:val="000000"/>
                <w:sz w:val="24"/>
              </w:rPr>
              <w:t>投标单位</w:t>
            </w:r>
            <w:r w:rsidR="00942E25" w:rsidRPr="00942E25">
              <w:rPr>
                <w:rFonts w:ascii="宋体" w:hAnsi="宋体" w:cs="宋体" w:hint="eastAsia"/>
                <w:color w:val="000000"/>
                <w:sz w:val="24"/>
              </w:rPr>
              <w:t>为完成合同约定承包范围所需的全部费用。</w:t>
            </w:r>
          </w:p>
        </w:tc>
      </w:tr>
      <w:tr w:rsidR="000979CF" w:rsidTr="002E1011">
        <w:trPr>
          <w:trHeight w:val="553"/>
          <w:jc w:val="center"/>
        </w:trPr>
        <w:tc>
          <w:tcPr>
            <w:tcW w:w="534" w:type="dxa"/>
            <w:vAlign w:val="center"/>
          </w:tcPr>
          <w:p w:rsidR="000979CF" w:rsidRDefault="00444C3C">
            <w:pPr>
              <w:jc w:val="center"/>
              <w:rPr>
                <w:rFonts w:ascii="宋体" w:hAnsi="宋体" w:cs="宋体"/>
                <w:sz w:val="24"/>
              </w:rPr>
            </w:pPr>
            <w:r>
              <w:rPr>
                <w:rFonts w:ascii="宋体" w:hAnsi="宋体" w:cs="宋体" w:hint="eastAsia"/>
                <w:sz w:val="24"/>
              </w:rPr>
              <w:t>16</w:t>
            </w:r>
          </w:p>
        </w:tc>
        <w:tc>
          <w:tcPr>
            <w:tcW w:w="1842" w:type="dxa"/>
            <w:vAlign w:val="center"/>
          </w:tcPr>
          <w:p w:rsidR="000979CF" w:rsidRDefault="00444C3C">
            <w:pPr>
              <w:spacing w:line="360" w:lineRule="auto"/>
              <w:jc w:val="center"/>
              <w:rPr>
                <w:rFonts w:ascii="宋体" w:hAnsi="宋体" w:cs="宋体"/>
                <w:sz w:val="24"/>
              </w:rPr>
            </w:pPr>
            <w:r>
              <w:rPr>
                <w:rFonts w:ascii="宋体" w:hAnsi="宋体" w:cs="宋体"/>
                <w:sz w:val="24"/>
              </w:rPr>
              <w:t>评标办法</w:t>
            </w:r>
          </w:p>
        </w:tc>
        <w:tc>
          <w:tcPr>
            <w:tcW w:w="6379" w:type="dxa"/>
            <w:vAlign w:val="center"/>
          </w:tcPr>
          <w:p w:rsidR="000979CF" w:rsidRDefault="00444C3C">
            <w:pPr>
              <w:spacing w:line="360" w:lineRule="auto"/>
              <w:rPr>
                <w:rFonts w:ascii="宋体" w:hAnsi="宋体" w:cs="宋体"/>
                <w:color w:val="000000"/>
                <w:sz w:val="24"/>
              </w:rPr>
            </w:pPr>
            <w:r>
              <w:rPr>
                <w:rFonts w:ascii="宋体" w:hAnsi="宋体" w:cs="宋体" w:hint="eastAsia"/>
                <w:color w:val="000000"/>
                <w:sz w:val="24"/>
              </w:rPr>
              <w:t>经评审合理低价中标法</w:t>
            </w:r>
          </w:p>
        </w:tc>
      </w:tr>
      <w:tr w:rsidR="00932027" w:rsidTr="002E1011">
        <w:trPr>
          <w:trHeight w:val="553"/>
          <w:jc w:val="center"/>
        </w:trPr>
        <w:tc>
          <w:tcPr>
            <w:tcW w:w="534" w:type="dxa"/>
            <w:vAlign w:val="center"/>
          </w:tcPr>
          <w:p w:rsidR="00932027" w:rsidRDefault="00AC576E">
            <w:pPr>
              <w:jc w:val="center"/>
              <w:rPr>
                <w:rFonts w:ascii="宋体" w:hAnsi="宋体" w:cs="宋体"/>
                <w:sz w:val="24"/>
              </w:rPr>
            </w:pPr>
            <w:r>
              <w:rPr>
                <w:rFonts w:ascii="宋体" w:hAnsi="宋体" w:cs="宋体" w:hint="eastAsia"/>
                <w:sz w:val="24"/>
              </w:rPr>
              <w:t>1</w:t>
            </w:r>
            <w:r>
              <w:rPr>
                <w:rFonts w:ascii="宋体" w:hAnsi="宋体" w:cs="宋体"/>
                <w:sz w:val="24"/>
              </w:rPr>
              <w:t>7</w:t>
            </w:r>
          </w:p>
        </w:tc>
        <w:tc>
          <w:tcPr>
            <w:tcW w:w="1842" w:type="dxa"/>
            <w:vAlign w:val="center"/>
          </w:tcPr>
          <w:p w:rsidR="00932027" w:rsidRDefault="00AC576E">
            <w:pPr>
              <w:spacing w:line="360" w:lineRule="auto"/>
              <w:jc w:val="center"/>
              <w:rPr>
                <w:rFonts w:ascii="宋体" w:hAnsi="宋体" w:cs="宋体"/>
                <w:sz w:val="24"/>
              </w:rPr>
            </w:pPr>
            <w:r>
              <w:rPr>
                <w:rFonts w:ascii="宋体" w:hAnsi="宋体" w:cs="宋体"/>
                <w:sz w:val="24"/>
              </w:rPr>
              <w:t>其它</w:t>
            </w:r>
          </w:p>
        </w:tc>
        <w:tc>
          <w:tcPr>
            <w:tcW w:w="6379" w:type="dxa"/>
            <w:vAlign w:val="center"/>
          </w:tcPr>
          <w:p w:rsidR="00932027" w:rsidRDefault="00932027">
            <w:pPr>
              <w:spacing w:line="360" w:lineRule="auto"/>
              <w:rPr>
                <w:rFonts w:ascii="宋体" w:hAnsi="宋体" w:cs="宋体"/>
                <w:color w:val="000000"/>
                <w:sz w:val="24"/>
              </w:rPr>
            </w:pPr>
          </w:p>
        </w:tc>
      </w:tr>
    </w:tbl>
    <w:p w:rsidR="000979CF" w:rsidRDefault="00444C3C" w:rsidP="002E1011">
      <w:pPr>
        <w:tabs>
          <w:tab w:val="left" w:pos="4820"/>
        </w:tabs>
        <w:spacing w:line="460" w:lineRule="exact"/>
        <w:jc w:val="center"/>
        <w:rPr>
          <w:rFonts w:ascii="宋体" w:hAnsi="宋体" w:cs="宋体"/>
          <w:b/>
          <w:bCs/>
          <w:sz w:val="32"/>
          <w:szCs w:val="32"/>
        </w:rPr>
      </w:pPr>
      <w:r>
        <w:rPr>
          <w:rFonts w:ascii="宋体" w:hAnsi="宋体" w:cs="宋体" w:hint="eastAsia"/>
          <w:b/>
          <w:bCs/>
          <w:sz w:val="32"/>
          <w:szCs w:val="32"/>
        </w:rPr>
        <w:t>第二章  招标说明</w:t>
      </w:r>
    </w:p>
    <w:p w:rsidR="000979CF" w:rsidRDefault="00444C3C">
      <w:pPr>
        <w:spacing w:line="460" w:lineRule="exact"/>
        <w:ind w:firstLineChars="200" w:firstLine="480"/>
        <w:rPr>
          <w:rFonts w:ascii="宋体" w:hAnsi="宋体" w:cs="宋体"/>
          <w:sz w:val="24"/>
        </w:rPr>
      </w:pPr>
      <w:r>
        <w:rPr>
          <w:rFonts w:ascii="宋体" w:hAnsi="宋体" w:cs="宋体" w:hint="eastAsia"/>
          <w:sz w:val="24"/>
        </w:rPr>
        <w:t>1、本工程按照国家有关规定及本企业的施工管理要求及招标办法有关精神，现通过招标方式来择优选定分包专业施工单位。通过</w:t>
      </w:r>
      <w:r w:rsidR="00863DCC">
        <w:rPr>
          <w:rFonts w:ascii="宋体" w:hAnsi="宋体" w:cs="宋体" w:hint="eastAsia"/>
          <w:sz w:val="24"/>
        </w:rPr>
        <w:t>公开</w:t>
      </w:r>
      <w:r>
        <w:rPr>
          <w:rFonts w:ascii="宋体" w:hAnsi="宋体" w:cs="宋体" w:hint="eastAsia"/>
          <w:sz w:val="24"/>
        </w:rPr>
        <w:t>招标形式，请领到本工程项目招标文件、资料，有能力承担该项工程，并遵守我单位对该工程提出的各项条件和要求的施工单位，按照工程说明及招标要求进行投标。投标单位中标后，严禁转包现象发生，一经发现视为违约，招标单位可无条件的终止</w:t>
      </w:r>
      <w:r w:rsidR="00830D44">
        <w:rPr>
          <w:rFonts w:ascii="宋体" w:hAnsi="宋体" w:cs="宋体" w:hint="eastAsia"/>
          <w:sz w:val="24"/>
        </w:rPr>
        <w:t>专业分包</w:t>
      </w:r>
      <w:r>
        <w:rPr>
          <w:rFonts w:ascii="宋体" w:hAnsi="宋体" w:cs="宋体" w:hint="eastAsia"/>
          <w:sz w:val="24"/>
        </w:rPr>
        <w:t>合同。</w:t>
      </w:r>
    </w:p>
    <w:p w:rsidR="000979CF" w:rsidRDefault="00444C3C">
      <w:pPr>
        <w:spacing w:line="460" w:lineRule="exact"/>
        <w:ind w:firstLineChars="200" w:firstLine="480"/>
        <w:rPr>
          <w:rFonts w:ascii="宋体" w:hAnsi="宋体" w:cs="宋体"/>
          <w:sz w:val="24"/>
        </w:rPr>
      </w:pPr>
      <w:r>
        <w:rPr>
          <w:rFonts w:ascii="宋体" w:hAnsi="宋体" w:cs="宋体" w:hint="eastAsia"/>
          <w:sz w:val="24"/>
        </w:rPr>
        <w:t>2、资质合格条件的要求</w:t>
      </w:r>
    </w:p>
    <w:p w:rsidR="000979CF" w:rsidRDefault="00444C3C">
      <w:pPr>
        <w:spacing w:line="460" w:lineRule="exact"/>
        <w:ind w:firstLineChars="200" w:firstLine="480"/>
        <w:rPr>
          <w:rFonts w:ascii="宋体" w:hAnsi="宋体" w:cs="宋体"/>
          <w:sz w:val="24"/>
        </w:rPr>
      </w:pPr>
      <w:r>
        <w:rPr>
          <w:rFonts w:ascii="宋体" w:hAnsi="宋体" w:cs="宋体" w:hint="eastAsia"/>
          <w:sz w:val="24"/>
        </w:rPr>
        <w:t>2.1为履行本工程施工合同，参加投标的专业施工单位（以下称“投标单位”）至少需要满足投标附表中要求的资质等级。</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宋体" w:hAnsi="宋体" w:cs="宋体" w:hint="eastAsia"/>
          <w:sz w:val="24"/>
        </w:rPr>
        <w:t>2.2参加投标的专业施工单位，必须是具有独立法人资格和相应资质的经济实体，</w:t>
      </w:r>
      <w:r>
        <w:rPr>
          <w:rFonts w:asciiTheme="minorEastAsia" w:eastAsiaTheme="minorEastAsia" w:hAnsiTheme="minorEastAsia" w:cs="宋体" w:hint="eastAsia"/>
          <w:color w:val="000000" w:themeColor="text1"/>
          <w:sz w:val="24"/>
        </w:rPr>
        <w:t>为具有被授予合同的资格，投标单位应提供令招标单位满意的的资格文件和具有履行合同的能力。为此，投标单位必须提交的投标文件中应包括下列资料：</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2.2.1有关确立投标单位法律地位的原始文件的副本（包括营业执照、资质证</w:t>
      </w:r>
      <w:r>
        <w:rPr>
          <w:rFonts w:asciiTheme="minorEastAsia" w:eastAsiaTheme="minorEastAsia" w:hAnsiTheme="minorEastAsia" w:cs="宋体" w:hint="eastAsia"/>
          <w:color w:val="000000" w:themeColor="text1"/>
          <w:sz w:val="24"/>
        </w:rPr>
        <w:lastRenderedPageBreak/>
        <w:t>书、企业安全资质证书、分包许可证及经建设行政主管部门核准的注册备案等投标所需的有关证件）。</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2.2.2有关工程建设施工招投标管理规定的其他证件原件，包括项目经理资质等级证书（已通过年审并有年审记录，项目经理资质专业类别应与工程专业类别相符）、法人代表证明书（或授权委托代理人），证照名称应相符一致，并经年检及经建设行政主管部门核准备案的证件及其他投标所需的有关证件。参加该工程投标的授权委托代理人及项目经理应提供在本单位参保的社保资金缴纳证明。如法人代表不能亲自参加开标会议的，应提供由法人代表亲自签署的授权委托书，由授权人持身份证原件参加开标会议。</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2.2.3参加该工程投标的施工单位应为成建制的施工队伍，具备类似工程项目的施工经验，有能力承担该项招标工程的施工能力。</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投标单位应提供近二年内完成的与本工程相似的工程情况和现在正在施工的工程情况，与本公司以往和正在合作的工程项目情况，并提供合同及佐证材料。</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2.2.5投标单位应提供本工程项目负责人的经历，提供拟投入承担本项目的所需的各工种、班组等人员数量情况。</w:t>
      </w:r>
    </w:p>
    <w:p w:rsidR="000979CF" w:rsidRDefault="00444C3C">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2.2.6技术文件：</w:t>
      </w:r>
    </w:p>
    <w:p w:rsidR="000979CF" w:rsidRDefault="00444C3C">
      <w:pPr>
        <w:spacing w:line="360" w:lineRule="auto"/>
        <w:ind w:firstLineChars="253" w:firstLine="607"/>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编制可行的施工组织设计方案。</w:t>
      </w:r>
    </w:p>
    <w:p w:rsidR="000979CF" w:rsidRDefault="00444C3C">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2.2.7商务文件。</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2.3投标单位应承担其编制投标文件与递交投标文件所涉及的一切费用。不管投标结果如何，招标单位对上述费用不负任何责任。</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2.4投标单位对接受的招标文件中的事项如有疑议应在24小时内通知招标单位，招标单位就工程具体情况进行答疑解释。</w:t>
      </w:r>
    </w:p>
    <w:p w:rsidR="000979C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2.5投标单位须按招标文件要求报价及编制投标书，任何不依此方式而按其它原则或方式编写的投标书，其投标书可能因此不被考虑。报价若含有与招标文件各项规定不符的额外要求，则其投标亦可能不被考虑。如果有任何其它建议，可另外列明该项建议及其对工期及报价的影响。</w:t>
      </w:r>
    </w:p>
    <w:p w:rsidR="000979C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2.6招标单位不保证一定要接受最低的报价</w:t>
      </w:r>
      <w:r w:rsidRPr="00BF133F">
        <w:rPr>
          <w:rFonts w:asciiTheme="minorEastAsia" w:eastAsiaTheme="minorEastAsia" w:hAnsiTheme="minorEastAsia" w:cs="宋体" w:hint="eastAsia"/>
          <w:color w:val="000000" w:themeColor="text1"/>
          <w:sz w:val="24"/>
          <w:szCs w:val="24"/>
        </w:rPr>
        <w:t>或收到的任何报价</w:t>
      </w:r>
      <w:r>
        <w:rPr>
          <w:rFonts w:asciiTheme="minorEastAsia" w:eastAsiaTheme="minorEastAsia" w:hAnsiTheme="minorEastAsia" w:cs="宋体" w:hint="eastAsia"/>
          <w:color w:val="000000" w:themeColor="text1"/>
          <w:sz w:val="24"/>
          <w:szCs w:val="24"/>
        </w:rPr>
        <w:t>，亦不会解释选择或否定任何报价的原因。</w:t>
      </w:r>
    </w:p>
    <w:p w:rsidR="000979C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2.6.1投标单位在投标之前，对本工程的一切施工图纸、技术说明、本招标文</w:t>
      </w:r>
      <w:r>
        <w:rPr>
          <w:rFonts w:asciiTheme="minorEastAsia" w:eastAsiaTheme="minorEastAsia" w:hAnsiTheme="minorEastAsia" w:cs="宋体" w:hint="eastAsia"/>
          <w:color w:val="000000" w:themeColor="text1"/>
          <w:sz w:val="24"/>
          <w:szCs w:val="24"/>
        </w:rPr>
        <w:lastRenderedPageBreak/>
        <w:t>件及施工现场的周围环境，应该认为均已详细研究和完全明了，并到现场实地察看。</w:t>
      </w:r>
    </w:p>
    <w:p w:rsidR="000979C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2.6.2投标单位将被视为已充分了解并已接受本工程现状，包括但不限于工程位置、周围环境、道路、交通、材料堆放场地等；保证投标书正确无误，如有错漏由投标单位负责。</w:t>
      </w:r>
    </w:p>
    <w:p w:rsidR="000979C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2.6.3投标时间:报价要求在收到招标文件规定时间报出（特殊情况可以延期）。</w:t>
      </w:r>
    </w:p>
    <w:p w:rsidR="000979CF" w:rsidRPr="00992AB4" w:rsidRDefault="00992AB4" w:rsidP="00992AB4">
      <w:pPr>
        <w:pStyle w:val="aa"/>
        <w:spacing w:line="360" w:lineRule="auto"/>
        <w:ind w:firstLineChars="200" w:firstLine="480"/>
        <w:rPr>
          <w:rFonts w:asciiTheme="minorEastAsia" w:eastAsiaTheme="minorEastAsia" w:hAnsiTheme="minorEastAsia" w:cs="宋体"/>
          <w:color w:val="000000" w:themeColor="text1"/>
          <w:sz w:val="24"/>
          <w:szCs w:val="24"/>
        </w:rPr>
      </w:pPr>
      <w:r>
        <w:rPr>
          <w:rFonts w:hint="eastAsia"/>
          <w:sz w:val="24"/>
          <w:szCs w:val="24"/>
        </w:rPr>
        <w:t>2.7如中标单位在施工过程中施工能力、质量、安全、进度、人力物力投入等有不能满足招标单位要求的，招标单位可就中标单位合同内的工作量进行调整，对此不承担由此引起的任何费用。</w:t>
      </w:r>
    </w:p>
    <w:p w:rsidR="000979CF" w:rsidRDefault="00444C3C">
      <w:pPr>
        <w:spacing w:line="460" w:lineRule="exact"/>
        <w:jc w:val="center"/>
        <w:rPr>
          <w:rFonts w:ascii="宋体" w:hAnsi="宋体" w:cs="宋体"/>
          <w:b/>
          <w:sz w:val="32"/>
          <w:szCs w:val="32"/>
        </w:rPr>
      </w:pPr>
      <w:r>
        <w:rPr>
          <w:rFonts w:ascii="宋体" w:hAnsi="宋体" w:cs="宋体" w:hint="eastAsia"/>
          <w:b/>
          <w:sz w:val="32"/>
          <w:szCs w:val="32"/>
        </w:rPr>
        <w:t>第二部分  投标报价说明</w:t>
      </w:r>
    </w:p>
    <w:p w:rsidR="000979CF" w:rsidRDefault="00444C3C">
      <w:pPr>
        <w:tabs>
          <w:tab w:val="left" w:pos="360"/>
        </w:tabs>
        <w:spacing w:line="460" w:lineRule="exact"/>
        <w:ind w:firstLineChars="200" w:firstLine="482"/>
        <w:rPr>
          <w:rFonts w:ascii="宋体" w:hAnsi="宋体" w:cs="宋体"/>
          <w:b/>
          <w:sz w:val="24"/>
        </w:rPr>
      </w:pPr>
      <w:r>
        <w:rPr>
          <w:rFonts w:ascii="宋体" w:hAnsi="宋体" w:cs="宋体" w:hint="eastAsia"/>
          <w:b/>
          <w:sz w:val="24"/>
        </w:rPr>
        <w:t>1、报价形式：</w:t>
      </w:r>
    </w:p>
    <w:p w:rsidR="00E752CA" w:rsidRDefault="00E752CA" w:rsidP="00002669">
      <w:pPr>
        <w:tabs>
          <w:tab w:val="left" w:pos="360"/>
        </w:tabs>
        <w:spacing w:line="460" w:lineRule="exact"/>
        <w:ind w:firstLineChars="200" w:firstLine="480"/>
        <w:rPr>
          <w:rFonts w:asciiTheme="minorEastAsia" w:eastAsiaTheme="minorEastAsia" w:hAnsiTheme="minorEastAsia" w:cs="宋体"/>
          <w:color w:val="000000" w:themeColor="text1"/>
          <w:sz w:val="24"/>
        </w:rPr>
      </w:pPr>
      <w:r w:rsidRPr="00AB3A88">
        <w:rPr>
          <w:rFonts w:asciiTheme="minorEastAsia" w:eastAsiaTheme="minorEastAsia" w:hAnsiTheme="minorEastAsia" w:cs="宋体" w:hint="eastAsia"/>
          <w:color w:val="000000" w:themeColor="text1"/>
          <w:sz w:val="24"/>
        </w:rPr>
        <w:t>1.1</w:t>
      </w:r>
      <w:r w:rsidR="00863DCC">
        <w:rPr>
          <w:rFonts w:ascii="宋体" w:hAnsi="宋体" w:cs="宋体" w:hint="eastAsia"/>
          <w:sz w:val="24"/>
        </w:rPr>
        <w:t>本工程采用清单计价，</w:t>
      </w:r>
      <w:r w:rsidR="008345CA">
        <w:rPr>
          <w:rFonts w:ascii="宋体" w:hAnsi="宋体" w:cs="宋体" w:hint="eastAsia"/>
          <w:sz w:val="24"/>
        </w:rPr>
        <w:t>总价下浮形式进行报价</w:t>
      </w:r>
      <w:r w:rsidR="00863DCC">
        <w:rPr>
          <w:rFonts w:ascii="宋体" w:hAnsi="宋体" w:cs="宋体" w:hint="eastAsia"/>
          <w:sz w:val="24"/>
        </w:rPr>
        <w:t>。</w:t>
      </w:r>
      <w:r w:rsidR="008345CA" w:rsidRPr="00AB3A88">
        <w:rPr>
          <w:rFonts w:asciiTheme="minorEastAsia" w:eastAsiaTheme="minorEastAsia" w:hAnsiTheme="minorEastAsia" w:cs="宋体" w:hint="eastAsia"/>
          <w:color w:val="000000" w:themeColor="text1"/>
          <w:sz w:val="24"/>
        </w:rPr>
        <w:t>投标单位受招标单位委托，全程按照招标单位与建设单位签订的</w:t>
      </w:r>
      <w:r w:rsidR="008345CA" w:rsidRPr="00830D44">
        <w:rPr>
          <w:rFonts w:asciiTheme="minorEastAsia" w:eastAsiaTheme="minorEastAsia" w:hAnsiTheme="minorEastAsia" w:cs="宋体" w:hint="eastAsia"/>
          <w:color w:val="000000" w:themeColor="text1"/>
          <w:sz w:val="24"/>
        </w:rPr>
        <w:t>施工总承包合同</w:t>
      </w:r>
      <w:r w:rsidR="008345CA" w:rsidRPr="00AB3A88">
        <w:rPr>
          <w:rFonts w:asciiTheme="minorEastAsia" w:eastAsiaTheme="minorEastAsia" w:hAnsiTheme="minorEastAsia" w:cs="宋体" w:hint="eastAsia"/>
          <w:color w:val="000000" w:themeColor="text1"/>
          <w:sz w:val="24"/>
        </w:rPr>
        <w:t>规则(包括但不限于计价方式、取费标准和其他相关约定)参与招标单位与建设单位的产值上报、产值审核、结算上报、结算审核工作。</w:t>
      </w:r>
      <w:r w:rsidR="008345CA" w:rsidRPr="00412C9C">
        <w:rPr>
          <w:rFonts w:asciiTheme="minorEastAsia" w:eastAsiaTheme="minorEastAsia" w:hAnsiTheme="minorEastAsia" w:cs="宋体" w:hint="eastAsia"/>
          <w:sz w:val="24"/>
        </w:rPr>
        <w:t>投标单位最终结算额(含税)=[（招标单位与建设单位最终审定结算额(含税)</w:t>
      </w:r>
      <w:r w:rsidR="008345CA" w:rsidRPr="00412C9C">
        <w:rPr>
          <w:rFonts w:ascii="宋体" w:hAnsi="宋体" w:cs="宋体" w:hint="eastAsia"/>
          <w:sz w:val="24"/>
        </w:rPr>
        <w:t xml:space="preserve"> 加上相应的设计变更签证(含税)</w:t>
      </w:r>
      <w:r w:rsidR="008345CA" w:rsidRPr="00412C9C">
        <w:rPr>
          <w:rFonts w:ascii="宋体" w:hAnsi="宋体" w:cs="宋体" w:hint="eastAsia"/>
          <w:color w:val="000000"/>
          <w:sz w:val="24"/>
        </w:rPr>
        <w:t xml:space="preserve"> ]</w:t>
      </w:r>
      <w:r w:rsidR="008345CA" w:rsidRPr="00412C9C">
        <w:rPr>
          <w:rFonts w:asciiTheme="minorEastAsia" w:eastAsiaTheme="minorEastAsia" w:hAnsiTheme="minorEastAsia" w:cs="宋体" w:hint="eastAsia"/>
          <w:sz w:val="24"/>
        </w:rPr>
        <w:t>*</w:t>
      </w:r>
      <w:r w:rsidR="008345CA" w:rsidRPr="00412C9C">
        <w:rPr>
          <w:rFonts w:asciiTheme="minorEastAsia" w:eastAsiaTheme="minorEastAsia" w:hAnsiTheme="minorEastAsia" w:hint="eastAsia"/>
          <w:sz w:val="24"/>
        </w:rPr>
        <w:t>（1-下浮率）</w:t>
      </w:r>
      <w:r w:rsidR="008345CA" w:rsidRPr="00412C9C">
        <w:rPr>
          <w:rFonts w:ascii="宋体" w:hAnsi="宋体" w:cs="宋体" w:hint="eastAsia"/>
          <w:sz w:val="24"/>
        </w:rPr>
        <w:t>-建设单位扣款。</w:t>
      </w:r>
      <w:r w:rsidR="008345CA" w:rsidRPr="00863DCC">
        <w:rPr>
          <w:rFonts w:asciiTheme="minorEastAsia" w:eastAsiaTheme="minorEastAsia" w:hAnsiTheme="minorEastAsia" w:cs="宋体" w:hint="eastAsia"/>
          <w:sz w:val="24"/>
        </w:rPr>
        <w:t xml:space="preserve"> </w:t>
      </w:r>
      <w:r w:rsidR="008345CA" w:rsidRPr="00AB3A88">
        <w:rPr>
          <w:rFonts w:asciiTheme="minorEastAsia" w:eastAsiaTheme="minorEastAsia" w:hAnsiTheme="minorEastAsia" w:cs="宋体" w:hint="eastAsia"/>
          <w:color w:val="000000" w:themeColor="text1"/>
          <w:sz w:val="24"/>
        </w:rPr>
        <w:t>“下浮率”由投标单位报出，实际结算以合同最终签订下浮率为准；</w:t>
      </w:r>
      <w:r w:rsidR="008345CA" w:rsidRPr="00863DCC">
        <w:rPr>
          <w:rFonts w:ascii="宋体" w:hAnsi="宋体" w:cs="宋体" w:hint="eastAsia"/>
          <w:sz w:val="24"/>
        </w:rPr>
        <w:t>“含税”均指结算金额包含投标单位向招标单位开具符合规定的增值税专用发票所需缴纳的相应税金费用</w:t>
      </w:r>
      <w:r w:rsidR="008345CA">
        <w:rPr>
          <w:rFonts w:ascii="宋体" w:hAnsi="宋体" w:cs="宋体" w:hint="eastAsia"/>
          <w:color w:val="000000"/>
          <w:sz w:val="24"/>
          <w:highlight w:val="yellow"/>
        </w:rPr>
        <w:t>(按营改增计税模式，具体税率根据国家政策相应调整)</w:t>
      </w:r>
      <w:r w:rsidR="008345CA">
        <w:rPr>
          <w:rFonts w:asciiTheme="minorEastAsia" w:eastAsiaTheme="minorEastAsia" w:hAnsiTheme="minorEastAsia" w:cs="宋体" w:hint="eastAsia"/>
          <w:color w:val="000000" w:themeColor="text1"/>
          <w:sz w:val="24"/>
        </w:rPr>
        <w:t>。</w:t>
      </w:r>
      <w:r w:rsidR="008345CA" w:rsidRPr="00AB3A88">
        <w:rPr>
          <w:rFonts w:asciiTheme="minorEastAsia" w:eastAsiaTheme="minorEastAsia" w:hAnsiTheme="minorEastAsia" w:cs="宋体" w:hint="eastAsia"/>
          <w:color w:val="000000" w:themeColor="text1"/>
          <w:sz w:val="24"/>
        </w:rPr>
        <w:t>投标人具体报价按招标单位提供的投标报价格式填报。</w:t>
      </w:r>
    </w:p>
    <w:p w:rsidR="00D934DB" w:rsidRDefault="00D934DB" w:rsidP="002E7038">
      <w:pPr>
        <w:tabs>
          <w:tab w:val="left" w:pos="567"/>
        </w:tabs>
        <w:spacing w:afterLines="50" w:after="156" w:line="360" w:lineRule="auto"/>
        <w:ind w:firstLineChars="200" w:firstLine="480"/>
        <w:contextualSpacing/>
        <w:rPr>
          <w:rFonts w:ascii="宋体" w:hAnsi="宋体" w:cs="宋体"/>
          <w:color w:val="000000"/>
          <w:sz w:val="24"/>
        </w:rPr>
      </w:pPr>
      <w:r>
        <w:rPr>
          <w:rFonts w:ascii="宋体" w:hAnsi="宋体" w:cs="宋体" w:hint="eastAsia"/>
          <w:sz w:val="24"/>
        </w:rPr>
        <w:t>1.2</w:t>
      </w:r>
      <w:r w:rsidRPr="00561E8A">
        <w:rPr>
          <w:rFonts w:ascii="宋体" w:hAnsi="宋体" w:cs="宋体" w:hint="eastAsia"/>
          <w:color w:val="000000"/>
          <w:sz w:val="24"/>
        </w:rPr>
        <w:t>投标单位达不到要求的工期、质量、</w:t>
      </w:r>
      <w:r w:rsidR="000B0F9E">
        <w:rPr>
          <w:rFonts w:ascii="宋体" w:hAnsi="宋体" w:cs="宋体" w:hint="eastAsia"/>
          <w:color w:val="000000"/>
          <w:sz w:val="24"/>
        </w:rPr>
        <w:t>安全、文明施工要求，接受招标单位对投标单位的罚款，从当月工程中</w:t>
      </w:r>
      <w:r w:rsidRPr="00561E8A">
        <w:rPr>
          <w:rFonts w:ascii="宋体" w:hAnsi="宋体" w:cs="宋体" w:hint="eastAsia"/>
          <w:color w:val="000000"/>
          <w:sz w:val="24"/>
        </w:rPr>
        <w:t>扣除。</w:t>
      </w:r>
    </w:p>
    <w:p w:rsidR="00D934DB" w:rsidRDefault="00D934DB" w:rsidP="00D934DB">
      <w:pPr>
        <w:tabs>
          <w:tab w:val="left" w:pos="360"/>
        </w:tabs>
        <w:spacing w:line="460" w:lineRule="exact"/>
        <w:ind w:firstLineChars="200" w:firstLine="480"/>
        <w:rPr>
          <w:rFonts w:ascii="宋体" w:hAnsi="宋体" w:cs="宋体"/>
          <w:color w:val="000000"/>
          <w:sz w:val="24"/>
        </w:rPr>
      </w:pPr>
      <w:r w:rsidRPr="00E37E6D">
        <w:rPr>
          <w:rFonts w:ascii="宋体" w:hAnsi="宋体" w:cs="宋体" w:hint="eastAsia"/>
          <w:color w:val="000000"/>
          <w:sz w:val="24"/>
        </w:rPr>
        <w:t>1.3本工程</w:t>
      </w:r>
      <w:r w:rsidR="00830935" w:rsidRPr="00830935">
        <w:rPr>
          <w:rFonts w:ascii="宋体" w:hAnsi="宋体" w:cs="宋体" w:hint="eastAsia"/>
          <w:color w:val="000000"/>
          <w:sz w:val="24"/>
        </w:rPr>
        <w:t>措施包干费包括但不限于：安全文明施工措施费（包括临时设施：现场办公及生活临设及其冬季供暖、临水临电、临时场地租赁、</w:t>
      </w:r>
      <w:r w:rsidR="000B0F9E">
        <w:rPr>
          <w:rFonts w:ascii="宋体" w:hAnsi="宋体" w:cs="宋体" w:hint="eastAsia"/>
          <w:color w:val="000000"/>
          <w:sz w:val="24"/>
        </w:rPr>
        <w:t>场外加工、</w:t>
      </w:r>
      <w:r w:rsidR="00830935" w:rsidRPr="00830935">
        <w:rPr>
          <w:rFonts w:ascii="宋体" w:hAnsi="宋体" w:cs="宋体" w:hint="eastAsia"/>
          <w:color w:val="000000"/>
          <w:sz w:val="24"/>
        </w:rPr>
        <w:t>分阶段验收及开业、临建多次拆迁搭设等、安全施工、文明施工费和环境保护）、二次搬运费、冬雨季施工费、节假日施工增加费、夜间施工措施费、深化设计及管理协调费、远征工程费、特殊地区增加费（含需增加的维稳安保费）、工程保险、抢工及赶工措施费、市政工程施工干扰费、市政管网保护费、样品样板、专项施工方案及技术等报批费、组织协调联动调试费、施工扰民、大型机械设备进出场及安拆措施费、大型机械检验检测费、封闭作业照明及通风增加费、施工降噪费、</w:t>
      </w:r>
      <w:r w:rsidR="00830935" w:rsidRPr="00830935">
        <w:rPr>
          <w:rFonts w:ascii="宋体" w:hAnsi="宋体" w:cs="宋体" w:hint="eastAsia"/>
          <w:color w:val="000000"/>
          <w:sz w:val="24"/>
        </w:rPr>
        <w:lastRenderedPageBreak/>
        <w:t>水资源管理费、民扰安保措施费、脚手架措施费、垂直运输费、超高工程附加费、</w:t>
      </w:r>
      <w:r w:rsidR="00830935" w:rsidRPr="00D65775">
        <w:rPr>
          <w:rFonts w:ascii="宋体" w:hAnsi="宋体" w:cs="宋体" w:hint="eastAsia"/>
          <w:color w:val="000000"/>
          <w:sz w:val="24"/>
          <w:highlight w:val="yellow"/>
        </w:rPr>
        <w:t>场内高压</w:t>
      </w:r>
      <w:r w:rsidR="00830935" w:rsidRPr="00942E25">
        <w:rPr>
          <w:rFonts w:ascii="宋体" w:hAnsi="宋体" w:cs="宋体" w:hint="eastAsia"/>
          <w:color w:val="000000"/>
          <w:sz w:val="24"/>
          <w:highlight w:val="yellow"/>
        </w:rPr>
        <w:t>保护费、外檐交叉作业安全措施费、工程施工过程中的预</w:t>
      </w:r>
      <w:r w:rsidR="00830935" w:rsidRPr="00AD1D2E">
        <w:rPr>
          <w:rFonts w:ascii="宋体" w:hAnsi="宋体" w:cs="宋体" w:hint="eastAsia"/>
          <w:color w:val="000000"/>
          <w:sz w:val="24"/>
          <w:highlight w:val="yellow"/>
        </w:rPr>
        <w:t>留孔洞、</w:t>
      </w:r>
      <w:r w:rsidR="00D65775" w:rsidRPr="00AD1D2E">
        <w:rPr>
          <w:rFonts w:ascii="宋体" w:hAnsi="宋体" w:cs="宋体" w:hint="eastAsia"/>
          <w:color w:val="000000"/>
          <w:sz w:val="24"/>
          <w:highlight w:val="yellow"/>
        </w:rPr>
        <w:t>如采用隔墙板，内墙开洞及封堵全部由投标单位负责，如为砌筑块材，图纸上明确标注</w:t>
      </w:r>
      <w:r w:rsidR="00AD1D2E" w:rsidRPr="00AD1D2E">
        <w:rPr>
          <w:rFonts w:ascii="宋体" w:hAnsi="宋体" w:cs="宋体" w:hint="eastAsia"/>
          <w:color w:val="000000"/>
          <w:sz w:val="24"/>
          <w:highlight w:val="yellow"/>
        </w:rPr>
        <w:t>出尺寸的预留由招标单位负责，孔洞封堵由投标单位负责</w:t>
      </w:r>
      <w:r w:rsidR="00AD1D2E">
        <w:rPr>
          <w:rFonts w:ascii="宋体" w:hAnsi="宋体" w:cs="宋体" w:hint="eastAsia"/>
          <w:color w:val="000000"/>
          <w:sz w:val="24"/>
          <w:highlight w:val="yellow"/>
        </w:rPr>
        <w:t>，</w:t>
      </w:r>
      <w:r w:rsidR="00830935" w:rsidRPr="00830935">
        <w:rPr>
          <w:rFonts w:ascii="宋体" w:hAnsi="宋体" w:cs="宋体" w:hint="eastAsia"/>
          <w:color w:val="000000"/>
          <w:sz w:val="24"/>
        </w:rPr>
        <w:t>地上地下设施及建筑物的临时保护费、成品保护费、系统调试费、垃圾清运费、竣工验收存档资料编制费、各种检测费、绿色建筑、工程评优措施费、履约担保手续费、以及保证工期赶工费等费用。不包含</w:t>
      </w:r>
      <w:r w:rsidR="00AC576E">
        <w:rPr>
          <w:rFonts w:ascii="宋体" w:hAnsi="宋体" w:cs="宋体" w:hint="eastAsia"/>
          <w:color w:val="000000"/>
          <w:sz w:val="24"/>
        </w:rPr>
        <w:t>业主供</w:t>
      </w:r>
      <w:r w:rsidR="00830935" w:rsidRPr="00830935">
        <w:rPr>
          <w:rFonts w:ascii="宋体" w:hAnsi="宋体" w:cs="宋体" w:hint="eastAsia"/>
          <w:color w:val="000000"/>
          <w:sz w:val="24"/>
        </w:rPr>
        <w:t>材料/设备的竞争性采管费。</w:t>
      </w:r>
    </w:p>
    <w:p w:rsidR="00942E25" w:rsidRPr="00942E25" w:rsidRDefault="00942E25" w:rsidP="00942E25">
      <w:pPr>
        <w:snapToGrid w:val="0"/>
        <w:spacing w:line="360" w:lineRule="auto"/>
        <w:ind w:leftChars="57" w:left="120" w:firstLineChars="150" w:firstLine="360"/>
        <w:rPr>
          <w:rFonts w:ascii="宋体" w:hAnsi="宋体" w:cs="宋体"/>
          <w:color w:val="000000"/>
          <w:sz w:val="24"/>
        </w:rPr>
      </w:pPr>
      <w:r w:rsidRPr="00942E25">
        <w:rPr>
          <w:rFonts w:ascii="宋体" w:hAnsi="宋体" w:cs="宋体" w:hint="eastAsia"/>
          <w:color w:val="000000"/>
          <w:sz w:val="24"/>
        </w:rPr>
        <w:t>以上各项措施费用是一项含税的固定费用。除另有约定外，将不因漏缺项、最终施工图与招标图的清单工程量差异、开工工期的推延、施工工期的延长、经历冬雨季次数的增加、施工组织设计、施工进度及施工方案调整等因素而调整，在施工图完成后的工程量重新计量及工程竣工结算时均不做任何调整。具体组成详见“工程量清单计价表之措施费包干费用表”。</w:t>
      </w:r>
    </w:p>
    <w:p w:rsidR="00942E25" w:rsidRPr="00942E25" w:rsidRDefault="00942E25" w:rsidP="00942E25">
      <w:pPr>
        <w:snapToGrid w:val="0"/>
        <w:spacing w:line="360" w:lineRule="auto"/>
        <w:ind w:leftChars="57" w:left="120" w:firstLineChars="150" w:firstLine="360"/>
        <w:rPr>
          <w:rFonts w:ascii="宋体" w:hAnsi="宋体" w:cs="宋体"/>
          <w:color w:val="000000"/>
          <w:sz w:val="24"/>
        </w:rPr>
      </w:pPr>
      <w:r w:rsidRPr="00942E25">
        <w:rPr>
          <w:rFonts w:ascii="宋体" w:hAnsi="宋体" w:cs="宋体"/>
          <w:color w:val="000000"/>
          <w:sz w:val="24"/>
        </w:rPr>
        <w:t>1.3.1</w:t>
      </w:r>
      <w:r w:rsidRPr="00942E25">
        <w:rPr>
          <w:rFonts w:ascii="宋体" w:hAnsi="宋体" w:cs="宋体" w:hint="eastAsia"/>
          <w:color w:val="000000"/>
          <w:sz w:val="24"/>
        </w:rPr>
        <w:t>合同范围内的设计变更、签证不再计取措施费。</w:t>
      </w:r>
    </w:p>
    <w:p w:rsidR="00942E25" w:rsidRPr="00942E25" w:rsidRDefault="00942E25" w:rsidP="00942E25">
      <w:pPr>
        <w:tabs>
          <w:tab w:val="left" w:pos="2240"/>
        </w:tabs>
        <w:snapToGrid w:val="0"/>
        <w:spacing w:line="360" w:lineRule="auto"/>
        <w:ind w:firstLineChars="200" w:firstLine="480"/>
        <w:rPr>
          <w:rFonts w:ascii="宋体" w:hAnsi="宋体" w:cs="宋体"/>
          <w:color w:val="000000"/>
          <w:sz w:val="24"/>
        </w:rPr>
      </w:pPr>
      <w:r w:rsidRPr="00942E25">
        <w:rPr>
          <w:rFonts w:ascii="宋体" w:hAnsi="宋体" w:cs="宋体"/>
          <w:color w:val="000000"/>
          <w:sz w:val="24"/>
        </w:rPr>
        <w:t>1.3.2</w:t>
      </w:r>
      <w:r w:rsidRPr="00942E25">
        <w:rPr>
          <w:rFonts w:ascii="宋体" w:hAnsi="宋体" w:cs="宋体" w:hint="eastAsia"/>
          <w:color w:val="000000"/>
          <w:sz w:val="24"/>
        </w:rPr>
        <w:t>包干单价及包干措施费不因以下任何因素而调整：</w:t>
      </w:r>
    </w:p>
    <w:p w:rsidR="00942E25" w:rsidRPr="00942E25" w:rsidRDefault="00942E25" w:rsidP="00942E25">
      <w:pPr>
        <w:snapToGrid w:val="0"/>
        <w:spacing w:line="360" w:lineRule="auto"/>
        <w:ind w:firstLineChars="200" w:firstLine="480"/>
        <w:rPr>
          <w:rFonts w:ascii="宋体" w:hAnsi="宋体" w:cs="宋体"/>
          <w:color w:val="000000"/>
          <w:sz w:val="24"/>
        </w:rPr>
      </w:pPr>
      <w:r w:rsidRPr="00942E25">
        <w:rPr>
          <w:rFonts w:ascii="宋体" w:hAnsi="宋体" w:cs="宋体"/>
          <w:color w:val="000000"/>
          <w:sz w:val="24"/>
        </w:rPr>
        <w:t>1.3.2.</w:t>
      </w:r>
      <w:r w:rsidRPr="00942E25">
        <w:rPr>
          <w:rFonts w:ascii="宋体" w:hAnsi="宋体" w:cs="宋体" w:hint="eastAsia"/>
          <w:color w:val="000000"/>
          <w:sz w:val="24"/>
        </w:rPr>
        <w:t>1市场材料价格、人工价格、机械设备购置或租赁价格、政府收费等各种因素造成的价格增减变动的；</w:t>
      </w:r>
    </w:p>
    <w:p w:rsidR="00942E25" w:rsidRPr="00942E25" w:rsidRDefault="00942E25" w:rsidP="00942E25">
      <w:pPr>
        <w:tabs>
          <w:tab w:val="left" w:pos="360"/>
        </w:tabs>
        <w:spacing w:line="460" w:lineRule="exact"/>
        <w:ind w:firstLineChars="200" w:firstLine="480"/>
        <w:rPr>
          <w:rFonts w:ascii="宋体" w:hAnsi="宋体" w:cs="宋体"/>
          <w:color w:val="000000"/>
          <w:sz w:val="24"/>
        </w:rPr>
      </w:pPr>
      <w:r w:rsidRPr="00942E25">
        <w:rPr>
          <w:rFonts w:ascii="宋体" w:hAnsi="宋体" w:cs="宋体"/>
          <w:color w:val="000000"/>
          <w:sz w:val="24"/>
        </w:rPr>
        <w:t>1.3.2.2</w:t>
      </w:r>
      <w:r w:rsidRPr="00942E25">
        <w:rPr>
          <w:rFonts w:ascii="宋体" w:hAnsi="宋体" w:cs="宋体" w:hint="eastAsia"/>
          <w:color w:val="000000"/>
          <w:sz w:val="24"/>
        </w:rPr>
        <w:t>本工程施工中遇到或克服各种困难和风险引起的费用增减变动的。</w:t>
      </w:r>
    </w:p>
    <w:p w:rsidR="00491D61" w:rsidRDefault="00730A36">
      <w:pPr>
        <w:tabs>
          <w:tab w:val="left" w:pos="360"/>
        </w:tabs>
        <w:spacing w:line="460" w:lineRule="exact"/>
        <w:ind w:firstLineChars="200" w:firstLine="480"/>
        <w:rPr>
          <w:rFonts w:ascii="宋体" w:hAnsi="宋体" w:cs="宋体"/>
          <w:color w:val="000000"/>
          <w:sz w:val="24"/>
        </w:rPr>
      </w:pPr>
      <w:r w:rsidRPr="00830935">
        <w:rPr>
          <w:rFonts w:ascii="宋体" w:hAnsi="宋体" w:cs="宋体" w:hint="eastAsia"/>
          <w:color w:val="000000"/>
          <w:sz w:val="24"/>
        </w:rPr>
        <w:t>1.4</w:t>
      </w:r>
      <w:r w:rsidR="00491D61" w:rsidRPr="00830935">
        <w:rPr>
          <w:rFonts w:ascii="宋体" w:hAnsi="宋体" w:cs="宋体"/>
          <w:color w:val="000000"/>
          <w:sz w:val="24"/>
        </w:rPr>
        <w:t>投标单位应充分考虑施工现场的具体情况及图纸上的所有承包范围内的工作内容，除非合同中另有约定。</w:t>
      </w:r>
      <w:r w:rsidR="00002669" w:rsidRPr="00830935">
        <w:rPr>
          <w:rFonts w:ascii="宋体" w:hAnsi="宋体" w:cs="宋体" w:hint="eastAsia"/>
          <w:color w:val="000000"/>
          <w:sz w:val="24"/>
        </w:rPr>
        <w:t>投标</w:t>
      </w:r>
      <w:r w:rsidR="00491D61" w:rsidRPr="00830935">
        <w:rPr>
          <w:rFonts w:ascii="宋体" w:hAnsi="宋体" w:cs="宋体"/>
          <w:color w:val="000000"/>
          <w:sz w:val="24"/>
        </w:rPr>
        <w:t>报价应包括施工设备、管理、材料（包括</w:t>
      </w:r>
      <w:r w:rsidR="0052502A" w:rsidRPr="00830935">
        <w:rPr>
          <w:rFonts w:ascii="宋体" w:hAnsi="宋体" w:cs="宋体" w:hint="eastAsia"/>
          <w:color w:val="000000"/>
          <w:sz w:val="24"/>
        </w:rPr>
        <w:t>“三宝”、</w:t>
      </w:r>
      <w:r w:rsidR="00491D61" w:rsidRPr="00830935">
        <w:rPr>
          <w:rFonts w:ascii="宋体" w:hAnsi="宋体" w:cs="宋体"/>
          <w:color w:val="000000"/>
          <w:sz w:val="24"/>
        </w:rPr>
        <w:t>材料价格调整）及加工制造、安装、维护、运输、保险、税金、规费、利润、政策性文件和本招标文件规定及合同包含的所有风险、措施、责任等各项应有费用。投标单位所报投标报价，应符合招标文件要求。投标单位一旦递交了投标书将被认为已经充分了解了招标文件、招标补遗文件、招标文件的澄清和修改、图纸、答疑纪要、工程现场情况以及保证质量、工期等其他影响工程施工的各种因素所产生的费用，并被认为已在投标报价中作了相应的考虑。</w:t>
      </w:r>
    </w:p>
    <w:p w:rsidR="00DE0C48" w:rsidRPr="00830935" w:rsidRDefault="00DE0C48" w:rsidP="00B33D0B">
      <w:pPr>
        <w:snapToGrid w:val="0"/>
        <w:spacing w:line="360" w:lineRule="auto"/>
        <w:ind w:firstLineChars="200" w:firstLine="480"/>
        <w:rPr>
          <w:rFonts w:ascii="宋体" w:hAnsi="宋体" w:cs="宋体"/>
          <w:color w:val="000000"/>
          <w:sz w:val="24"/>
        </w:rPr>
      </w:pPr>
      <w:r>
        <w:rPr>
          <w:rFonts w:ascii="宋体" w:hAnsi="宋体" w:cs="宋体"/>
          <w:color w:val="000000"/>
          <w:sz w:val="24"/>
        </w:rPr>
        <w:t>1.5</w:t>
      </w:r>
      <w:r w:rsidRPr="00DE0C48">
        <w:rPr>
          <w:rFonts w:ascii="宋体" w:hAnsi="宋体" w:cs="宋体" w:hint="eastAsia"/>
          <w:color w:val="000000"/>
          <w:sz w:val="24"/>
        </w:rPr>
        <w:t xml:space="preserve"> </w:t>
      </w:r>
      <w:r w:rsidR="00B33D0B">
        <w:rPr>
          <w:rFonts w:ascii="宋体" w:hAnsi="宋体" w:cs="宋体" w:hint="eastAsia"/>
          <w:color w:val="000000"/>
          <w:sz w:val="24"/>
        </w:rPr>
        <w:t>投标单位</w:t>
      </w:r>
      <w:r w:rsidRPr="00DE0C48">
        <w:rPr>
          <w:rFonts w:ascii="宋体" w:hAnsi="宋体" w:cs="宋体" w:hint="eastAsia"/>
          <w:color w:val="000000"/>
          <w:sz w:val="24"/>
        </w:rPr>
        <w:t>应为“</w:t>
      </w:r>
      <w:r w:rsidR="00B33D0B">
        <w:rPr>
          <w:rFonts w:ascii="宋体" w:hAnsi="宋体" w:cs="宋体" w:hint="eastAsia"/>
          <w:color w:val="000000"/>
          <w:sz w:val="24"/>
        </w:rPr>
        <w:t>业主</w:t>
      </w:r>
      <w:r w:rsidRPr="00DE0C48">
        <w:rPr>
          <w:rFonts w:ascii="宋体" w:hAnsi="宋体" w:cs="宋体" w:hint="eastAsia"/>
          <w:color w:val="000000"/>
          <w:sz w:val="24"/>
        </w:rPr>
        <w:t>供应材料、设备”提供：卸车、接收、保管、二次搬运、现场管理、质量验收等服务，其费用已包含在本合同总价内。</w:t>
      </w:r>
    </w:p>
    <w:p w:rsidR="000979CF" w:rsidRDefault="00444C3C">
      <w:pPr>
        <w:spacing w:line="460" w:lineRule="exact"/>
        <w:ind w:firstLineChars="200" w:firstLine="482"/>
        <w:rPr>
          <w:rFonts w:ascii="宋体" w:hAnsi="宋体" w:cs="宋体"/>
          <w:b/>
          <w:sz w:val="24"/>
        </w:rPr>
      </w:pPr>
      <w:r>
        <w:rPr>
          <w:rFonts w:ascii="宋体" w:hAnsi="宋体" w:cs="宋体" w:hint="eastAsia"/>
          <w:b/>
          <w:sz w:val="24"/>
        </w:rPr>
        <w:t>2、招标范围：</w:t>
      </w:r>
    </w:p>
    <w:p w:rsidR="000979CF" w:rsidRPr="00002669" w:rsidRDefault="00444C3C" w:rsidP="00002669">
      <w:pPr>
        <w:spacing w:line="460" w:lineRule="exact"/>
        <w:ind w:firstLineChars="200" w:firstLine="480"/>
        <w:rPr>
          <w:rFonts w:ascii="宋体" w:hAnsi="宋体" w:cs="宋体"/>
          <w:sz w:val="24"/>
        </w:rPr>
      </w:pPr>
      <w:r>
        <w:rPr>
          <w:rFonts w:ascii="宋体" w:hAnsi="宋体" w:cs="宋体" w:hint="eastAsia"/>
          <w:sz w:val="24"/>
        </w:rPr>
        <w:t>2.1</w:t>
      </w:r>
      <w:r w:rsidR="00002669">
        <w:rPr>
          <w:rFonts w:ascii="宋体" w:hAnsi="宋体" w:cs="宋体"/>
          <w:sz w:val="24"/>
        </w:rPr>
        <w:t xml:space="preserve"> </w:t>
      </w:r>
      <w:r>
        <w:rPr>
          <w:rFonts w:ascii="宋体" w:hAnsi="宋体" w:cs="宋体" w:hint="eastAsia"/>
          <w:sz w:val="24"/>
        </w:rPr>
        <w:t>本招标范围</w:t>
      </w:r>
      <w:r w:rsidR="00830935">
        <w:rPr>
          <w:rFonts w:ascii="宋体" w:hAnsi="宋体" w:cs="宋体" w:hint="eastAsia"/>
          <w:sz w:val="24"/>
        </w:rPr>
        <w:t>包括但不限于</w:t>
      </w:r>
      <w:r w:rsidR="00002669">
        <w:rPr>
          <w:rFonts w:ascii="宋体" w:hAnsi="宋体" w:cs="宋体" w:hint="eastAsia"/>
          <w:sz w:val="24"/>
        </w:rPr>
        <w:t>：</w:t>
      </w:r>
      <w:r w:rsidR="00830935" w:rsidRPr="00830935">
        <w:rPr>
          <w:rFonts w:ascii="宋体" w:hAnsi="宋体" w:cs="宋体" w:hint="eastAsia"/>
          <w:sz w:val="24"/>
        </w:rPr>
        <w:t>综合机电</w:t>
      </w:r>
      <w:r w:rsidR="00830935">
        <w:rPr>
          <w:rFonts w:ascii="宋体" w:hAnsi="宋体" w:cs="宋体" w:hint="eastAsia"/>
          <w:sz w:val="24"/>
        </w:rPr>
        <w:t>（一标段、二标段）</w:t>
      </w:r>
      <w:r w:rsidR="00830935" w:rsidRPr="00830935">
        <w:rPr>
          <w:rFonts w:ascii="宋体" w:hAnsi="宋体" w:cs="宋体" w:hint="eastAsia"/>
          <w:sz w:val="24"/>
        </w:rPr>
        <w:t>工程是</w:t>
      </w:r>
      <w:r w:rsidR="00B33D0B">
        <w:rPr>
          <w:rFonts w:ascii="宋体" w:hAnsi="宋体" w:cs="宋体" w:hint="eastAsia"/>
          <w:sz w:val="24"/>
        </w:rPr>
        <w:t>投标单位</w:t>
      </w:r>
      <w:r w:rsidR="00830935" w:rsidRPr="00830935">
        <w:rPr>
          <w:rFonts w:ascii="宋体" w:hAnsi="宋体" w:cs="宋体" w:hint="eastAsia"/>
          <w:sz w:val="24"/>
        </w:rPr>
        <w:t>完成（除了</w:t>
      </w:r>
      <w:r w:rsidR="00B33D0B">
        <w:rPr>
          <w:rFonts w:ascii="宋体" w:hAnsi="宋体" w:cs="宋体" w:hint="eastAsia"/>
          <w:sz w:val="24"/>
        </w:rPr>
        <w:t>业主</w:t>
      </w:r>
      <w:r w:rsidR="00830935" w:rsidRPr="00830935">
        <w:rPr>
          <w:rFonts w:ascii="宋体" w:hAnsi="宋体" w:cs="宋体" w:hint="eastAsia"/>
          <w:sz w:val="24"/>
        </w:rPr>
        <w:t>另行分包外）施工图范围内涉及全部综合机电工作的全部内容</w:t>
      </w:r>
      <w:r w:rsidR="00830935" w:rsidRPr="00830935">
        <w:rPr>
          <w:rFonts w:ascii="宋体" w:hAnsi="宋体" w:cs="宋体" w:hint="eastAsia"/>
          <w:sz w:val="24"/>
        </w:rPr>
        <w:lastRenderedPageBreak/>
        <w:t>（包括配合营销中心开放、样板间精装修工程及营销中心景观示范区内地下正式管网的预埋，市政配套工程除外）。</w:t>
      </w:r>
    </w:p>
    <w:p w:rsidR="00A242FE" w:rsidRPr="00A242FE" w:rsidRDefault="00A242FE" w:rsidP="00A242FE">
      <w:pPr>
        <w:snapToGrid w:val="0"/>
        <w:spacing w:line="360" w:lineRule="auto"/>
        <w:ind w:firstLineChars="200" w:firstLine="480"/>
        <w:rPr>
          <w:rFonts w:ascii="宋体" w:hAnsi="宋体" w:cs="宋体"/>
          <w:sz w:val="24"/>
        </w:rPr>
      </w:pPr>
      <w:r w:rsidRPr="00A242FE">
        <w:rPr>
          <w:rFonts w:ascii="宋体" w:hAnsi="宋体" w:cs="宋体" w:hint="eastAsia"/>
          <w:sz w:val="24"/>
        </w:rPr>
        <w:t>主要包括但不限于以下内容：</w:t>
      </w:r>
    </w:p>
    <w:p w:rsidR="00A242FE" w:rsidRPr="00A242FE" w:rsidRDefault="00A242FE" w:rsidP="00A242FE">
      <w:pPr>
        <w:numPr>
          <w:ilvl w:val="0"/>
          <w:numId w:val="9"/>
        </w:numPr>
        <w:snapToGrid w:val="0"/>
        <w:spacing w:line="360" w:lineRule="auto"/>
        <w:rPr>
          <w:rFonts w:ascii="宋体" w:hAnsi="宋体" w:cs="宋体"/>
          <w:sz w:val="24"/>
        </w:rPr>
      </w:pPr>
      <w:r w:rsidRPr="00A242FE">
        <w:rPr>
          <w:rFonts w:ascii="宋体" w:hAnsi="宋体" w:cs="宋体" w:hint="eastAsia"/>
          <w:b/>
          <w:sz w:val="24"/>
        </w:rPr>
        <w:t>给排水工程</w:t>
      </w:r>
      <w:r w:rsidRPr="00A242FE">
        <w:rPr>
          <w:rFonts w:ascii="宋体" w:hAnsi="宋体" w:cs="宋体" w:hint="eastAsia"/>
          <w:sz w:val="24"/>
        </w:rPr>
        <w:t>：生活给水系统、生活热水系统、排水系统等；</w:t>
      </w:r>
    </w:p>
    <w:p w:rsidR="00A242FE" w:rsidRPr="00A242FE" w:rsidRDefault="00F22F2D" w:rsidP="00A242FE">
      <w:pPr>
        <w:numPr>
          <w:ilvl w:val="0"/>
          <w:numId w:val="9"/>
        </w:numPr>
        <w:snapToGrid w:val="0"/>
        <w:spacing w:line="360" w:lineRule="auto"/>
        <w:rPr>
          <w:rFonts w:ascii="宋体" w:hAnsi="宋体" w:cs="宋体"/>
          <w:sz w:val="24"/>
        </w:rPr>
      </w:pPr>
      <w:r>
        <w:rPr>
          <w:rFonts w:ascii="宋体" w:hAnsi="宋体" w:cs="宋体" w:hint="eastAsia"/>
          <w:b/>
          <w:sz w:val="24"/>
        </w:rPr>
        <w:t>采暖</w:t>
      </w:r>
      <w:r w:rsidR="00A242FE" w:rsidRPr="00A242FE">
        <w:rPr>
          <w:rFonts w:ascii="宋体" w:hAnsi="宋体" w:cs="宋体" w:hint="eastAsia"/>
          <w:b/>
          <w:sz w:val="24"/>
        </w:rPr>
        <w:t>工程</w:t>
      </w:r>
      <w:r w:rsidR="00A242FE" w:rsidRPr="00A242FE">
        <w:rPr>
          <w:rFonts w:ascii="宋体" w:hAnsi="宋体" w:cs="宋体" w:hint="eastAsia"/>
          <w:sz w:val="24"/>
        </w:rPr>
        <w:t xml:space="preserve">：采暖系统（含换热站和散热器，不包含地热）等，以上全部工作的设备及管线的供应、安装及验收调试等内容。 </w:t>
      </w:r>
    </w:p>
    <w:p w:rsidR="00A242FE" w:rsidRPr="00A242FE" w:rsidRDefault="00A242FE" w:rsidP="00A242FE">
      <w:pPr>
        <w:numPr>
          <w:ilvl w:val="0"/>
          <w:numId w:val="9"/>
        </w:numPr>
        <w:snapToGrid w:val="0"/>
        <w:spacing w:line="360" w:lineRule="auto"/>
        <w:rPr>
          <w:rFonts w:ascii="宋体" w:hAnsi="宋体" w:cs="宋体"/>
          <w:sz w:val="24"/>
        </w:rPr>
      </w:pPr>
      <w:r w:rsidRPr="00A242FE">
        <w:rPr>
          <w:rFonts w:ascii="宋体" w:hAnsi="宋体" w:cs="宋体" w:hint="eastAsia"/>
          <w:sz w:val="24"/>
        </w:rPr>
        <w:t>在施工范围内，综合机电</w:t>
      </w:r>
      <w:r>
        <w:rPr>
          <w:rFonts w:ascii="宋体" w:hAnsi="宋体" w:cs="宋体" w:hint="eastAsia"/>
          <w:sz w:val="24"/>
        </w:rPr>
        <w:t>（一标段、二标段）</w:t>
      </w:r>
      <w:r w:rsidRPr="00A242FE">
        <w:rPr>
          <w:rFonts w:ascii="宋体" w:hAnsi="宋体" w:cs="宋体" w:hint="eastAsia"/>
          <w:sz w:val="24"/>
        </w:rPr>
        <w:t>工程单位正式施工前的所有管道孔洞、预留预埋件、预埋管、套管等均由总承包单位负责供应、安装、检查确认，承担符合设计要求和施工责任；综合机电工程单位正式施工后负责承包范围内的所有管道预留预埋件、预埋管、套管的供应、安装、检查确认（含消防系统的预留预埋），承担符合设计要求和施工责任；</w:t>
      </w:r>
    </w:p>
    <w:p w:rsidR="00A242FE" w:rsidRPr="00A242FE" w:rsidRDefault="00A242FE" w:rsidP="00A242FE">
      <w:pPr>
        <w:numPr>
          <w:ilvl w:val="0"/>
          <w:numId w:val="9"/>
        </w:numPr>
        <w:snapToGrid w:val="0"/>
        <w:spacing w:line="360" w:lineRule="auto"/>
        <w:rPr>
          <w:rFonts w:ascii="宋体" w:hAnsi="宋体" w:cs="宋体"/>
          <w:sz w:val="24"/>
        </w:rPr>
      </w:pPr>
      <w:r w:rsidRPr="00A242FE">
        <w:rPr>
          <w:rFonts w:ascii="宋体" w:hAnsi="宋体" w:cs="宋体" w:hint="eastAsia"/>
          <w:sz w:val="24"/>
        </w:rPr>
        <w:t>综合机电</w:t>
      </w:r>
      <w:r>
        <w:rPr>
          <w:rFonts w:ascii="宋体" w:hAnsi="宋体" w:cs="宋体" w:hint="eastAsia"/>
          <w:sz w:val="24"/>
        </w:rPr>
        <w:t>（一标段、二标段）</w:t>
      </w:r>
      <w:r w:rsidRPr="00A242FE">
        <w:rPr>
          <w:rFonts w:ascii="宋体" w:hAnsi="宋体" w:cs="宋体" w:hint="eastAsia"/>
          <w:sz w:val="24"/>
        </w:rPr>
        <w:t>工程单位须负责承包范围内所有机电分包单位的</w:t>
      </w:r>
      <w:bookmarkStart w:id="0" w:name="OLE_LINK2"/>
      <w:bookmarkStart w:id="1" w:name="OLE_LINK1"/>
      <w:r w:rsidRPr="00A242FE">
        <w:rPr>
          <w:rFonts w:ascii="宋体" w:hAnsi="宋体" w:cs="宋体" w:hint="eastAsia"/>
          <w:sz w:val="24"/>
        </w:rPr>
        <w:t>施工技术、施工组织、施工进度、调试及验收</w:t>
      </w:r>
      <w:bookmarkEnd w:id="0"/>
      <w:bookmarkEnd w:id="1"/>
      <w:r w:rsidRPr="00A242FE">
        <w:rPr>
          <w:rFonts w:ascii="宋体" w:hAnsi="宋体" w:cs="宋体" w:hint="eastAsia"/>
          <w:sz w:val="24"/>
        </w:rPr>
        <w:t>等方面的统筹管理工作。</w:t>
      </w:r>
    </w:p>
    <w:p w:rsidR="00A242FE" w:rsidRPr="00A242FE" w:rsidRDefault="00A242FE" w:rsidP="00A242FE">
      <w:pPr>
        <w:numPr>
          <w:ilvl w:val="0"/>
          <w:numId w:val="9"/>
        </w:numPr>
        <w:snapToGrid w:val="0"/>
        <w:spacing w:line="360" w:lineRule="auto"/>
        <w:rPr>
          <w:rFonts w:ascii="宋体" w:hAnsi="宋体" w:cs="宋体"/>
          <w:sz w:val="24"/>
        </w:rPr>
      </w:pPr>
      <w:r w:rsidRPr="00A242FE">
        <w:rPr>
          <w:rFonts w:ascii="宋体" w:hAnsi="宋体" w:cs="宋体" w:hint="eastAsia"/>
          <w:sz w:val="24"/>
        </w:rPr>
        <w:t>综合机电</w:t>
      </w:r>
      <w:r>
        <w:rPr>
          <w:rFonts w:ascii="宋体" w:hAnsi="宋体" w:cs="宋体" w:hint="eastAsia"/>
          <w:sz w:val="24"/>
        </w:rPr>
        <w:t>（一标段、二标段）</w:t>
      </w:r>
      <w:r w:rsidRPr="00A242FE">
        <w:rPr>
          <w:rFonts w:ascii="宋体" w:hAnsi="宋体" w:cs="宋体" w:hint="eastAsia"/>
          <w:sz w:val="24"/>
        </w:rPr>
        <w:t>工程单位要负责完成配合2020年8月15日营销中心及样板间开放的相应综合机电系统专业施工，包括但不限于临时给排水系统、临时暖通空调系统、临时生活水泵房、临时换热站、临时电气工程（临时电源的敷设及为临时空调、临时生活水泵房设备、临时换热站等设备供电所需要的配电箱、柜、电线电缆的采购与安装、调试等）、配合营销中心景观示范区内地下管网的预埋、水暖管道的防冻保温措施、及水暖系统的安装调试和验收等。</w:t>
      </w:r>
    </w:p>
    <w:p w:rsidR="00A242FE" w:rsidRDefault="00B33D0B" w:rsidP="00A242FE">
      <w:pPr>
        <w:spacing w:line="360" w:lineRule="auto"/>
        <w:ind w:firstLineChars="200" w:firstLine="480"/>
        <w:rPr>
          <w:rFonts w:ascii="宋体" w:hAnsi="宋体" w:cs="宋体"/>
          <w:sz w:val="24"/>
        </w:rPr>
      </w:pPr>
      <w:r>
        <w:rPr>
          <w:rFonts w:ascii="宋体" w:hAnsi="宋体" w:cs="宋体" w:hint="eastAsia"/>
          <w:sz w:val="24"/>
        </w:rPr>
        <w:t>招标单位</w:t>
      </w:r>
      <w:r w:rsidR="00A242FE" w:rsidRPr="00A242FE">
        <w:rPr>
          <w:rFonts w:ascii="宋体" w:hAnsi="宋体" w:cs="宋体" w:hint="eastAsia"/>
          <w:sz w:val="24"/>
        </w:rPr>
        <w:t>有权根据工程实际情况书面通知</w:t>
      </w:r>
      <w:r>
        <w:rPr>
          <w:rFonts w:ascii="宋体" w:hAnsi="宋体" w:cs="宋体" w:hint="eastAsia"/>
          <w:sz w:val="24"/>
        </w:rPr>
        <w:t>投标单位</w:t>
      </w:r>
      <w:r w:rsidR="00A242FE" w:rsidRPr="00A242FE">
        <w:rPr>
          <w:rFonts w:ascii="宋体" w:hAnsi="宋体" w:cs="宋体" w:hint="eastAsia"/>
          <w:sz w:val="24"/>
        </w:rPr>
        <w:t>调整本项目承包范围，</w:t>
      </w:r>
      <w:r>
        <w:rPr>
          <w:rFonts w:ascii="宋体" w:hAnsi="宋体" w:cs="宋体" w:hint="eastAsia"/>
          <w:sz w:val="24"/>
        </w:rPr>
        <w:t>投标单位</w:t>
      </w:r>
      <w:r w:rsidR="00A242FE" w:rsidRPr="00A242FE">
        <w:rPr>
          <w:rFonts w:ascii="宋体" w:hAnsi="宋体" w:cs="宋体" w:hint="eastAsia"/>
          <w:sz w:val="24"/>
        </w:rPr>
        <w:t>应无条件接受</w:t>
      </w:r>
      <w:r>
        <w:rPr>
          <w:rFonts w:ascii="宋体" w:hAnsi="宋体" w:cs="宋体" w:hint="eastAsia"/>
          <w:sz w:val="24"/>
        </w:rPr>
        <w:t>招标单位</w:t>
      </w:r>
      <w:r w:rsidR="00A242FE" w:rsidRPr="00A242FE">
        <w:rPr>
          <w:rFonts w:ascii="宋体" w:hAnsi="宋体" w:cs="宋体" w:hint="eastAsia"/>
          <w:sz w:val="24"/>
        </w:rPr>
        <w:t>的指令且</w:t>
      </w:r>
      <w:r>
        <w:rPr>
          <w:rFonts w:ascii="宋体" w:hAnsi="宋体" w:cs="宋体" w:hint="eastAsia"/>
          <w:sz w:val="24"/>
        </w:rPr>
        <w:t>招标单位</w:t>
      </w:r>
      <w:r w:rsidR="00A242FE" w:rsidRPr="00A242FE">
        <w:rPr>
          <w:rFonts w:ascii="宋体" w:hAnsi="宋体" w:cs="宋体" w:hint="eastAsia"/>
          <w:sz w:val="24"/>
        </w:rPr>
        <w:t>不承担任何责任，也无需向</w:t>
      </w:r>
      <w:r>
        <w:rPr>
          <w:rFonts w:ascii="宋体" w:hAnsi="宋体" w:cs="宋体" w:hint="eastAsia"/>
          <w:sz w:val="24"/>
        </w:rPr>
        <w:t>投标单位</w:t>
      </w:r>
      <w:r w:rsidR="00A242FE" w:rsidRPr="00A242FE">
        <w:rPr>
          <w:rFonts w:ascii="宋体" w:hAnsi="宋体" w:cs="宋体" w:hint="eastAsia"/>
          <w:sz w:val="24"/>
        </w:rPr>
        <w:t>支付任何相关费用。</w:t>
      </w:r>
    </w:p>
    <w:p w:rsidR="00A242FE" w:rsidRPr="00A242FE" w:rsidRDefault="00A242FE" w:rsidP="00A242FE">
      <w:pPr>
        <w:snapToGrid w:val="0"/>
        <w:spacing w:line="360" w:lineRule="auto"/>
        <w:ind w:firstLineChars="200" w:firstLine="480"/>
        <w:rPr>
          <w:rFonts w:ascii="宋体" w:hAnsi="宋体" w:cs="宋体"/>
          <w:sz w:val="24"/>
          <w:highlight w:val="green"/>
        </w:rPr>
      </w:pPr>
      <w:r w:rsidRPr="00A242FE">
        <w:rPr>
          <w:rFonts w:ascii="宋体" w:hAnsi="宋体" w:cs="宋体"/>
          <w:sz w:val="24"/>
          <w:highlight w:val="green"/>
        </w:rPr>
        <w:t>2.2</w:t>
      </w:r>
      <w:r w:rsidRPr="00A242FE">
        <w:rPr>
          <w:rFonts w:ascii="宋体" w:hAnsi="宋体" w:cs="宋体" w:hint="eastAsia"/>
          <w:sz w:val="24"/>
          <w:highlight w:val="green"/>
        </w:rPr>
        <w:t>与总包及其他专业工程施工界面划分：</w:t>
      </w:r>
    </w:p>
    <w:p w:rsidR="00A242FE" w:rsidRDefault="00856F53" w:rsidP="00A242FE">
      <w:pPr>
        <w:spacing w:line="360" w:lineRule="auto"/>
        <w:ind w:firstLineChars="200" w:firstLine="480"/>
        <w:rPr>
          <w:rFonts w:ascii="宋体" w:hAnsi="宋体" w:cs="宋体"/>
          <w:sz w:val="24"/>
        </w:rPr>
      </w:pPr>
      <w:r>
        <w:rPr>
          <w:rFonts w:ascii="宋体" w:hAnsi="宋体" w:cs="宋体" w:hint="eastAsia"/>
          <w:sz w:val="24"/>
          <w:highlight w:val="green"/>
        </w:rPr>
        <w:t>详见合同附件7</w:t>
      </w:r>
      <w:r w:rsidR="00A242FE" w:rsidRPr="00A242FE">
        <w:rPr>
          <w:rFonts w:ascii="宋体" w:hAnsi="宋体" w:cs="宋体" w:hint="eastAsia"/>
          <w:sz w:val="24"/>
          <w:highlight w:val="green"/>
        </w:rPr>
        <w:t>《</w:t>
      </w:r>
      <w:r>
        <w:rPr>
          <w:rFonts w:ascii="宋体" w:hAnsi="宋体" w:cs="宋体" w:hint="eastAsia"/>
          <w:sz w:val="24"/>
          <w:highlight w:val="green"/>
        </w:rPr>
        <w:t>工程界面划分表》</w:t>
      </w:r>
      <w:r>
        <w:rPr>
          <w:rFonts w:ascii="宋体" w:hAnsi="宋体" w:cs="宋体"/>
          <w:sz w:val="24"/>
        </w:rPr>
        <w:t xml:space="preserve"> </w:t>
      </w:r>
    </w:p>
    <w:p w:rsidR="000979CF" w:rsidRDefault="00444C3C" w:rsidP="00A242FE">
      <w:pPr>
        <w:spacing w:line="360" w:lineRule="auto"/>
        <w:ind w:firstLineChars="200" w:firstLine="482"/>
        <w:rPr>
          <w:rFonts w:ascii="宋体" w:hAnsi="宋体" w:cs="宋体"/>
          <w:b/>
          <w:sz w:val="24"/>
        </w:rPr>
      </w:pPr>
      <w:r>
        <w:rPr>
          <w:rFonts w:ascii="宋体" w:hAnsi="宋体" w:cs="宋体" w:hint="eastAsia"/>
          <w:b/>
          <w:sz w:val="24"/>
        </w:rPr>
        <w:t>3、招、投标单位主要工作内容：</w:t>
      </w:r>
    </w:p>
    <w:p w:rsidR="000979CF" w:rsidRDefault="00444C3C" w:rsidP="00A242FE">
      <w:pPr>
        <w:adjustRightInd w:val="0"/>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3.1招标单位工作内容：</w:t>
      </w:r>
    </w:p>
    <w:p w:rsidR="000979CF" w:rsidRDefault="00444C3C" w:rsidP="00A242FE">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w:t>
      </w:r>
      <w:r w:rsidR="00F762C1">
        <w:rPr>
          <w:rFonts w:asciiTheme="minorEastAsia" w:eastAsiaTheme="minorEastAsia" w:hAnsiTheme="minorEastAsia" w:cs="宋体" w:hint="eastAsia"/>
          <w:color w:val="000000" w:themeColor="text1"/>
          <w:sz w:val="24"/>
        </w:rPr>
        <w:t>1</w:t>
      </w:r>
      <w:r>
        <w:rPr>
          <w:rFonts w:ascii="宋体" w:hAnsi="宋体" w:cs="宋体" w:hint="eastAsia"/>
          <w:color w:val="000000" w:themeColor="text1"/>
          <w:sz w:val="24"/>
        </w:rPr>
        <w:t>现场临建设施、现场CI</w:t>
      </w:r>
      <w:r w:rsidR="00D421A2">
        <w:rPr>
          <w:rFonts w:ascii="宋体" w:hAnsi="宋体" w:cs="宋体" w:hint="eastAsia"/>
          <w:color w:val="000000" w:themeColor="text1"/>
          <w:sz w:val="24"/>
        </w:rPr>
        <w:t>形象由招标单位负责提供，</w:t>
      </w:r>
      <w:r w:rsidR="00E1519B">
        <w:rPr>
          <w:rFonts w:ascii="宋体" w:hAnsi="宋体" w:cs="宋体" w:hint="eastAsia"/>
          <w:color w:val="000000" w:themeColor="text1"/>
          <w:sz w:val="24"/>
        </w:rPr>
        <w:t>投</w:t>
      </w:r>
      <w:r w:rsidR="00D421A2">
        <w:rPr>
          <w:rFonts w:ascii="宋体" w:hAnsi="宋体" w:cs="宋体" w:hint="eastAsia"/>
          <w:color w:val="000000" w:themeColor="text1"/>
          <w:sz w:val="24"/>
        </w:rPr>
        <w:t>标单位必须进行保护，损坏原价</w:t>
      </w:r>
      <w:r>
        <w:rPr>
          <w:rFonts w:ascii="宋体" w:hAnsi="宋体" w:cs="宋体" w:hint="eastAsia"/>
          <w:color w:val="000000" w:themeColor="text1"/>
          <w:sz w:val="24"/>
        </w:rPr>
        <w:t>赔偿。</w:t>
      </w:r>
    </w:p>
    <w:p w:rsidR="000979CF" w:rsidRDefault="00444C3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3.1.</w:t>
      </w:r>
      <w:r w:rsidR="00F762C1">
        <w:rPr>
          <w:rFonts w:ascii="宋体" w:hAnsi="宋体" w:cs="宋体" w:hint="eastAsia"/>
          <w:color w:val="000000" w:themeColor="text1"/>
          <w:sz w:val="24"/>
        </w:rPr>
        <w:t>2</w:t>
      </w:r>
      <w:r>
        <w:rPr>
          <w:rFonts w:ascii="宋体" w:hAnsi="宋体" w:cs="宋体" w:hint="eastAsia"/>
          <w:color w:val="000000" w:themeColor="text1"/>
          <w:sz w:val="24"/>
        </w:rPr>
        <w:t>提供大门警卫及消防设施，但投标单位的材料及现场消防设备保管及自</w:t>
      </w:r>
      <w:r>
        <w:rPr>
          <w:rFonts w:ascii="宋体" w:hAnsi="宋体" w:cs="宋体" w:hint="eastAsia"/>
          <w:color w:val="000000" w:themeColor="text1"/>
          <w:sz w:val="24"/>
        </w:rPr>
        <w:lastRenderedPageBreak/>
        <w:t>身作业范围内的保卫由投标单位负责；投标单位办公区及生活区的安全保卫、卫生清理由投标单位负责（发生的费用投标单位应综合考虑在清单报价中，不再另行计取）</w:t>
      </w:r>
    </w:p>
    <w:p w:rsidR="0047694F" w:rsidRDefault="0047694F">
      <w:pPr>
        <w:spacing w:line="360" w:lineRule="auto"/>
        <w:ind w:firstLineChars="200" w:firstLine="480"/>
        <w:rPr>
          <w:rFonts w:asciiTheme="minorEastAsia" w:eastAsiaTheme="minorEastAsia" w:hAnsiTheme="minorEastAsia" w:cs="宋体"/>
          <w:color w:val="000000" w:themeColor="text1"/>
          <w:sz w:val="24"/>
        </w:rPr>
      </w:pPr>
      <w:r>
        <w:rPr>
          <w:rFonts w:ascii="宋体" w:hAnsi="宋体" w:cs="宋体" w:hint="eastAsia"/>
          <w:color w:val="000000" w:themeColor="text1"/>
          <w:sz w:val="24"/>
        </w:rPr>
        <w:t>3.1.</w:t>
      </w:r>
      <w:r w:rsidR="00F762C1">
        <w:rPr>
          <w:rFonts w:ascii="宋体" w:hAnsi="宋体" w:cs="宋体" w:hint="eastAsia"/>
          <w:color w:val="000000" w:themeColor="text1"/>
          <w:sz w:val="24"/>
        </w:rPr>
        <w:t>3</w:t>
      </w:r>
      <w:r w:rsidR="00A242FE">
        <w:rPr>
          <w:rFonts w:asciiTheme="minorEastAsia" w:eastAsiaTheme="minorEastAsia" w:hAnsiTheme="minorEastAsia" w:cs="宋体" w:hint="eastAsia"/>
          <w:color w:val="000000" w:themeColor="text1"/>
          <w:sz w:val="24"/>
        </w:rPr>
        <w:t>招标单位提供</w:t>
      </w:r>
      <w:r>
        <w:rPr>
          <w:rFonts w:asciiTheme="minorEastAsia" w:eastAsiaTheme="minorEastAsia" w:hAnsiTheme="minorEastAsia" w:cs="宋体" w:hint="eastAsia"/>
          <w:color w:val="000000" w:themeColor="text1"/>
          <w:sz w:val="24"/>
        </w:rPr>
        <w:t>机械：塔吊、施工电梯。</w:t>
      </w:r>
    </w:p>
    <w:p w:rsidR="00C34CE1" w:rsidRPr="00A242FE" w:rsidRDefault="00F762C1" w:rsidP="00F762C1">
      <w:pPr>
        <w:adjustRightInd w:val="0"/>
        <w:spacing w:line="360" w:lineRule="auto"/>
        <w:ind w:firstLineChars="202" w:firstLine="485"/>
        <w:rPr>
          <w:rFonts w:ascii="宋体" w:hAnsi="宋体" w:cs="宋体"/>
          <w:color w:val="000000" w:themeColor="text1"/>
          <w:sz w:val="24"/>
        </w:rPr>
      </w:pPr>
      <w:r w:rsidRPr="00A242FE">
        <w:rPr>
          <w:rFonts w:ascii="宋体" w:hAnsi="宋体" w:cs="宋体" w:hint="eastAsia"/>
          <w:color w:val="000000" w:themeColor="text1"/>
          <w:sz w:val="24"/>
        </w:rPr>
        <w:t>3.1.4</w:t>
      </w:r>
      <w:r w:rsidR="00C70B47" w:rsidRPr="00A242FE">
        <w:rPr>
          <w:rFonts w:ascii="宋体" w:hAnsi="宋体" w:cs="宋体" w:hint="eastAsia"/>
          <w:color w:val="000000" w:themeColor="text1"/>
          <w:sz w:val="24"/>
        </w:rPr>
        <w:t>施工用电：招标单位负责引至一级、二</w:t>
      </w:r>
      <w:r w:rsidRPr="00A242FE">
        <w:rPr>
          <w:rFonts w:ascii="宋体" w:hAnsi="宋体" w:cs="宋体" w:hint="eastAsia"/>
          <w:color w:val="000000" w:themeColor="text1"/>
          <w:sz w:val="24"/>
        </w:rPr>
        <w:t>级配电箱</w:t>
      </w:r>
      <w:r w:rsidR="00C70B47" w:rsidRPr="00A242FE">
        <w:rPr>
          <w:rFonts w:ascii="宋体" w:hAnsi="宋体" w:cs="宋体" w:hint="eastAsia"/>
          <w:color w:val="000000" w:themeColor="text1"/>
          <w:sz w:val="24"/>
        </w:rPr>
        <w:t>，三级配电箱</w:t>
      </w:r>
      <w:r w:rsidRPr="00A242FE">
        <w:rPr>
          <w:rFonts w:ascii="宋体" w:hAnsi="宋体" w:cs="宋体" w:hint="eastAsia"/>
          <w:color w:val="000000" w:themeColor="text1"/>
          <w:sz w:val="24"/>
        </w:rPr>
        <w:t>以下部分（包括日常维护）均由投标单位负责（发生的费用投标单位应综合考虑在投标报价中，不再另行计取），正式电未接入前，投标单位需按照招标单位要求保证临时电的使用。</w:t>
      </w:r>
    </w:p>
    <w:p w:rsidR="003C0B85" w:rsidRPr="00B351C6" w:rsidRDefault="00F762C1" w:rsidP="00F762C1">
      <w:pPr>
        <w:adjustRightInd w:val="0"/>
        <w:spacing w:line="360" w:lineRule="auto"/>
        <w:ind w:firstLineChars="202" w:firstLine="485"/>
        <w:rPr>
          <w:rFonts w:ascii="宋体" w:hAnsi="宋体" w:cs="宋体"/>
          <w:color w:val="FF0000"/>
          <w:sz w:val="24"/>
        </w:rPr>
      </w:pPr>
      <w:r w:rsidRPr="00F762C1">
        <w:rPr>
          <w:rFonts w:ascii="宋体" w:hAnsi="宋体" w:cs="宋体" w:hint="eastAsia"/>
          <w:color w:val="FF0000"/>
          <w:sz w:val="24"/>
        </w:rPr>
        <w:t>3.1.</w:t>
      </w:r>
      <w:r>
        <w:rPr>
          <w:rFonts w:ascii="宋体" w:hAnsi="宋体" w:cs="宋体" w:hint="eastAsia"/>
          <w:color w:val="FF0000"/>
          <w:sz w:val="24"/>
        </w:rPr>
        <w:t>5</w:t>
      </w:r>
      <w:r w:rsidRPr="00F762C1">
        <w:rPr>
          <w:rFonts w:ascii="宋体" w:hAnsi="宋体" w:cs="宋体" w:hint="eastAsia"/>
          <w:color w:val="FF0000"/>
          <w:sz w:val="24"/>
        </w:rPr>
        <w:t>施工用水：招标单位提供水源点位置</w:t>
      </w:r>
      <w:r w:rsidRPr="002A3B4F">
        <w:rPr>
          <w:rFonts w:ascii="宋体" w:hAnsi="宋体" w:cs="宋体" w:hint="eastAsia"/>
          <w:color w:val="FF0000"/>
          <w:sz w:val="24"/>
        </w:rPr>
        <w:t>，现场施工区、及</w:t>
      </w:r>
      <w:r w:rsidR="00AA4849" w:rsidRPr="002A3B4F">
        <w:rPr>
          <w:rFonts w:ascii="宋体" w:hAnsi="宋体" w:cs="宋体" w:hint="eastAsia"/>
          <w:color w:val="FF0000"/>
          <w:sz w:val="24"/>
        </w:rPr>
        <w:t>投标单位生活区临水由投标单位负责</w:t>
      </w:r>
      <w:r w:rsidRPr="002A3B4F">
        <w:rPr>
          <w:rFonts w:ascii="宋体" w:hAnsi="宋体" w:cs="宋体" w:hint="eastAsia"/>
          <w:color w:val="FF0000"/>
          <w:sz w:val="24"/>
        </w:rPr>
        <w:t>。</w:t>
      </w:r>
    </w:p>
    <w:p w:rsidR="00F762C1" w:rsidRPr="00B351C6" w:rsidRDefault="003C0B85" w:rsidP="00F762C1">
      <w:pPr>
        <w:adjustRightInd w:val="0"/>
        <w:spacing w:line="360" w:lineRule="auto"/>
        <w:ind w:firstLineChars="202" w:firstLine="485"/>
        <w:rPr>
          <w:rFonts w:ascii="宋体" w:hAnsi="宋体" w:cs="宋体"/>
          <w:color w:val="FF0000"/>
          <w:sz w:val="24"/>
        </w:rPr>
      </w:pPr>
      <w:r w:rsidRPr="00B351C6">
        <w:rPr>
          <w:rFonts w:ascii="宋体" w:hAnsi="宋体" w:cs="宋体" w:hint="eastAsia"/>
          <w:color w:val="FF0000"/>
          <w:sz w:val="24"/>
        </w:rPr>
        <w:t>3.1.6水费：</w:t>
      </w:r>
      <w:r w:rsidR="0069021B" w:rsidRPr="00B351C6">
        <w:rPr>
          <w:rFonts w:ascii="宋体" w:hAnsi="宋体" w:cs="宋体" w:hint="eastAsia"/>
          <w:color w:val="FF0000"/>
          <w:sz w:val="24"/>
        </w:rPr>
        <w:t>现场施工区</w:t>
      </w:r>
      <w:r w:rsidR="000E6080">
        <w:rPr>
          <w:rFonts w:ascii="宋体" w:hAnsi="宋体" w:cs="宋体" w:hint="eastAsia"/>
          <w:color w:val="FF0000"/>
          <w:sz w:val="24"/>
        </w:rPr>
        <w:t>水费由招标</w:t>
      </w:r>
      <w:r w:rsidR="00B351C6" w:rsidRPr="00B351C6">
        <w:rPr>
          <w:rFonts w:ascii="宋体" w:hAnsi="宋体" w:cs="宋体" w:hint="eastAsia"/>
          <w:color w:val="FF0000"/>
          <w:sz w:val="24"/>
        </w:rPr>
        <w:t>单位负责、招标单位生活区及办公区水费由招标单位负责，</w:t>
      </w:r>
      <w:r w:rsidR="0069021B" w:rsidRPr="00B351C6">
        <w:rPr>
          <w:rFonts w:ascii="宋体" w:hAnsi="宋体" w:cs="宋体" w:hint="eastAsia"/>
          <w:color w:val="FF0000"/>
          <w:sz w:val="24"/>
        </w:rPr>
        <w:t>投标单位生活区及办公区水费由投标单位负责。</w:t>
      </w:r>
      <w:r w:rsidR="00F762C1" w:rsidRPr="00B351C6">
        <w:rPr>
          <w:rFonts w:ascii="宋体" w:hAnsi="宋体" w:cs="宋体" w:hint="eastAsia"/>
          <w:color w:val="FF0000"/>
          <w:sz w:val="24"/>
        </w:rPr>
        <w:t>如需打井取水，必须经招标单位批准，打井的费用由投标单位负责（发生的费用投标单位应综合考虑在安全文明施工费中，不再另行计取）。相关配置符合招标单位要求并满足施工需要，投标单位承担维修所发生的人工费、材料费。</w:t>
      </w:r>
    </w:p>
    <w:p w:rsidR="00F762C1" w:rsidRPr="00F762C1" w:rsidRDefault="00772610" w:rsidP="00F762C1">
      <w:pPr>
        <w:spacing w:line="360" w:lineRule="auto"/>
        <w:ind w:firstLineChars="200" w:firstLine="480"/>
        <w:rPr>
          <w:rFonts w:ascii="宋体" w:hAnsi="宋体" w:cs="宋体"/>
          <w:color w:val="FF0000"/>
          <w:sz w:val="24"/>
        </w:rPr>
      </w:pPr>
      <w:r w:rsidRPr="00B351C6">
        <w:rPr>
          <w:rFonts w:ascii="宋体" w:hAnsi="宋体" w:cs="宋体" w:hint="eastAsia"/>
          <w:color w:val="FF0000"/>
          <w:sz w:val="24"/>
        </w:rPr>
        <w:t>3.1.7</w:t>
      </w:r>
      <w:r w:rsidR="00F762C1" w:rsidRPr="00B351C6">
        <w:rPr>
          <w:rFonts w:ascii="宋体" w:hAnsi="宋体" w:cs="宋体" w:hint="eastAsia"/>
          <w:color w:val="FF0000"/>
          <w:sz w:val="24"/>
        </w:rPr>
        <w:t>电费：</w:t>
      </w:r>
      <w:r w:rsidR="0069021B" w:rsidRPr="00B351C6">
        <w:rPr>
          <w:rFonts w:ascii="宋体" w:hAnsi="宋体" w:cs="宋体" w:hint="eastAsia"/>
          <w:color w:val="FF0000"/>
          <w:sz w:val="24"/>
        </w:rPr>
        <w:t>现场施工区</w:t>
      </w:r>
      <w:r w:rsidR="000E6080">
        <w:rPr>
          <w:rFonts w:ascii="宋体" w:hAnsi="宋体" w:cs="宋体" w:hint="eastAsia"/>
          <w:color w:val="FF0000"/>
          <w:sz w:val="24"/>
        </w:rPr>
        <w:t>电费由招标</w:t>
      </w:r>
      <w:r w:rsidR="00B351C6" w:rsidRPr="00B351C6">
        <w:rPr>
          <w:rFonts w:ascii="宋体" w:hAnsi="宋体" w:cs="宋体" w:hint="eastAsia"/>
          <w:color w:val="FF0000"/>
          <w:sz w:val="24"/>
        </w:rPr>
        <w:t>单位负责</w:t>
      </w:r>
      <w:r w:rsidR="0069021B" w:rsidRPr="00B351C6">
        <w:rPr>
          <w:rFonts w:ascii="宋体" w:hAnsi="宋体" w:cs="宋体" w:hint="eastAsia"/>
          <w:color w:val="FF0000"/>
          <w:sz w:val="24"/>
        </w:rPr>
        <w:t>、</w:t>
      </w:r>
      <w:r w:rsidR="00F762C1" w:rsidRPr="00B351C6">
        <w:rPr>
          <w:rFonts w:ascii="宋体" w:hAnsi="宋体" w:cs="宋体" w:hint="eastAsia"/>
          <w:color w:val="FF0000"/>
          <w:sz w:val="24"/>
        </w:rPr>
        <w:t>招标单位办公区电费由招标单位负责。投标单位办公区电费由投标单位负责。工人生活区租住费用及水电费用由投标单位负责。（发生的费</w:t>
      </w:r>
      <w:r w:rsidR="00F762C1" w:rsidRPr="00F762C1">
        <w:rPr>
          <w:rFonts w:ascii="宋体" w:hAnsi="宋体" w:cs="宋体" w:hint="eastAsia"/>
          <w:color w:val="FF0000"/>
          <w:sz w:val="24"/>
        </w:rPr>
        <w:t>用投标单位应综合考虑在</w:t>
      </w:r>
      <w:r w:rsidR="0038102B">
        <w:rPr>
          <w:rFonts w:ascii="宋体" w:hAnsi="宋体" w:cs="宋体" w:hint="eastAsia"/>
          <w:color w:val="FF0000"/>
          <w:sz w:val="24"/>
        </w:rPr>
        <w:t>报价</w:t>
      </w:r>
      <w:r w:rsidR="00F762C1" w:rsidRPr="00F762C1">
        <w:rPr>
          <w:rFonts w:ascii="宋体" w:hAnsi="宋体" w:cs="宋体" w:hint="eastAsia"/>
          <w:color w:val="FF0000"/>
          <w:sz w:val="24"/>
        </w:rPr>
        <w:t>中，不再另行计取），相关配置符合招标单位要求并满足施工需要，投标单位承担维修所发生的人工费、材料费。</w:t>
      </w:r>
    </w:p>
    <w:p w:rsidR="000979CF" w:rsidRPr="00EF74FD" w:rsidRDefault="00444C3C">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3.2投标单位工作内容</w:t>
      </w:r>
      <w:r w:rsidR="00E1519B" w:rsidRPr="00EF74FD">
        <w:rPr>
          <w:rFonts w:asciiTheme="minorEastAsia" w:eastAsiaTheme="minorEastAsia" w:hAnsiTheme="minorEastAsia" w:cs="宋体" w:hint="eastAsia"/>
          <w:color w:val="000000" w:themeColor="text1"/>
          <w:sz w:val="24"/>
        </w:rPr>
        <w:t>：包括且不局限于招标单位与建设单位合同与清单中相对应的工作内容及相关义务：</w:t>
      </w:r>
    </w:p>
    <w:p w:rsidR="000979CF" w:rsidRDefault="00444C3C" w:rsidP="00581433">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3.2.1具体工作内容如下：</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w:t>
      </w:r>
      <w:r w:rsidR="001E3619" w:rsidRPr="00EF74FD">
        <w:rPr>
          <w:rFonts w:asciiTheme="minorEastAsia" w:eastAsiaTheme="minorEastAsia" w:hAnsiTheme="minorEastAsia" w:cs="宋体" w:hint="eastAsia"/>
          <w:color w:val="000000" w:themeColor="text1"/>
          <w:sz w:val="24"/>
        </w:rPr>
        <w:t>4、给水管道安装工程：与给排水（其他承包人承建的）相关的预留孔洞、预埋套管以及孔洞的修补、管道、管件、管卡、试压、水冲洗、消毒、管道除锈（如有）、防腐（如有）、刷油（如有）等全部工作及费用</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w:t>
      </w:r>
      <w:r w:rsidR="001E3619" w:rsidRPr="00EF74FD">
        <w:rPr>
          <w:rFonts w:asciiTheme="minorEastAsia" w:eastAsiaTheme="minorEastAsia" w:hAnsiTheme="minorEastAsia" w:cs="宋体" w:hint="eastAsia"/>
          <w:color w:val="000000" w:themeColor="text1"/>
          <w:sz w:val="24"/>
        </w:rPr>
        <w:t>5、排水管道安装工程：与给排水（其他承包人承建的）相关的预留孔洞、预埋套管以及孔洞的修补、管道、存水弯等管件、检查口、伸缩节、阻火圈（如有）、支吊架、管卡、灌水实验、管道除锈（如有）、防腐（如有）、刷油（如有）等工作及费用</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lastRenderedPageBreak/>
        <w:t>3.2.1.</w:t>
      </w:r>
      <w:r w:rsidR="001E3619" w:rsidRPr="00EF74FD">
        <w:rPr>
          <w:rFonts w:asciiTheme="minorEastAsia" w:eastAsiaTheme="minorEastAsia" w:hAnsiTheme="minorEastAsia" w:cs="宋体" w:hint="eastAsia"/>
          <w:color w:val="000000" w:themeColor="text1"/>
          <w:sz w:val="24"/>
        </w:rPr>
        <w:t>6、消防水预埋工程：与消防水系统（其他承包人承建的）相关的预留孔洞、预埋套管以及孔洞的修补等的全部工作（包含消防水池的套管预埋）</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w:t>
      </w:r>
      <w:r w:rsidR="001E3619" w:rsidRPr="00EF74FD">
        <w:rPr>
          <w:rFonts w:asciiTheme="minorEastAsia" w:eastAsiaTheme="minorEastAsia" w:hAnsiTheme="minorEastAsia" w:cs="宋体" w:hint="eastAsia"/>
          <w:color w:val="000000" w:themeColor="text1"/>
          <w:sz w:val="24"/>
        </w:rPr>
        <w:t>7、所有管道支吊架、金属结构的材料、制作安装费清单中有相应的项目，且支吊架的安装费包含防锈刷漆的费用；</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w:t>
      </w:r>
      <w:r w:rsidR="001E3619" w:rsidRPr="00EF74FD">
        <w:rPr>
          <w:rFonts w:asciiTheme="minorEastAsia" w:eastAsiaTheme="minorEastAsia" w:hAnsiTheme="minorEastAsia" w:cs="宋体" w:hint="eastAsia"/>
          <w:color w:val="000000" w:themeColor="text1"/>
          <w:sz w:val="24"/>
        </w:rPr>
        <w:t>8、消防防排烟预埋工程：与消防防排烟系统（其他承包人承建的）相关的预留孔洞、预埋套管以及孔洞的修补等的全部工作。</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w:t>
      </w:r>
      <w:r w:rsidR="001E3619" w:rsidRPr="00EF74FD">
        <w:rPr>
          <w:rFonts w:asciiTheme="minorEastAsia" w:eastAsiaTheme="minorEastAsia" w:hAnsiTheme="minorEastAsia" w:cs="宋体" w:hint="eastAsia"/>
          <w:color w:val="000000" w:themeColor="text1"/>
          <w:sz w:val="24"/>
        </w:rPr>
        <w:t>9、防雷接地工程：按照设计及规范要求本次范围内防雷接地系统的施工。</w:t>
      </w:r>
      <w:r w:rsidR="00AC149A" w:rsidRPr="00EF74FD">
        <w:rPr>
          <w:rFonts w:ascii="宋体" w:hAnsi="宋体" w:cs="宋体" w:hint="eastAsia"/>
          <w:sz w:val="24"/>
        </w:rPr>
        <w:t>图纸中标明的以及工程规范和技术说明中规定的防雷接地工程；所有设备房、控制室、电缆竖井、电梯井、电缆桥架、线槽等位置的接地、卫生间的等电位联接（含变电亭与开闭所中二次设计的设备接地）等均属本次承包范围。</w:t>
      </w:r>
    </w:p>
    <w:p w:rsidR="001E3619" w:rsidRPr="00EF74FD" w:rsidRDefault="00847FE1" w:rsidP="001E3619">
      <w:pPr>
        <w:spacing w:line="360" w:lineRule="auto"/>
        <w:ind w:firstLineChars="200" w:firstLine="480"/>
        <w:rPr>
          <w:rFonts w:asciiTheme="minorEastAsia" w:eastAsiaTheme="minorEastAsia" w:hAnsiTheme="minorEastAsia" w:cs="宋体"/>
          <w:color w:val="000000" w:themeColor="text1"/>
          <w:sz w:val="24"/>
        </w:rPr>
      </w:pPr>
      <w:r w:rsidRPr="00EF74FD">
        <w:rPr>
          <w:rFonts w:asciiTheme="minorEastAsia" w:eastAsiaTheme="minorEastAsia" w:hAnsiTheme="minorEastAsia" w:cs="宋体" w:hint="eastAsia"/>
          <w:color w:val="000000" w:themeColor="text1"/>
          <w:sz w:val="24"/>
        </w:rPr>
        <w:t>3.2.1.</w:t>
      </w:r>
      <w:r w:rsidR="001E3619" w:rsidRPr="00EF74FD">
        <w:rPr>
          <w:rFonts w:asciiTheme="minorEastAsia" w:eastAsiaTheme="minorEastAsia" w:hAnsiTheme="minorEastAsia" w:cs="宋体" w:hint="eastAsia"/>
          <w:color w:val="000000" w:themeColor="text1"/>
          <w:sz w:val="24"/>
        </w:rPr>
        <w:t>10、除清单列项外，水管试压、管道消毒、冲洗，电阻测试等项目合并到相应安装项目中，不另列项；</w:t>
      </w:r>
    </w:p>
    <w:p w:rsidR="000979CF" w:rsidRPr="00703AC1" w:rsidRDefault="00847FE1" w:rsidP="00AC149A">
      <w:pPr>
        <w:pStyle w:val="Style64"/>
        <w:snapToGrid w:val="0"/>
        <w:spacing w:line="360" w:lineRule="auto"/>
        <w:ind w:firstLineChars="0"/>
        <w:rPr>
          <w:rFonts w:ascii="宋体" w:hAnsi="宋体" w:cs="宋体"/>
          <w:sz w:val="24"/>
          <w:szCs w:val="24"/>
        </w:rPr>
      </w:pPr>
      <w:r w:rsidRPr="00EF74FD">
        <w:rPr>
          <w:rFonts w:asciiTheme="minorEastAsia" w:eastAsiaTheme="minorEastAsia" w:hAnsiTheme="minorEastAsia" w:cs="宋体" w:hint="eastAsia"/>
          <w:color w:val="000000" w:themeColor="text1"/>
          <w:sz w:val="24"/>
        </w:rPr>
        <w:t>3.2.1.</w:t>
      </w:r>
      <w:r w:rsidR="00AC149A" w:rsidRPr="00EF74FD">
        <w:rPr>
          <w:rFonts w:ascii="宋体" w:hAnsi="宋体" w:cs="宋体" w:hint="eastAsia"/>
          <w:sz w:val="24"/>
          <w:szCs w:val="24"/>
        </w:rPr>
        <w:t>12、</w:t>
      </w:r>
      <w:r w:rsidR="00D90CC7" w:rsidRPr="00EF74FD">
        <w:rPr>
          <w:rFonts w:ascii="宋体" w:hAnsi="宋体" w:cs="宋体" w:hint="eastAsia"/>
          <w:sz w:val="24"/>
          <w:szCs w:val="24"/>
        </w:rPr>
        <w:t>给排水管</w:t>
      </w:r>
      <w:r w:rsidR="00444C3C" w:rsidRPr="00EF74FD">
        <w:rPr>
          <w:rFonts w:ascii="宋体" w:hAnsi="宋体" w:cs="宋体" w:hint="eastAsia"/>
          <w:sz w:val="24"/>
          <w:szCs w:val="24"/>
        </w:rPr>
        <w:t>：</w:t>
      </w:r>
      <w:r w:rsidR="00D90CC7" w:rsidRPr="00EF74FD">
        <w:rPr>
          <w:rFonts w:ascii="宋体" w:hAnsi="宋体" w:cs="宋体" w:hint="eastAsia"/>
          <w:sz w:val="24"/>
          <w:szCs w:val="24"/>
        </w:rPr>
        <w:t>给水管预埋、</w:t>
      </w:r>
      <w:r w:rsidR="006977DB" w:rsidRPr="00EF74FD">
        <w:rPr>
          <w:rFonts w:ascii="宋体" w:hAnsi="宋体" w:cs="宋体" w:hint="eastAsia"/>
          <w:sz w:val="24"/>
        </w:rPr>
        <w:t>排水、雨水、空调冷凝水管安装及预埋、虹吸雨水管道工程安装、套管预埋等。</w:t>
      </w:r>
    </w:p>
    <w:p w:rsidR="005376BB" w:rsidRPr="002A3B4F" w:rsidRDefault="005376BB" w:rsidP="005376BB">
      <w:pPr>
        <w:pStyle w:val="Style64"/>
        <w:snapToGrid w:val="0"/>
        <w:spacing w:line="360" w:lineRule="auto"/>
        <w:ind w:firstLineChars="0"/>
        <w:rPr>
          <w:rFonts w:ascii="宋体" w:hAnsi="宋体" w:cs="宋体"/>
          <w:sz w:val="24"/>
        </w:rPr>
      </w:pPr>
      <w:r>
        <w:rPr>
          <w:rFonts w:ascii="宋体" w:hAnsi="宋体" w:cs="宋体" w:hint="eastAsia"/>
          <w:sz w:val="24"/>
        </w:rPr>
        <w:t>3</w:t>
      </w:r>
      <w:r>
        <w:rPr>
          <w:rFonts w:ascii="宋体" w:hAnsi="宋体" w:cs="宋体"/>
          <w:sz w:val="24"/>
        </w:rPr>
        <w:t>.2.1.14</w:t>
      </w:r>
      <w:r w:rsidRPr="005376BB">
        <w:rPr>
          <w:rFonts w:ascii="宋体" w:hAnsi="宋体" w:cs="宋体" w:hint="eastAsia"/>
          <w:sz w:val="24"/>
        </w:rPr>
        <w:t>暖通工程：采暖系统（含换热站和散热器</w:t>
      </w:r>
      <w:r w:rsidRPr="002A3B4F">
        <w:rPr>
          <w:rFonts w:ascii="宋体" w:hAnsi="宋体" w:cs="宋体" w:hint="eastAsia"/>
          <w:sz w:val="24"/>
        </w:rPr>
        <w:t>，不包含地热）等，以上全部工作的设备及管线的供应、安装及验收调试等内容。</w:t>
      </w:r>
    </w:p>
    <w:p w:rsidR="00621BB9" w:rsidRPr="002A3B4F" w:rsidRDefault="00621BB9" w:rsidP="00621BB9">
      <w:pPr>
        <w:spacing w:line="360" w:lineRule="auto"/>
        <w:ind w:firstLineChars="200" w:firstLine="480"/>
        <w:rPr>
          <w:rFonts w:ascii="宋体" w:hAnsi="宋体" w:cs="宋体"/>
          <w:sz w:val="24"/>
        </w:rPr>
      </w:pPr>
      <w:r w:rsidRPr="002A3B4F">
        <w:rPr>
          <w:rFonts w:asciiTheme="minorEastAsia" w:eastAsiaTheme="minorEastAsia" w:hAnsiTheme="minorEastAsia" w:cs="宋体" w:hint="eastAsia"/>
          <w:sz w:val="24"/>
        </w:rPr>
        <w:t>3.2.</w:t>
      </w:r>
      <w:r w:rsidR="0063540D" w:rsidRPr="002A3B4F">
        <w:rPr>
          <w:rFonts w:asciiTheme="minorEastAsia" w:eastAsiaTheme="minorEastAsia" w:hAnsiTheme="minorEastAsia" w:cs="宋体" w:hint="eastAsia"/>
          <w:sz w:val="24"/>
        </w:rPr>
        <w:t>4</w:t>
      </w:r>
      <w:r w:rsidR="00DB1745" w:rsidRPr="002A3B4F">
        <w:rPr>
          <w:rFonts w:ascii="宋体" w:hAnsi="宋体" w:cs="宋体" w:hint="eastAsia"/>
          <w:sz w:val="24"/>
        </w:rPr>
        <w:t>投标单位负责临时变压器及临时用电的维修、配合电力部门等工作</w:t>
      </w:r>
      <w:r w:rsidR="0036495C" w:rsidRPr="002A3B4F">
        <w:rPr>
          <w:rFonts w:hAnsi="宋体" w:cs="宋体" w:hint="eastAsia"/>
          <w:color w:val="000000" w:themeColor="text1"/>
          <w:sz w:val="24"/>
        </w:rPr>
        <w:t>（发生的费用投标单位应综合考虑在投标报价中，不再另行计取）</w:t>
      </w:r>
      <w:r w:rsidR="00DB1745" w:rsidRPr="002A3B4F">
        <w:rPr>
          <w:rFonts w:ascii="宋体" w:hAnsi="宋体" w:cs="宋体" w:hint="eastAsia"/>
          <w:sz w:val="24"/>
        </w:rPr>
        <w:t>。</w:t>
      </w:r>
    </w:p>
    <w:p w:rsidR="00341126" w:rsidRPr="002A3B4F" w:rsidRDefault="00341126" w:rsidP="00341126">
      <w:pPr>
        <w:spacing w:line="360" w:lineRule="auto"/>
        <w:ind w:firstLineChars="200" w:firstLine="480"/>
        <w:rPr>
          <w:rFonts w:asciiTheme="minorEastAsia" w:eastAsiaTheme="minorEastAsia" w:hAnsiTheme="minorEastAsia" w:cs="宋体"/>
          <w:sz w:val="24"/>
        </w:rPr>
      </w:pPr>
      <w:r w:rsidRPr="002A3B4F">
        <w:rPr>
          <w:rFonts w:asciiTheme="minorEastAsia" w:eastAsiaTheme="minorEastAsia" w:hAnsiTheme="minorEastAsia" w:cs="宋体" w:hint="eastAsia"/>
          <w:color w:val="000000" w:themeColor="text1"/>
          <w:sz w:val="24"/>
        </w:rPr>
        <w:t>3.2.5施工现场公共部</w:t>
      </w:r>
      <w:r w:rsidRPr="002A3B4F">
        <w:rPr>
          <w:rFonts w:asciiTheme="minorEastAsia" w:eastAsiaTheme="minorEastAsia" w:hAnsiTheme="minorEastAsia" w:cs="宋体" w:hint="eastAsia"/>
          <w:sz w:val="24"/>
        </w:rPr>
        <w:t>位的防尘治理要求的管线铺设设备安装、工期内维护：包括但不限于围墙、道路等（材料由招标单位提供，除招标单位提供材料外的所有费用不另行计算）。</w:t>
      </w:r>
    </w:p>
    <w:p w:rsidR="00341126" w:rsidRPr="002A3B4F" w:rsidRDefault="00341126" w:rsidP="00341126">
      <w:pPr>
        <w:spacing w:line="360" w:lineRule="auto"/>
        <w:ind w:firstLineChars="200" w:firstLine="480"/>
        <w:rPr>
          <w:rFonts w:asciiTheme="minorEastAsia" w:eastAsiaTheme="minorEastAsia" w:hAnsiTheme="minorEastAsia" w:cs="宋体"/>
          <w:color w:val="000000" w:themeColor="text1"/>
          <w:sz w:val="24"/>
        </w:rPr>
      </w:pPr>
      <w:r w:rsidRPr="002A3B4F">
        <w:rPr>
          <w:rFonts w:asciiTheme="minorEastAsia" w:eastAsiaTheme="minorEastAsia" w:hAnsiTheme="minorEastAsia" w:cs="宋体" w:hint="eastAsia"/>
          <w:sz w:val="24"/>
        </w:rPr>
        <w:t>3.2.6上述临水临电及防尘治理无条件配合总包</w:t>
      </w:r>
      <w:r w:rsidRPr="002A3B4F">
        <w:rPr>
          <w:rFonts w:asciiTheme="minorEastAsia" w:eastAsiaTheme="minorEastAsia" w:hAnsiTheme="minorEastAsia" w:cs="宋体" w:hint="eastAsia"/>
          <w:color w:val="000000" w:themeColor="text1"/>
          <w:sz w:val="24"/>
        </w:rPr>
        <w:t>要求进行拆改、维护，包括但不限于招标单位不同时期的临水临电方案。现场加工棚按照招标单位指定地点自行搭设，如因场地原因无条件按招标单位要求搬挪（费用不另行计算），且需满足相关安全要求。</w:t>
      </w:r>
    </w:p>
    <w:p w:rsidR="00341126" w:rsidRPr="002A3B4F" w:rsidRDefault="00341126" w:rsidP="00341126">
      <w:pPr>
        <w:spacing w:line="360" w:lineRule="auto"/>
        <w:ind w:firstLineChars="200" w:firstLine="480"/>
        <w:rPr>
          <w:rFonts w:ascii="宋体" w:hAnsi="宋体" w:cs="宋体"/>
          <w:sz w:val="24"/>
        </w:rPr>
      </w:pPr>
      <w:r w:rsidRPr="002A3B4F">
        <w:rPr>
          <w:rFonts w:asciiTheme="minorEastAsia" w:eastAsiaTheme="minorEastAsia" w:hAnsiTheme="minorEastAsia" w:cs="宋体" w:hint="eastAsia"/>
          <w:color w:val="000000" w:themeColor="text1"/>
          <w:sz w:val="24"/>
        </w:rPr>
        <w:t>3.3.7投标单位临时设施自行考虑。</w:t>
      </w:r>
    </w:p>
    <w:p w:rsidR="000979CF" w:rsidRPr="002A3B4F" w:rsidRDefault="00444C3C">
      <w:pPr>
        <w:spacing w:line="360" w:lineRule="auto"/>
        <w:ind w:firstLineChars="200" w:firstLine="480"/>
        <w:rPr>
          <w:rFonts w:hAnsi="宋体" w:cs="宋体"/>
          <w:color w:val="000000" w:themeColor="text1"/>
          <w:sz w:val="24"/>
        </w:rPr>
      </w:pPr>
      <w:r w:rsidRPr="002A3B4F">
        <w:rPr>
          <w:rFonts w:ascii="宋体" w:hAnsi="宋体" w:cs="宋体" w:hint="eastAsia"/>
          <w:color w:val="000000" w:themeColor="text1"/>
          <w:sz w:val="24"/>
        </w:rPr>
        <w:t>3.2.</w:t>
      </w:r>
      <w:r w:rsidR="0063540D" w:rsidRPr="002A3B4F">
        <w:rPr>
          <w:rFonts w:ascii="宋体" w:hAnsi="宋体" w:cs="宋体" w:hint="eastAsia"/>
          <w:color w:val="000000" w:themeColor="text1"/>
          <w:sz w:val="24"/>
        </w:rPr>
        <w:t>5</w:t>
      </w:r>
      <w:r w:rsidRPr="002A3B4F">
        <w:rPr>
          <w:rFonts w:hAnsi="宋体" w:cs="宋体" w:hint="eastAsia"/>
          <w:color w:val="000000" w:themeColor="text1"/>
          <w:sz w:val="24"/>
        </w:rPr>
        <w:t>投标单位在合同签订生效后</w:t>
      </w:r>
      <w:r w:rsidRPr="002A3B4F">
        <w:rPr>
          <w:rFonts w:hAnsi="宋体" w:cs="宋体" w:hint="eastAsia"/>
          <w:color w:val="000000" w:themeColor="text1"/>
          <w:sz w:val="24"/>
        </w:rPr>
        <w:t>3</w:t>
      </w:r>
      <w:r w:rsidRPr="002A3B4F">
        <w:rPr>
          <w:rFonts w:hAnsi="宋体" w:cs="宋体" w:hint="eastAsia"/>
          <w:color w:val="000000" w:themeColor="text1"/>
          <w:sz w:val="24"/>
        </w:rPr>
        <w:t>天内向招标单位项目经理提交分包工程总体进度计划。按招标单位的实际要求提交年度、季度、月度、周工程进度计划及相应的进度统计报表。招标单位在收到投标单位进度计划后</w:t>
      </w:r>
      <w:r w:rsidRPr="002A3B4F">
        <w:rPr>
          <w:rFonts w:hAnsi="宋体" w:cs="宋体" w:hint="eastAsia"/>
          <w:color w:val="000000" w:themeColor="text1"/>
          <w:sz w:val="24"/>
        </w:rPr>
        <w:t>2</w:t>
      </w:r>
      <w:r w:rsidRPr="002A3B4F">
        <w:rPr>
          <w:rFonts w:hAnsi="宋体" w:cs="宋体" w:hint="eastAsia"/>
          <w:color w:val="000000" w:themeColor="text1"/>
          <w:sz w:val="24"/>
        </w:rPr>
        <w:t>天内批准。</w:t>
      </w:r>
    </w:p>
    <w:p w:rsidR="000979CF" w:rsidRPr="002A3B4F" w:rsidRDefault="00444C3C">
      <w:pPr>
        <w:pStyle w:val="aa"/>
        <w:spacing w:line="360" w:lineRule="auto"/>
        <w:ind w:firstLineChars="200" w:firstLine="480"/>
        <w:rPr>
          <w:rFonts w:hAnsi="宋体" w:cs="宋体"/>
          <w:color w:val="000000" w:themeColor="text1"/>
          <w:sz w:val="24"/>
          <w:szCs w:val="24"/>
        </w:rPr>
      </w:pPr>
      <w:r w:rsidRPr="002A3B4F">
        <w:rPr>
          <w:rFonts w:hAnsi="宋体" w:cs="宋体" w:hint="eastAsia"/>
          <w:color w:val="000000" w:themeColor="text1"/>
          <w:sz w:val="24"/>
        </w:rPr>
        <w:t>3.2.</w:t>
      </w:r>
      <w:r w:rsidR="0063540D" w:rsidRPr="002A3B4F">
        <w:rPr>
          <w:rFonts w:hAnsi="宋体" w:cs="宋体" w:hint="eastAsia"/>
          <w:color w:val="000000" w:themeColor="text1"/>
          <w:sz w:val="24"/>
        </w:rPr>
        <w:t>6</w:t>
      </w:r>
      <w:r w:rsidRPr="002A3B4F">
        <w:rPr>
          <w:rFonts w:hAnsi="宋体" w:cs="宋体" w:hint="eastAsia"/>
          <w:color w:val="000000" w:themeColor="text1"/>
          <w:sz w:val="24"/>
        </w:rPr>
        <w:t>投标单位在合同签订生效后4天内</w:t>
      </w:r>
      <w:r w:rsidRPr="002A3B4F">
        <w:rPr>
          <w:rFonts w:hAnsi="宋体" w:cs="宋体" w:hint="eastAsia"/>
          <w:color w:val="000000" w:themeColor="text1"/>
          <w:sz w:val="24"/>
          <w:szCs w:val="24"/>
        </w:rPr>
        <w:t>向招标单位提交施工组织设计。招标</w:t>
      </w:r>
      <w:r w:rsidRPr="002A3B4F">
        <w:rPr>
          <w:rFonts w:hAnsi="宋体" w:cs="宋体" w:hint="eastAsia"/>
          <w:color w:val="000000" w:themeColor="text1"/>
          <w:sz w:val="24"/>
          <w:szCs w:val="24"/>
        </w:rPr>
        <w:lastRenderedPageBreak/>
        <w:t>单位在收到投标单位施工组织设计后2天内批准。</w:t>
      </w:r>
    </w:p>
    <w:p w:rsidR="000979CF" w:rsidRPr="002A3B4F" w:rsidRDefault="00444C3C">
      <w:pPr>
        <w:pStyle w:val="aa"/>
        <w:spacing w:line="360" w:lineRule="auto"/>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3.2.</w:t>
      </w:r>
      <w:r w:rsidR="0063540D" w:rsidRPr="002A3B4F">
        <w:rPr>
          <w:rFonts w:hAnsi="宋体" w:cs="宋体" w:hint="eastAsia"/>
          <w:color w:val="000000" w:themeColor="text1"/>
          <w:sz w:val="24"/>
          <w:szCs w:val="24"/>
        </w:rPr>
        <w:t>7</w:t>
      </w:r>
      <w:r w:rsidRPr="002A3B4F">
        <w:rPr>
          <w:rFonts w:hAnsi="宋体" w:cs="宋体" w:hint="eastAsia"/>
          <w:color w:val="000000" w:themeColor="text1"/>
          <w:sz w:val="24"/>
          <w:szCs w:val="24"/>
        </w:rPr>
        <w:t>投标单位人员在进入施工现场前，要严格按照</w:t>
      </w:r>
      <w:r w:rsidR="00C23B51" w:rsidRPr="002A3B4F">
        <w:rPr>
          <w:rFonts w:hAnsi="宋体" w:cs="宋体" w:hint="eastAsia"/>
          <w:color w:val="000000" w:themeColor="text1"/>
          <w:sz w:val="24"/>
          <w:szCs w:val="24"/>
        </w:rPr>
        <w:t>长春</w:t>
      </w:r>
      <w:r w:rsidRPr="002A3B4F">
        <w:rPr>
          <w:rFonts w:hAnsi="宋体" w:cs="宋体" w:hint="eastAsia"/>
          <w:color w:val="000000" w:themeColor="text1"/>
          <w:sz w:val="24"/>
          <w:szCs w:val="24"/>
        </w:rPr>
        <w:t>市建委有关要求办理手续后方可进场。进入施工现场后，要遵守招标单位、建设单位各项规章制度，严禁违章操作，杜绝违规行为发生，否则事故责任及费用均自负。</w:t>
      </w:r>
    </w:p>
    <w:p w:rsidR="000979CF" w:rsidRPr="002A3B4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sidRPr="002A3B4F">
        <w:rPr>
          <w:rFonts w:asciiTheme="minorEastAsia" w:eastAsiaTheme="minorEastAsia" w:hAnsiTheme="minorEastAsia" w:cs="宋体" w:hint="eastAsia"/>
          <w:color w:val="000000" w:themeColor="text1"/>
          <w:sz w:val="24"/>
          <w:szCs w:val="24"/>
        </w:rPr>
        <w:t>3.2.</w:t>
      </w:r>
      <w:r w:rsidR="0063540D" w:rsidRPr="002A3B4F">
        <w:rPr>
          <w:rFonts w:asciiTheme="minorEastAsia" w:eastAsiaTheme="minorEastAsia" w:hAnsiTheme="minorEastAsia" w:cs="宋体" w:hint="eastAsia"/>
          <w:color w:val="000000" w:themeColor="text1"/>
          <w:sz w:val="24"/>
          <w:szCs w:val="24"/>
        </w:rPr>
        <w:t>8</w:t>
      </w:r>
      <w:r w:rsidRPr="002A3B4F">
        <w:rPr>
          <w:rFonts w:asciiTheme="minorEastAsia" w:eastAsiaTheme="minorEastAsia" w:hAnsiTheme="minorEastAsia" w:cs="宋体" w:hint="eastAsia"/>
          <w:color w:val="000000" w:themeColor="text1"/>
          <w:sz w:val="24"/>
          <w:szCs w:val="24"/>
        </w:rPr>
        <w:t>按合同约定、施工图纸、相关规范及招标单位要求施工，保证工期、质量、进度、承担维修责任。</w:t>
      </w:r>
    </w:p>
    <w:p w:rsidR="000979CF" w:rsidRPr="002A3B4F" w:rsidRDefault="00444C3C">
      <w:pPr>
        <w:pStyle w:val="aa"/>
        <w:spacing w:line="360" w:lineRule="auto"/>
        <w:ind w:firstLineChars="200" w:firstLine="480"/>
        <w:rPr>
          <w:rFonts w:hAnsi="宋体" w:cs="宋体"/>
          <w:color w:val="000000" w:themeColor="text1"/>
          <w:sz w:val="24"/>
          <w:szCs w:val="24"/>
        </w:rPr>
      </w:pPr>
      <w:r w:rsidRPr="002A3B4F">
        <w:rPr>
          <w:rFonts w:asciiTheme="minorEastAsia" w:eastAsiaTheme="minorEastAsia" w:hAnsiTheme="minorEastAsia" w:cs="宋体" w:hint="eastAsia"/>
          <w:color w:val="000000" w:themeColor="text1"/>
          <w:sz w:val="24"/>
          <w:szCs w:val="24"/>
        </w:rPr>
        <w:t>3.2.</w:t>
      </w:r>
      <w:r w:rsidR="0063540D" w:rsidRPr="002A3B4F">
        <w:rPr>
          <w:rFonts w:asciiTheme="minorEastAsia" w:eastAsiaTheme="minorEastAsia" w:hAnsiTheme="minorEastAsia" w:cs="宋体" w:hint="eastAsia"/>
          <w:color w:val="000000" w:themeColor="text1"/>
          <w:sz w:val="24"/>
          <w:szCs w:val="24"/>
        </w:rPr>
        <w:t>9</w:t>
      </w:r>
      <w:r w:rsidRPr="002A3B4F">
        <w:rPr>
          <w:rFonts w:asciiTheme="minorEastAsia" w:eastAsiaTheme="minorEastAsia" w:hAnsiTheme="minorEastAsia" w:cs="宋体" w:hint="eastAsia"/>
          <w:color w:val="000000" w:themeColor="text1"/>
          <w:sz w:val="24"/>
          <w:szCs w:val="24"/>
        </w:rPr>
        <w:t>材料施工场地以内二次倒运，现场文明施工、成品保护、现场清理等，</w:t>
      </w:r>
      <w:r w:rsidRPr="002A3B4F">
        <w:rPr>
          <w:rFonts w:hAnsi="宋体" w:cs="宋体" w:hint="eastAsia"/>
          <w:color w:val="000000" w:themeColor="text1"/>
          <w:sz w:val="24"/>
          <w:szCs w:val="24"/>
        </w:rPr>
        <w:t>所发生的费用均由投标单位承担。</w:t>
      </w:r>
    </w:p>
    <w:p w:rsidR="000979CF" w:rsidRPr="002A3B4F" w:rsidRDefault="00444C3C">
      <w:pPr>
        <w:pStyle w:val="aa"/>
        <w:spacing w:line="360" w:lineRule="auto"/>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3.2.</w:t>
      </w:r>
      <w:r w:rsidR="0063540D" w:rsidRPr="002A3B4F">
        <w:rPr>
          <w:rFonts w:hAnsi="宋体" w:cs="宋体" w:hint="eastAsia"/>
          <w:color w:val="000000" w:themeColor="text1"/>
          <w:sz w:val="24"/>
          <w:szCs w:val="24"/>
        </w:rPr>
        <w:t>10</w:t>
      </w:r>
      <w:r w:rsidRPr="002A3B4F">
        <w:rPr>
          <w:rFonts w:hAnsi="宋体" w:cs="宋体" w:hint="eastAsia"/>
          <w:color w:val="000000" w:themeColor="text1"/>
          <w:sz w:val="24"/>
          <w:szCs w:val="24"/>
        </w:rPr>
        <w:t>投标单位保证自行采购的材料合格并满足图纸、规范等相关规定的要求、招标单位和建设单位的要求。</w:t>
      </w:r>
    </w:p>
    <w:p w:rsidR="000979CF" w:rsidRPr="002A3B4F" w:rsidRDefault="00444C3C">
      <w:pPr>
        <w:pStyle w:val="aa"/>
        <w:spacing w:line="360" w:lineRule="auto"/>
        <w:ind w:firstLineChars="200" w:firstLine="480"/>
        <w:rPr>
          <w:rFonts w:hAnsi="宋体" w:cs="宋体"/>
          <w:color w:val="000000" w:themeColor="text1"/>
          <w:sz w:val="24"/>
          <w:szCs w:val="24"/>
        </w:rPr>
      </w:pPr>
      <w:r w:rsidRPr="002A3B4F">
        <w:rPr>
          <w:rFonts w:asciiTheme="minorEastAsia" w:eastAsiaTheme="minorEastAsia" w:hAnsiTheme="minorEastAsia" w:cs="宋体" w:hint="eastAsia"/>
          <w:color w:val="000000" w:themeColor="text1"/>
          <w:sz w:val="24"/>
          <w:szCs w:val="24"/>
        </w:rPr>
        <w:t>3.2.</w:t>
      </w:r>
      <w:r w:rsidRPr="002A3B4F">
        <w:rPr>
          <w:rFonts w:asciiTheme="minorEastAsia" w:eastAsiaTheme="minorEastAsia" w:hAnsiTheme="minorEastAsia" w:cs="宋体"/>
          <w:color w:val="000000" w:themeColor="text1"/>
          <w:sz w:val="24"/>
          <w:szCs w:val="24"/>
        </w:rPr>
        <w:t>1</w:t>
      </w:r>
      <w:r w:rsidR="0063540D" w:rsidRPr="002A3B4F">
        <w:rPr>
          <w:rFonts w:asciiTheme="minorEastAsia" w:eastAsiaTheme="minorEastAsia" w:hAnsiTheme="minorEastAsia" w:cs="宋体" w:hint="eastAsia"/>
          <w:color w:val="000000" w:themeColor="text1"/>
          <w:sz w:val="24"/>
          <w:szCs w:val="24"/>
        </w:rPr>
        <w:t>1</w:t>
      </w:r>
      <w:r w:rsidRPr="002A3B4F">
        <w:rPr>
          <w:rFonts w:asciiTheme="minorEastAsia" w:eastAsiaTheme="minorEastAsia" w:hAnsiTheme="minorEastAsia" w:cs="宋体" w:hint="eastAsia"/>
          <w:color w:val="000000" w:themeColor="text1"/>
          <w:sz w:val="24"/>
          <w:szCs w:val="24"/>
        </w:rPr>
        <w:t>投标单位提供的机械设备、机具必须达到安全正常使用标准。</w:t>
      </w:r>
    </w:p>
    <w:p w:rsidR="000979CF" w:rsidRPr="002A3B4F" w:rsidRDefault="00444C3C">
      <w:pPr>
        <w:pStyle w:val="aa"/>
        <w:spacing w:line="460" w:lineRule="exact"/>
        <w:ind w:firstLineChars="200" w:firstLine="480"/>
        <w:rPr>
          <w:rFonts w:asciiTheme="minorEastAsia" w:eastAsiaTheme="minorEastAsia" w:hAnsiTheme="minorEastAsia" w:cs="宋体"/>
          <w:color w:val="000000" w:themeColor="text1"/>
          <w:sz w:val="24"/>
          <w:szCs w:val="24"/>
        </w:rPr>
      </w:pPr>
      <w:r w:rsidRPr="002A3B4F">
        <w:rPr>
          <w:rFonts w:hAnsi="宋体" w:cs="宋体" w:hint="eastAsia"/>
          <w:color w:val="000000" w:themeColor="text1"/>
          <w:sz w:val="24"/>
          <w:szCs w:val="24"/>
        </w:rPr>
        <w:t>3.2.</w:t>
      </w:r>
      <w:r w:rsidRPr="002A3B4F">
        <w:rPr>
          <w:rFonts w:hAnsi="宋体" w:cs="宋体"/>
          <w:color w:val="000000" w:themeColor="text1"/>
          <w:sz w:val="24"/>
          <w:szCs w:val="24"/>
        </w:rPr>
        <w:t>1</w:t>
      </w:r>
      <w:r w:rsidR="0063540D" w:rsidRPr="002A3B4F">
        <w:rPr>
          <w:rFonts w:hAnsi="宋体" w:cs="宋体" w:hint="eastAsia"/>
          <w:color w:val="000000" w:themeColor="text1"/>
          <w:sz w:val="24"/>
          <w:szCs w:val="24"/>
        </w:rPr>
        <w:t>2</w:t>
      </w:r>
      <w:r w:rsidRPr="002A3B4F">
        <w:rPr>
          <w:rFonts w:hAnsi="宋体" w:cs="宋体" w:hint="eastAsia"/>
          <w:color w:val="000000" w:themeColor="text1"/>
          <w:sz w:val="24"/>
          <w:szCs w:val="24"/>
        </w:rPr>
        <w:t>投标单位负责施工范围内所有材料的检验、试验、复验工作，提供相关检验报告和技术资料并承担费用；</w:t>
      </w:r>
    </w:p>
    <w:p w:rsidR="000979CF" w:rsidRPr="002A3B4F" w:rsidRDefault="00444C3C">
      <w:pPr>
        <w:pStyle w:val="aa"/>
        <w:spacing w:line="360" w:lineRule="auto"/>
        <w:ind w:firstLineChars="200" w:firstLine="480"/>
        <w:rPr>
          <w:rFonts w:asciiTheme="minorEastAsia" w:eastAsiaTheme="minorEastAsia" w:hAnsiTheme="minorEastAsia" w:cs="宋体"/>
          <w:color w:val="000000" w:themeColor="text1"/>
          <w:sz w:val="24"/>
          <w:szCs w:val="24"/>
        </w:rPr>
      </w:pPr>
      <w:r w:rsidRPr="002A3B4F">
        <w:rPr>
          <w:rFonts w:hAnsi="宋体" w:cs="宋体" w:hint="eastAsia"/>
          <w:color w:val="000000" w:themeColor="text1"/>
          <w:sz w:val="24"/>
          <w:szCs w:val="24"/>
        </w:rPr>
        <w:t>3.2.13投标单位负责合同施工范围内施工项目的验收并承担费用；</w:t>
      </w:r>
      <w:r w:rsidRPr="002A3B4F">
        <w:rPr>
          <w:rFonts w:asciiTheme="minorEastAsia" w:eastAsiaTheme="minorEastAsia" w:hAnsiTheme="minorEastAsia" w:cs="宋体"/>
          <w:color w:val="000000" w:themeColor="text1"/>
          <w:sz w:val="24"/>
          <w:szCs w:val="24"/>
        </w:rPr>
        <w:t xml:space="preserve"> </w:t>
      </w:r>
    </w:p>
    <w:p w:rsidR="000979CF" w:rsidRPr="002A3B4F" w:rsidRDefault="00444C3C">
      <w:pPr>
        <w:adjustRightInd w:val="0"/>
        <w:spacing w:line="360" w:lineRule="auto"/>
        <w:ind w:firstLineChars="200" w:firstLine="480"/>
        <w:outlineLvl w:val="0"/>
        <w:rPr>
          <w:rFonts w:asciiTheme="minorEastAsia" w:eastAsiaTheme="minorEastAsia" w:hAnsiTheme="minorEastAsia" w:cs="宋体"/>
          <w:color w:val="000000" w:themeColor="text1"/>
          <w:sz w:val="24"/>
        </w:rPr>
      </w:pPr>
      <w:r w:rsidRPr="002A3B4F">
        <w:rPr>
          <w:rFonts w:asciiTheme="minorEastAsia" w:eastAsiaTheme="minorEastAsia" w:hAnsiTheme="minorEastAsia" w:cs="宋体" w:hint="eastAsia"/>
          <w:color w:val="000000" w:themeColor="text1"/>
          <w:sz w:val="24"/>
        </w:rPr>
        <w:t>3.2.14工人生活区租住费由投标单位负责。</w:t>
      </w:r>
    </w:p>
    <w:p w:rsidR="000979CF" w:rsidRPr="002A3B4F" w:rsidRDefault="00444C3C">
      <w:pPr>
        <w:spacing w:line="360" w:lineRule="auto"/>
        <w:ind w:firstLineChars="200" w:firstLine="480"/>
        <w:rPr>
          <w:rFonts w:asciiTheme="minorEastAsia" w:eastAsiaTheme="minorEastAsia" w:hAnsiTheme="minorEastAsia" w:cs="宋体"/>
          <w:color w:val="000000" w:themeColor="text1"/>
          <w:sz w:val="24"/>
        </w:rPr>
      </w:pPr>
      <w:r w:rsidRPr="002A3B4F">
        <w:rPr>
          <w:rFonts w:asciiTheme="minorEastAsia" w:eastAsiaTheme="minorEastAsia" w:hAnsiTheme="minorEastAsia" w:cs="宋体" w:hint="eastAsia"/>
          <w:color w:val="000000" w:themeColor="text1"/>
          <w:sz w:val="24"/>
        </w:rPr>
        <w:t>3.2.15办公室用房（办公桌椅）、宿舍（床铺）及库房用房由投标单位自行负责。</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3.2.</w:t>
      </w:r>
      <w:r w:rsidRPr="002A3B4F">
        <w:rPr>
          <w:rFonts w:hAnsi="宋体" w:cs="宋体"/>
          <w:color w:val="000000" w:themeColor="text1"/>
          <w:sz w:val="24"/>
          <w:szCs w:val="24"/>
        </w:rPr>
        <w:t>1</w:t>
      </w:r>
      <w:r w:rsidRPr="002A3B4F">
        <w:rPr>
          <w:rFonts w:hAnsi="宋体" w:cs="宋体" w:hint="eastAsia"/>
          <w:color w:val="000000" w:themeColor="text1"/>
          <w:sz w:val="24"/>
          <w:szCs w:val="24"/>
        </w:rPr>
        <w:t>6</w:t>
      </w:r>
      <w:r w:rsidR="00A1618B" w:rsidRPr="002A3B4F">
        <w:rPr>
          <w:rFonts w:hAnsi="宋体" w:hint="eastAsia"/>
          <w:sz w:val="24"/>
        </w:rPr>
        <w:t>投标单位须在招标单位指定银行开立农民工工资支付专用账户，用以专门支付农民工工资。</w:t>
      </w:r>
      <w:r w:rsidR="00A1618B" w:rsidRPr="002A3B4F">
        <w:rPr>
          <w:rFonts w:hAnsi="宋体" w:cs="宋体" w:hint="eastAsia"/>
          <w:color w:val="000000"/>
          <w:sz w:val="24"/>
          <w:szCs w:val="24"/>
        </w:rPr>
        <w:t>施工过程中每笔工程款支付之前投标单位需提供确保本次工程款优先足额支付农民工工资的承诺。在两节期间及特殊时期，每笔工程款支付前投标单位需提供确保足额支付农民工工资及确保专款专用的承诺（附支付明细）、考勤表、花名册等资料。并且保证未到工程款支付节点时，投标单位确保足额支付农民工工资。款项分为两次支付：先支付工人工资，其次支付机械设备及材料费用。因投标单位拖欠劳务工资或分包款项而造成群体性示威、游行等一切责任，由投标单位承担，同时招标单位给予投标单位</w:t>
      </w:r>
      <w:r w:rsidR="00DE0C48">
        <w:rPr>
          <w:rFonts w:hAnsi="宋体" w:cs="宋体"/>
          <w:color w:val="000000"/>
          <w:sz w:val="24"/>
          <w:szCs w:val="24"/>
        </w:rPr>
        <w:t>25</w:t>
      </w:r>
      <w:r w:rsidR="00A1618B" w:rsidRPr="002A3B4F">
        <w:rPr>
          <w:rFonts w:hAnsi="宋体" w:cs="宋体" w:hint="eastAsia"/>
          <w:color w:val="000000"/>
          <w:sz w:val="24"/>
          <w:szCs w:val="24"/>
        </w:rPr>
        <w:t>万元</w:t>
      </w:r>
      <w:r w:rsidR="00A1618B" w:rsidRPr="002A3B4F">
        <w:rPr>
          <w:rFonts w:hAnsi="宋体" w:cs="宋体"/>
          <w:color w:val="000000"/>
          <w:sz w:val="24"/>
          <w:szCs w:val="24"/>
        </w:rPr>
        <w:t>/</w:t>
      </w:r>
      <w:r w:rsidR="00A1618B" w:rsidRPr="002A3B4F">
        <w:rPr>
          <w:rFonts w:hAnsi="宋体" w:cs="宋体" w:hint="eastAsia"/>
          <w:color w:val="000000"/>
          <w:sz w:val="24"/>
          <w:szCs w:val="24"/>
        </w:rPr>
        <w:t>次的经济处罚。对招标单位造成损失或者导致工期延误的，应赔偿招标单位损失，工期不予顺延。</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3.2.17施工前投标单位对其投标工作内容的上一工序进行核查，如存在影响投标单位工程质量的问题须3天内提出书面材料报</w:t>
      </w:r>
      <w:r w:rsidRPr="002A3B4F">
        <w:rPr>
          <w:rFonts w:hAnsi="宋体" w:cs="宋体" w:hint="eastAsia"/>
          <w:color w:val="000000" w:themeColor="text1"/>
          <w:sz w:val="24"/>
        </w:rPr>
        <w:t>招标单位</w:t>
      </w:r>
      <w:r w:rsidRPr="002A3B4F">
        <w:rPr>
          <w:rFonts w:hAnsi="宋体" w:cs="宋体" w:hint="eastAsia"/>
          <w:color w:val="000000" w:themeColor="text1"/>
          <w:sz w:val="24"/>
          <w:szCs w:val="24"/>
        </w:rPr>
        <w:t>审核，如存在影响投标单位施工质量的问题须出具质量合格认可报告。若未在规定期限内提出书面材料或质量合格认可报告均视为对上一工序质量认可。</w:t>
      </w:r>
    </w:p>
    <w:p w:rsidR="000979CF" w:rsidRPr="002A3B4F" w:rsidRDefault="00444C3C">
      <w:pPr>
        <w:pStyle w:val="aa"/>
        <w:spacing w:line="460" w:lineRule="exact"/>
        <w:ind w:firstLineChars="200" w:firstLine="480"/>
        <w:rPr>
          <w:rFonts w:hAnsi="宋体" w:cs="宋体"/>
          <w:color w:val="000000" w:themeColor="text1"/>
          <w:sz w:val="24"/>
        </w:rPr>
      </w:pPr>
      <w:r w:rsidRPr="002A3B4F">
        <w:rPr>
          <w:rFonts w:hAnsi="宋体" w:cs="宋体" w:hint="eastAsia"/>
          <w:color w:val="000000" w:themeColor="text1"/>
          <w:sz w:val="24"/>
          <w:szCs w:val="24"/>
        </w:rPr>
        <w:lastRenderedPageBreak/>
        <w:t>3.2.18开</w:t>
      </w:r>
      <w:r w:rsidRPr="002A3B4F">
        <w:rPr>
          <w:rFonts w:hAnsi="宋体" w:cs="宋体" w:hint="eastAsia"/>
          <w:color w:val="000000" w:themeColor="text1"/>
          <w:sz w:val="24"/>
        </w:rPr>
        <w:t>具相应数额的合法增值税专用发票。</w:t>
      </w:r>
      <w:r w:rsidR="006C09F2" w:rsidRPr="002A3B4F">
        <w:rPr>
          <w:rFonts w:hAnsi="宋体" w:cs="宋体" w:hint="eastAsia"/>
          <w:color w:val="000000"/>
          <w:sz w:val="24"/>
        </w:rPr>
        <w:t>(按营改增计税模式，具体税率根据国家政策相应调整)</w:t>
      </w:r>
    </w:p>
    <w:p w:rsidR="00E63B20" w:rsidRPr="002A3B4F" w:rsidRDefault="00E63B20" w:rsidP="00E63B20">
      <w:pPr>
        <w:pStyle w:val="aa"/>
        <w:spacing w:line="460" w:lineRule="exact"/>
        <w:ind w:firstLineChars="200" w:firstLine="480"/>
        <w:rPr>
          <w:rFonts w:hAnsi="宋体" w:cs="宋体"/>
          <w:color w:val="000000" w:themeColor="text1"/>
          <w:sz w:val="24"/>
        </w:rPr>
      </w:pPr>
      <w:r w:rsidRPr="002A3B4F">
        <w:rPr>
          <w:rFonts w:hAnsi="宋体" w:cs="宋体" w:hint="eastAsia"/>
          <w:color w:val="000000" w:themeColor="text1"/>
          <w:sz w:val="24"/>
        </w:rPr>
        <w:t>3.2.19若本项目相关证件(包括但不限于建设工程规划许可证、施工许可证等)的办理进度滞后，投标单位应承担相应风险，并在施工过程中采取相关措施积极配合建设单位协调有关部门，以保证本工程顺利实施，所产生的费用由投标单位自行承担。</w:t>
      </w:r>
    </w:p>
    <w:p w:rsidR="00E63B20" w:rsidRPr="002A3B4F" w:rsidRDefault="00E63B20" w:rsidP="00E63B20">
      <w:pPr>
        <w:pStyle w:val="aa"/>
        <w:spacing w:line="460" w:lineRule="exact"/>
        <w:ind w:firstLineChars="200" w:firstLine="480"/>
        <w:rPr>
          <w:rFonts w:hAnsi="宋体" w:cs="宋体"/>
          <w:color w:val="000000" w:themeColor="text1"/>
          <w:sz w:val="24"/>
        </w:rPr>
      </w:pPr>
      <w:r w:rsidRPr="002A3B4F">
        <w:rPr>
          <w:rFonts w:hAnsi="宋体" w:cs="宋体" w:hint="eastAsia"/>
          <w:color w:val="000000" w:themeColor="text1"/>
          <w:sz w:val="24"/>
        </w:rPr>
        <w:t>3.2.20因投标单位的原因导致</w:t>
      </w:r>
      <w:r w:rsidR="00995C91" w:rsidRPr="002A3B4F">
        <w:rPr>
          <w:rFonts w:hAnsi="宋体" w:cs="宋体" w:hint="eastAsia"/>
          <w:color w:val="000000" w:themeColor="text1"/>
          <w:sz w:val="24"/>
        </w:rPr>
        <w:t>总包单位及</w:t>
      </w:r>
      <w:r w:rsidRPr="002A3B4F">
        <w:rPr>
          <w:rFonts w:hAnsi="宋体" w:cs="宋体" w:hint="eastAsia"/>
          <w:color w:val="000000" w:themeColor="text1"/>
          <w:sz w:val="24"/>
        </w:rPr>
        <w:t>其他分包人或第三方实际进度与进度计划不符，投标单位按照招标单位要求制定保证工程按期竣工并交付的赶工计划、改进措施，并自行承担工期延误所额外增加的双倍赶工费用，及工期延长所引致的一切费用，包括业主延期交付违约金等。</w:t>
      </w:r>
    </w:p>
    <w:p w:rsidR="00E63B20" w:rsidRPr="002A3B4F" w:rsidRDefault="00E63B20" w:rsidP="00E63B20">
      <w:pPr>
        <w:pStyle w:val="aa"/>
        <w:spacing w:line="460" w:lineRule="exact"/>
        <w:ind w:firstLineChars="200" w:firstLine="480"/>
        <w:rPr>
          <w:rFonts w:hAnsi="宋体" w:cs="宋体"/>
          <w:color w:val="000000" w:themeColor="text1"/>
          <w:sz w:val="24"/>
        </w:rPr>
      </w:pPr>
      <w:r w:rsidRPr="002A3B4F">
        <w:rPr>
          <w:rFonts w:hAnsi="宋体" w:cs="宋体" w:hint="eastAsia"/>
          <w:color w:val="000000" w:themeColor="text1"/>
          <w:sz w:val="24"/>
        </w:rPr>
        <w:t>3.2.21投标单位在进场后根据招标单位的时间要求提供并绘制本工程的一切机电工程范围所需结构留洞位置图及所需预埋件详图，设备吊装部位图，设备安装所需预埋件详图。</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3.3投标单位其它工作内容：</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3.3.1完全接受、服从招标单位的指挥、监督，服从招标单位下发的书面文件及口头指令。如不服从，招标单位将对投标单位进行经济处罚，对情节恶劣人员可清除出场。</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3.3.2按照规定提交竣工文件，参加竣工验收工作。同时提交工程技术和工程经济总结。</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3.3.3及时提交报验资料和计价资料、办理工程价款结算和竣工结算。</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3.3.4保证该工程按期通过监理、建设单位、政府有关部门及招标单位组织的过程检查、监督、评比及最终竣工验收。</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3.3.5因投标单位原因不能完成所承包工程内的有关工作内容，招标单位可另行安排其他分包单位完成，其发生的一切费用由投标单位承担。</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3.3.6由于建设单位或其他第三方原因，导致停工或者延误，投标单位协助招标单位收集资料。</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3.3.7负责承担工程缺陷期内的一切责任。</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3.3.8为保证工程进度，如投标单位没有按与本工程相关的第三方所签合同约定的时间向第三方支付材料款等各种应付款项，致使本工程进度和招标单位信誉受到影响，招标单位有权在向投标单位支付工程款时将投标单位欠付款项扣除，</w:t>
      </w:r>
      <w:r w:rsidRPr="002A3B4F">
        <w:rPr>
          <w:rFonts w:hAnsi="宋体" w:cs="宋体" w:hint="eastAsia"/>
          <w:color w:val="000000" w:themeColor="text1"/>
          <w:sz w:val="24"/>
          <w:szCs w:val="24"/>
        </w:rPr>
        <w:lastRenderedPageBreak/>
        <w:t>直接支付给相关第三方。并根据情节严重性对投标单位进行经济处罚。</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3.3.9投标单位应针对现场实际情况及合同的要求，自行判断是否需要安排场外临时工程用地或施工用地。如果需要投标单位应自费安排临时工程用地或施工用地,但应取得招标单位的同意，符合招标单位的统一规划。</w:t>
      </w:r>
    </w:p>
    <w:p w:rsidR="000979CF" w:rsidRPr="002A3B4F" w:rsidRDefault="00444C3C">
      <w:pPr>
        <w:pStyle w:val="aa"/>
        <w:spacing w:line="460" w:lineRule="exact"/>
        <w:ind w:firstLineChars="200" w:firstLine="480"/>
        <w:rPr>
          <w:rFonts w:hAnsi="宋体" w:cs="宋体"/>
          <w:color w:val="000000" w:themeColor="text1"/>
          <w:sz w:val="24"/>
          <w:szCs w:val="24"/>
        </w:rPr>
      </w:pPr>
      <w:r w:rsidRPr="002A3B4F">
        <w:rPr>
          <w:rFonts w:hAnsi="宋体" w:cs="宋体" w:hint="eastAsia"/>
          <w:color w:val="000000" w:themeColor="text1"/>
          <w:sz w:val="24"/>
          <w:szCs w:val="24"/>
        </w:rPr>
        <w:t>3.3.10投标单位应对其施工范围的施工组织和施工方案的适用性、稳定性和安全性负全面责任。</w:t>
      </w:r>
    </w:p>
    <w:p w:rsidR="000979CF" w:rsidRDefault="00444C3C" w:rsidP="00C20EB2">
      <w:pPr>
        <w:adjustRightInd w:val="0"/>
        <w:spacing w:line="360" w:lineRule="auto"/>
        <w:ind w:firstLineChars="202" w:firstLine="485"/>
        <w:rPr>
          <w:rFonts w:asciiTheme="minorEastAsia" w:eastAsiaTheme="minorEastAsia" w:hAnsiTheme="minorEastAsia" w:cs="宋体"/>
          <w:color w:val="000000" w:themeColor="text1"/>
          <w:sz w:val="24"/>
        </w:rPr>
      </w:pPr>
      <w:r w:rsidRPr="002A3B4F">
        <w:rPr>
          <w:rFonts w:ascii="宋体" w:hAnsi="宋体" w:cs="宋体" w:hint="eastAsia"/>
          <w:color w:val="000000" w:themeColor="text1"/>
          <w:sz w:val="24"/>
        </w:rPr>
        <w:t>3.4无论投标单位是否中</w:t>
      </w:r>
      <w:r>
        <w:rPr>
          <w:rFonts w:ascii="宋体" w:hAnsi="宋体" w:cs="宋体" w:hint="eastAsia"/>
          <w:color w:val="000000" w:themeColor="text1"/>
          <w:sz w:val="24"/>
        </w:rPr>
        <w:t>标，均须配合招标单位完成云筑网线上投标操作，如不配合，不予退还投标保证金。</w:t>
      </w:r>
    </w:p>
    <w:p w:rsidR="000979CF" w:rsidRDefault="000979CF">
      <w:pPr>
        <w:spacing w:line="460" w:lineRule="exact"/>
        <w:jc w:val="center"/>
        <w:rPr>
          <w:rFonts w:ascii="宋体" w:hAnsi="宋体" w:cs="宋体"/>
          <w:b/>
          <w:bCs/>
          <w:sz w:val="44"/>
          <w:szCs w:val="44"/>
        </w:rPr>
      </w:pPr>
    </w:p>
    <w:p w:rsidR="000979CF" w:rsidRDefault="00444C3C">
      <w:pPr>
        <w:spacing w:line="460" w:lineRule="exact"/>
        <w:jc w:val="center"/>
        <w:rPr>
          <w:rFonts w:ascii="宋体" w:hAnsi="宋体" w:cs="宋体"/>
          <w:b/>
          <w:bCs/>
          <w:sz w:val="32"/>
          <w:szCs w:val="32"/>
        </w:rPr>
      </w:pPr>
      <w:r>
        <w:rPr>
          <w:rFonts w:ascii="宋体" w:hAnsi="宋体" w:cs="宋体" w:hint="eastAsia"/>
          <w:b/>
          <w:bCs/>
          <w:sz w:val="32"/>
          <w:szCs w:val="32"/>
        </w:rPr>
        <w:t>第三部分    现场施工管理</w:t>
      </w:r>
    </w:p>
    <w:p w:rsidR="000979CF" w:rsidRDefault="00112BAB" w:rsidP="00112BAB">
      <w:pPr>
        <w:spacing w:line="360" w:lineRule="auto"/>
        <w:ind w:firstLineChars="200" w:firstLine="480"/>
        <w:jc w:val="center"/>
        <w:rPr>
          <w:rFonts w:ascii="宋体" w:hAnsi="宋体" w:cs="宋体"/>
          <w:b/>
          <w:color w:val="000000"/>
          <w:sz w:val="28"/>
          <w:szCs w:val="28"/>
        </w:rPr>
      </w:pPr>
      <w:r>
        <w:rPr>
          <w:rFonts w:ascii="宋体" w:hAnsi="宋体" w:cs="宋体" w:hint="eastAsia"/>
          <w:bCs/>
          <w:color w:val="000000"/>
          <w:sz w:val="24"/>
        </w:rPr>
        <w:t>投标单位对中标施工范围的工期、质量、安全、文明施工等全面负责，施工过程中严格执行</w:t>
      </w:r>
      <w:r w:rsidR="00B33D0B">
        <w:rPr>
          <w:rFonts w:ascii="宋体" w:hAnsi="宋体" w:cs="宋体" w:hint="eastAsia"/>
          <w:bCs/>
          <w:color w:val="000000"/>
          <w:sz w:val="24"/>
        </w:rPr>
        <w:t>业主</w:t>
      </w:r>
      <w:r>
        <w:rPr>
          <w:rFonts w:ascii="宋体" w:hAnsi="宋体" w:cs="宋体" w:hint="eastAsia"/>
          <w:bCs/>
          <w:color w:val="000000"/>
          <w:sz w:val="24"/>
        </w:rPr>
        <w:t>、中建系统、局、公司及项目部的</w:t>
      </w:r>
      <w:r w:rsidRPr="00112BAB">
        <w:rPr>
          <w:rFonts w:ascii="宋体" w:hAnsi="宋体" w:cs="宋体" w:hint="eastAsia"/>
          <w:bCs/>
          <w:color w:val="000000"/>
          <w:sz w:val="24"/>
        </w:rPr>
        <w:t>第三方检测实测实量</w:t>
      </w:r>
      <w:r>
        <w:rPr>
          <w:rFonts w:ascii="宋体" w:hAnsi="宋体" w:cs="宋体" w:hint="eastAsia"/>
          <w:bCs/>
          <w:color w:val="000000"/>
          <w:sz w:val="24"/>
        </w:rPr>
        <w:t>有关要求，因自身原因造成的各种安全事故及损失均自行承担。</w:t>
      </w:r>
      <w:r w:rsidRPr="00112BAB">
        <w:rPr>
          <w:rFonts w:ascii="宋体" w:hAnsi="宋体" w:cs="宋体" w:hint="eastAsia"/>
          <w:bCs/>
          <w:color w:val="000000"/>
          <w:sz w:val="24"/>
        </w:rPr>
        <w:t>投标单位不能满足现场人员及其他的施工要求的，招标单位有权以任何划分形式将投标单位的施工内容划分给其他施工队伍施工，相应的费用从投标单位的工程款中等价扣除，同时投标单位不得因此进行任何索赔，招标单位保留对投标单位进一步索赔的权利</w:t>
      </w:r>
      <w:r>
        <w:rPr>
          <w:rFonts w:ascii="宋体" w:hAnsi="宋体" w:cs="宋体" w:hint="eastAsia"/>
          <w:color w:val="000000"/>
          <w:sz w:val="24"/>
        </w:rPr>
        <w:t>。</w:t>
      </w:r>
      <w:r w:rsidR="00444C3C">
        <w:rPr>
          <w:rFonts w:ascii="宋体" w:hAnsi="宋体" w:cs="宋体" w:hint="eastAsia"/>
          <w:b/>
          <w:color w:val="000000"/>
          <w:sz w:val="28"/>
          <w:szCs w:val="28"/>
        </w:rPr>
        <w:t>第一章  安全与文明施工</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1、编制安全文明施工方案：投标单位应严格遵守招标单位安全生产管理体系和本项目各阶段安全生产、文明施工要求方案，编制专项安全施工组织设计并在合同签订后三日内取得招标单位审批同意，建立安全生产保证体系，并配备足额、专职的持证安全生产管理人员，该安全生产管理人员应</w:t>
      </w:r>
      <w:r>
        <w:rPr>
          <w:rFonts w:ascii="宋体" w:hAnsi="宋体" w:cs="宋体" w:hint="eastAsia"/>
          <w:color w:val="000000"/>
          <w:sz w:val="24"/>
        </w:rPr>
        <w:t>做好每天的班前安全教育，建立安全教育台账，并报送招标单位一份备查</w:t>
      </w:r>
      <w:r>
        <w:rPr>
          <w:rFonts w:ascii="宋体" w:hAnsi="宋体" w:cs="宋体" w:hint="eastAsia"/>
          <w:bCs/>
          <w:color w:val="000000"/>
          <w:sz w:val="24"/>
        </w:rPr>
        <w:t>。</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2、安全教育及事故处理：投标单位应按工程所在地有关规定做好安全教育、安全防护（包括为所属人员配备个人防护用品）等工作，保证施工安全和人身安全。在本合同期内，投标单位应承担本分包工程范围内发生的所有人员伤亡事故的相应责任及费用，并应积极采取有效措施防止损失扩大，同时按规定立即书面报告招标单位及有关部门。</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3、 安全生产</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3.1投标单位应与招标单位签订《安全生产协议》（作为本工程合同附件），</w:t>
      </w:r>
      <w:r>
        <w:rPr>
          <w:rFonts w:ascii="宋体" w:hAnsi="宋体" w:cs="宋体" w:hint="eastAsia"/>
          <w:bCs/>
          <w:color w:val="000000"/>
          <w:sz w:val="24"/>
        </w:rPr>
        <w:lastRenderedPageBreak/>
        <w:t>并遵守工程建设职业健康、环境保护、安全生产以及文明施工有关管理规定，严格按标准进行施工，否则所有有关职工健康、污染环境、安全事故的责任和因此而发生的费用，由投标单位承担。</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3.2 投标单位在施工过程中必须遵守工程所在地有关消防、安全文明施工、环境管理等规定，办理相关手续，承担由此发生的费用。凡因违反政府有关规定的引起的所有责任，均由投标单位承担。</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color w:val="000000"/>
          <w:sz w:val="24"/>
        </w:rPr>
        <w:t>3.3投标单位应遵守招标单位制定的各项安全规定，凡新进场人员必须首先自行进行安全教育培训和安全交底，接受招标单位进行的安全教育培训和安全交底，并与招标单位签订安全责任</w:t>
      </w:r>
      <w:r w:rsidR="00074C93">
        <w:rPr>
          <w:rFonts w:ascii="宋体" w:hAnsi="宋体" w:cs="宋体" w:hint="eastAsia"/>
          <w:color w:val="000000"/>
          <w:sz w:val="24"/>
        </w:rPr>
        <w:t>状</w:t>
      </w:r>
      <w:r>
        <w:rPr>
          <w:rFonts w:ascii="宋体" w:hAnsi="宋体" w:cs="宋体" w:hint="eastAsia"/>
          <w:color w:val="000000"/>
          <w:sz w:val="24"/>
        </w:rPr>
        <w:t>。</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3.4 若招标单位授权人员要求投标单位违反安全管理的规定进行施工时，应予以拒绝，并书面通知招标单位。投标单位明知或应当知道，招标单位授权人员的要求或招标单位提供的有关设施不符合安全生产管理规定，却不予拒绝，导致的安全事故的，由投标单位承担责任及因此发生的费用。</w:t>
      </w:r>
    </w:p>
    <w:p w:rsidR="000979CF" w:rsidRPr="007B57A7"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3.5 投标单位应遵守工程建设安全生产有关管理规定，严格按照安全标准组织施工。发生伤亡及其他安全事故，投标单位应立即上报招标单位，并全力组织抢救，采取有效措施防止事故扩大，妥善保护事故现场。因投标单位违反国家、工程所在地政府、建设方及招标单位的安全、质量生产相关规章制度、工程指令和本合同的相关约定等而导致的任何质量和伤亡事故，投标单位应对此承担全部责</w:t>
      </w:r>
      <w:r w:rsidRPr="007B57A7">
        <w:rPr>
          <w:rFonts w:ascii="宋体" w:hAnsi="宋体" w:cs="宋体" w:hint="eastAsia"/>
          <w:bCs/>
          <w:color w:val="000000"/>
          <w:sz w:val="24"/>
        </w:rPr>
        <w:t>任及费用。并承担给招标单位造成的经济损失。</w:t>
      </w:r>
    </w:p>
    <w:p w:rsidR="000979CF" w:rsidRPr="007B57A7" w:rsidRDefault="00444C3C">
      <w:pPr>
        <w:spacing w:line="360" w:lineRule="auto"/>
        <w:ind w:firstLineChars="200" w:firstLine="480"/>
        <w:rPr>
          <w:rFonts w:ascii="宋体" w:hAnsi="宋体" w:cs="宋体"/>
          <w:bCs/>
          <w:color w:val="000000"/>
          <w:sz w:val="24"/>
        </w:rPr>
      </w:pPr>
      <w:r w:rsidRPr="007B57A7">
        <w:rPr>
          <w:rFonts w:ascii="宋体" w:hAnsi="宋体" w:cs="宋体" w:hint="eastAsia"/>
          <w:bCs/>
          <w:color w:val="000000"/>
          <w:sz w:val="24"/>
        </w:rPr>
        <w:t>3.6</w:t>
      </w:r>
      <w:r w:rsidRPr="007B57A7">
        <w:rPr>
          <w:rFonts w:ascii="宋体" w:hAnsi="宋体" w:cs="宋体" w:hint="eastAsia"/>
          <w:color w:val="000000"/>
          <w:sz w:val="24"/>
        </w:rPr>
        <w:t>招标单位指派专职安全员负责指导、监督施工现场的安全生产，中标单位必须服从招标单位管理人员的指挥。</w:t>
      </w:r>
    </w:p>
    <w:p w:rsidR="000979CF" w:rsidRPr="007B57A7" w:rsidRDefault="00444C3C">
      <w:pPr>
        <w:spacing w:line="360" w:lineRule="auto"/>
        <w:ind w:firstLineChars="200" w:firstLine="480"/>
        <w:rPr>
          <w:rFonts w:ascii="宋体" w:hAnsi="宋体" w:cs="宋体"/>
          <w:bCs/>
          <w:color w:val="000000"/>
          <w:sz w:val="24"/>
        </w:rPr>
      </w:pPr>
      <w:r w:rsidRPr="007B57A7">
        <w:rPr>
          <w:rFonts w:ascii="宋体" w:hAnsi="宋体" w:cs="宋体" w:hint="eastAsia"/>
          <w:bCs/>
          <w:color w:val="000000"/>
          <w:sz w:val="24"/>
        </w:rPr>
        <w:t>4、安全设备及要求</w:t>
      </w:r>
    </w:p>
    <w:p w:rsidR="00EC221D" w:rsidRPr="007B57A7" w:rsidRDefault="00585945">
      <w:pPr>
        <w:spacing w:line="360" w:lineRule="auto"/>
        <w:ind w:firstLineChars="200" w:firstLine="480"/>
        <w:rPr>
          <w:rFonts w:ascii="宋体" w:hAnsi="宋体"/>
          <w:sz w:val="24"/>
        </w:rPr>
      </w:pPr>
      <w:r w:rsidRPr="007B57A7">
        <w:rPr>
          <w:rFonts w:ascii="宋体" w:hAnsi="宋体" w:hint="eastAsia"/>
          <w:sz w:val="24"/>
        </w:rPr>
        <w:t>4.1</w:t>
      </w:r>
      <w:r w:rsidR="00D84ABD" w:rsidRPr="007B57A7">
        <w:rPr>
          <w:rFonts w:ascii="宋体" w:hAnsi="宋体"/>
          <w:sz w:val="24"/>
        </w:rPr>
        <w:t>特种劳动防护用品（包括三宝一器：安全帽、安全带、安全网、漏电保护器）由总承包人统一采购、统一发放和统一管理，费用由招标单位代付代扣，从投标单位第一次工程款中扣除，如施工过程中需增加购买数量，则在购买次月的工程款中扣除相应费用</w:t>
      </w:r>
      <w:r w:rsidR="00D84ABD" w:rsidRPr="007B57A7">
        <w:rPr>
          <w:rFonts w:ascii="宋体" w:hAnsi="宋体" w:hint="eastAsia"/>
          <w:sz w:val="24"/>
        </w:rPr>
        <w:t>。</w:t>
      </w:r>
    </w:p>
    <w:p w:rsidR="000979CF" w:rsidRDefault="00444C3C">
      <w:pPr>
        <w:spacing w:line="360" w:lineRule="auto"/>
        <w:ind w:firstLineChars="200" w:firstLine="480"/>
        <w:rPr>
          <w:rFonts w:ascii="宋体" w:hAnsi="宋体" w:cs="宋体"/>
          <w:bCs/>
          <w:color w:val="000000"/>
          <w:sz w:val="24"/>
        </w:rPr>
      </w:pPr>
      <w:r w:rsidRPr="007B57A7">
        <w:rPr>
          <w:rFonts w:ascii="宋体" w:hAnsi="宋体" w:cs="宋体" w:hint="eastAsia"/>
          <w:bCs/>
          <w:color w:val="000000"/>
          <w:sz w:val="24"/>
        </w:rPr>
        <w:t>4.2 投标单位在建筑工程施工全过程应严格按照</w:t>
      </w:r>
      <w:r>
        <w:rPr>
          <w:rFonts w:ascii="宋体" w:hAnsi="宋体" w:cs="宋体" w:hint="eastAsia"/>
          <w:bCs/>
          <w:color w:val="000000"/>
          <w:sz w:val="24"/>
        </w:rPr>
        <w:t>安全生产操作规程组织施工，进入现场的人员一律佩戴安全帽，如有违反，按照招标单位管理制度处理；因施工违章造成的人员伤亡，其责任和由此发生的费用由投标单位全部承担。</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4.3 投标单位人员在进行高空施工时应注意做好防护措施及人身保护措施，</w:t>
      </w:r>
      <w:r>
        <w:rPr>
          <w:rFonts w:ascii="宋体" w:hAnsi="宋体" w:cs="宋体" w:hint="eastAsia"/>
          <w:bCs/>
          <w:color w:val="000000"/>
          <w:sz w:val="24"/>
        </w:rPr>
        <w:lastRenderedPageBreak/>
        <w:t>遇有同一作业面上立体交叉时，作业人员在垂直方向不得交叉作业。如有发生此类安全事故，投标单位应承担违约责任，并承担因此发生的所有赔偿责任。</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4.4 招标单位认为投标单位工作中安全措施不力或安全设施不足,可要求投标单位限期改正,若仍不能满足安全要求,招标单位有权自行安排,所发生的费用由投标单位承担。</w:t>
      </w:r>
      <w:r w:rsidR="00074C93" w:rsidRPr="001002F2">
        <w:rPr>
          <w:rFonts w:ascii="宋体" w:hAnsi="宋体" w:cs="宋体" w:hint="eastAsia"/>
          <w:bCs/>
          <w:color w:val="000000"/>
          <w:sz w:val="24"/>
        </w:rPr>
        <w:t>投标单位因进行安全文明施工整改而导致工期延误的，需向招标单位承担延误工期的违约责任且工期不顺延。</w:t>
      </w:r>
    </w:p>
    <w:p w:rsidR="000979CF" w:rsidRDefault="00444C3C">
      <w:pPr>
        <w:spacing w:line="360" w:lineRule="auto"/>
        <w:ind w:firstLineChars="200" w:firstLine="480"/>
        <w:rPr>
          <w:rFonts w:ascii="宋体" w:hAnsi="宋体" w:cs="宋体"/>
          <w:color w:val="000000"/>
          <w:sz w:val="24"/>
        </w:rPr>
      </w:pPr>
      <w:r>
        <w:rPr>
          <w:rFonts w:ascii="宋体" w:hAnsi="宋体" w:cs="宋体" w:hint="eastAsia"/>
          <w:bCs/>
          <w:color w:val="000000"/>
          <w:sz w:val="24"/>
        </w:rPr>
        <w:t>5、</w:t>
      </w:r>
      <w:r>
        <w:rPr>
          <w:rFonts w:ascii="宋体" w:hAnsi="宋体" w:cs="宋体" w:hint="eastAsia"/>
          <w:color w:val="000000"/>
          <w:sz w:val="24"/>
        </w:rPr>
        <w:t>投标单位负责承担本工种施工范围内全部文明施工工作内容（报价中已包括该费用）。现场内材料应按照施工平面布置图指定的位置整齐堆放，应随时清理施工垃圾至指定地点，并配合招标单位进行垃圾外运（清理上车）。投标单位，现场存放物料，必须设专人负责看管，如物料发生丢失缺损与招标单位无关。</w:t>
      </w:r>
    </w:p>
    <w:p w:rsidR="000979CF" w:rsidRDefault="00444C3C">
      <w:pPr>
        <w:spacing w:line="360" w:lineRule="auto"/>
        <w:ind w:firstLineChars="200" w:firstLine="480"/>
        <w:rPr>
          <w:rFonts w:ascii="宋体" w:hAnsi="宋体" w:cs="宋体"/>
          <w:color w:val="000000"/>
          <w:sz w:val="24"/>
        </w:rPr>
      </w:pPr>
      <w:r>
        <w:rPr>
          <w:rFonts w:ascii="宋体" w:hAnsi="宋体" w:cs="宋体" w:hint="eastAsia"/>
          <w:bCs/>
          <w:color w:val="000000"/>
          <w:sz w:val="24"/>
        </w:rPr>
        <w:t>6、</w:t>
      </w:r>
      <w:r>
        <w:rPr>
          <w:rFonts w:ascii="宋体" w:hAnsi="宋体" w:cs="宋体" w:hint="eastAsia"/>
          <w:color w:val="000000"/>
          <w:sz w:val="24"/>
        </w:rPr>
        <w:t>投标单位要确保在所承包施工范围内达到</w:t>
      </w:r>
      <w:r w:rsidR="00074C93">
        <w:rPr>
          <w:rFonts w:ascii="宋体" w:hAnsi="宋体" w:cs="宋体" w:hint="eastAsia"/>
          <w:color w:val="000000"/>
          <w:sz w:val="24"/>
        </w:rPr>
        <w:t>长春</w:t>
      </w:r>
      <w:r>
        <w:rPr>
          <w:rFonts w:ascii="宋体" w:hAnsi="宋体" w:cs="宋体" w:hint="eastAsia"/>
          <w:color w:val="000000"/>
          <w:sz w:val="24"/>
        </w:rPr>
        <w:t>市安全文明合格工地标准。若因投标单位原因未达到</w:t>
      </w:r>
      <w:r w:rsidR="00074C93">
        <w:rPr>
          <w:rFonts w:ascii="宋体" w:hAnsi="宋体" w:cs="宋体" w:hint="eastAsia"/>
          <w:color w:val="000000"/>
          <w:sz w:val="24"/>
        </w:rPr>
        <w:t>长春</w:t>
      </w:r>
      <w:r>
        <w:rPr>
          <w:rFonts w:ascii="宋体" w:hAnsi="宋体" w:cs="宋体" w:hint="eastAsia"/>
          <w:color w:val="000000"/>
          <w:sz w:val="24"/>
        </w:rPr>
        <w:t>市安全文明施工工地标准，投标单位须向招标单位缴纳中标价总额1%的违约金。</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7、 噪声及扬尘</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7.1 工程实施全过程，要节约资源，爱护环境，保护环境，满足社会的环保要求，避免噪声扰民并严格控制粉尘污染，如有社会投诉或因为粉尘污染受到相关部门处罚，投标单位应承担相应违约责任。</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7.2 投标单位在施工过程中应最大限度的控制扰民，并负责解决出现的扰民及民扰问题，并承担相应的费用。若投标单位不能平息事件，则由招标单位解决，由此产生的经济支出由投标单位承担。</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8 、排污</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投标单位因生产、生活造成的废弃物、污水等应按照招标单位要求的指定地点堆、排放，如有违反，按招标单位现场管理制度执行。</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9、 防火、防电</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在施工过程中，投标单位人员在施工过程中要注意电源、电线的摆放与连接安全，严防发生火灾、触电事故。施工现场严禁有明火，现场施工人员不准吸烟，避免明火。如需明火施工，需提前到招标单位处办理动火证。施工现场要消除一切火灾隐患，并备有灭火工具。若投标单位于本分包工程范围内发生一切火灾事故，应赔偿造成的所有损失及政府的处罚，并承担相应违约责任。</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10、 体检</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投标单位进场施工人员须有一年内的体检记录，确保身体健康，无突发性及传染性病史。否则，因此导致的职工健康、安全或疾病事故等责任均由投标单位承担。</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11 、CI形象</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招标单位将不定期对投标单位施工范围内的文明施工及CI形象进行检查，投标单位需进行日常维护，以达到招标单位的要求。如维护过程中出现损坏或丢失等情况，整改、修复及重置的费用由投标单位负责，按照招标单位实际发生费用的120%进行赔偿。</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12 、其他</w:t>
      </w:r>
    </w:p>
    <w:p w:rsidR="000979CF" w:rsidRDefault="00444C3C">
      <w:pPr>
        <w:spacing w:line="360" w:lineRule="auto"/>
        <w:ind w:firstLineChars="200" w:firstLine="480"/>
        <w:rPr>
          <w:rFonts w:ascii="宋体" w:hAnsi="宋体" w:cs="宋体"/>
          <w:bCs/>
          <w:color w:val="000000"/>
          <w:sz w:val="24"/>
        </w:rPr>
      </w:pPr>
      <w:r>
        <w:rPr>
          <w:rFonts w:ascii="宋体" w:hAnsi="宋体" w:cs="宋体" w:hint="eastAsia"/>
          <w:bCs/>
          <w:color w:val="000000"/>
          <w:sz w:val="24"/>
        </w:rPr>
        <w:t>若专用条件或招标单位现场管理制度有更为详细的规定，投标单位应遵照执行，具体要求参见附文件2。</w:t>
      </w:r>
    </w:p>
    <w:p w:rsidR="000979CF" w:rsidRDefault="00444C3C">
      <w:pPr>
        <w:pStyle w:val="1"/>
        <w:spacing w:line="360" w:lineRule="auto"/>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第二章 工期要求</w:t>
      </w:r>
    </w:p>
    <w:p w:rsidR="00EF74FD" w:rsidRPr="00EF74FD" w:rsidRDefault="00444C3C" w:rsidP="00EF74FD">
      <w:pPr>
        <w:spacing w:line="360" w:lineRule="auto"/>
        <w:ind w:firstLineChars="200" w:firstLine="480"/>
        <w:rPr>
          <w:rFonts w:ascii="宋体" w:hAnsi="宋体" w:cs="宋体"/>
          <w:color w:val="000000"/>
          <w:sz w:val="24"/>
        </w:rPr>
      </w:pPr>
      <w:r w:rsidRPr="00703AC1">
        <w:rPr>
          <w:rFonts w:ascii="宋体" w:hAnsi="宋体" w:cs="宋体" w:hint="eastAsia"/>
          <w:color w:val="000000"/>
          <w:sz w:val="24"/>
        </w:rPr>
        <w:t>1、</w:t>
      </w:r>
      <w:r w:rsidR="00EF74FD" w:rsidRPr="00EF74FD">
        <w:rPr>
          <w:rFonts w:ascii="宋体" w:hAnsi="宋体" w:cs="宋体" w:hint="eastAsia"/>
          <w:color w:val="000000"/>
          <w:sz w:val="24"/>
        </w:rPr>
        <w:t>暂定工期：进场施工日期暂定为2020年</w:t>
      </w:r>
      <w:r w:rsidR="007024F6">
        <w:rPr>
          <w:rFonts w:ascii="宋体" w:hAnsi="宋体" w:cs="宋体"/>
          <w:color w:val="000000"/>
          <w:sz w:val="24"/>
        </w:rPr>
        <w:t>6</w:t>
      </w:r>
      <w:r w:rsidR="00EF74FD" w:rsidRPr="00EF74FD">
        <w:rPr>
          <w:rFonts w:ascii="宋体" w:hAnsi="宋体" w:cs="宋体" w:hint="eastAsia"/>
          <w:color w:val="000000"/>
          <w:sz w:val="24"/>
        </w:rPr>
        <w:t>月</w:t>
      </w:r>
      <w:r w:rsidR="007024F6">
        <w:rPr>
          <w:rFonts w:ascii="宋体" w:hAnsi="宋体" w:cs="宋体" w:hint="eastAsia"/>
          <w:color w:val="000000"/>
          <w:sz w:val="24"/>
        </w:rPr>
        <w:t>1</w:t>
      </w:r>
      <w:r w:rsidR="007024F6">
        <w:rPr>
          <w:rFonts w:ascii="宋体" w:hAnsi="宋体" w:cs="宋体"/>
          <w:color w:val="000000"/>
          <w:sz w:val="24"/>
        </w:rPr>
        <w:t>5</w:t>
      </w:r>
      <w:r w:rsidR="00630F55">
        <w:rPr>
          <w:rFonts w:ascii="宋体" w:hAnsi="宋体" w:cs="宋体"/>
          <w:color w:val="000000"/>
          <w:sz w:val="24"/>
        </w:rPr>
        <w:t xml:space="preserve"> </w:t>
      </w:r>
      <w:r w:rsidR="00EF74FD" w:rsidRPr="00EF74FD">
        <w:rPr>
          <w:rFonts w:ascii="宋体" w:hAnsi="宋体" w:cs="宋体" w:hint="eastAsia"/>
          <w:color w:val="000000"/>
          <w:sz w:val="24"/>
        </w:rPr>
        <w:t>日，具体开工日期以</w:t>
      </w:r>
      <w:r w:rsidR="00B33D0B">
        <w:rPr>
          <w:rFonts w:ascii="宋体" w:hAnsi="宋体" w:cs="宋体" w:hint="eastAsia"/>
          <w:color w:val="000000"/>
          <w:sz w:val="24"/>
        </w:rPr>
        <w:t>业主</w:t>
      </w:r>
      <w:r w:rsidR="00EF74FD" w:rsidRPr="00EF74FD">
        <w:rPr>
          <w:rFonts w:ascii="宋体" w:hAnsi="宋体" w:cs="宋体" w:hint="eastAsia"/>
          <w:color w:val="000000"/>
          <w:sz w:val="24"/>
        </w:rPr>
        <w:t>书面通知为准（材料采购日期提前20天通知），</w:t>
      </w:r>
      <w:r w:rsidR="00B33D0B">
        <w:rPr>
          <w:rFonts w:ascii="宋体" w:hAnsi="宋体" w:cs="宋体" w:hint="eastAsia"/>
          <w:color w:val="000000"/>
          <w:sz w:val="24"/>
        </w:rPr>
        <w:t>投标单位</w:t>
      </w:r>
      <w:r w:rsidR="00EF74FD" w:rsidRPr="00EF74FD">
        <w:rPr>
          <w:rFonts w:ascii="宋体" w:hAnsi="宋体" w:cs="宋体" w:hint="eastAsia"/>
          <w:color w:val="000000"/>
          <w:sz w:val="24"/>
        </w:rPr>
        <w:t>在接到</w:t>
      </w:r>
      <w:r w:rsidR="00B33D0B">
        <w:rPr>
          <w:rFonts w:ascii="宋体" w:hAnsi="宋体" w:cs="宋体" w:hint="eastAsia"/>
          <w:color w:val="000000"/>
          <w:sz w:val="24"/>
        </w:rPr>
        <w:t>业主</w:t>
      </w:r>
      <w:r w:rsidR="00EF74FD" w:rsidRPr="00EF74FD">
        <w:rPr>
          <w:rFonts w:ascii="宋体" w:hAnsi="宋体" w:cs="宋体" w:hint="eastAsia"/>
          <w:color w:val="000000"/>
          <w:sz w:val="24"/>
        </w:rPr>
        <w:t>安装进场通知后24小时内进场。发包人可以根据现场施工条件，合理安排工程项目分段施工，承包人应无条件按发包人现场管理代表下发的分段施工指令组织施工。其中，配合营销中心开放综合机电完成时间为</w:t>
      </w:r>
      <w:bookmarkStart w:id="2" w:name="_GoBack"/>
      <w:r w:rsidR="00EF74FD" w:rsidRPr="00EF74FD">
        <w:rPr>
          <w:rFonts w:ascii="宋体" w:hAnsi="宋体" w:cs="宋体" w:hint="eastAsia"/>
          <w:color w:val="000000"/>
          <w:sz w:val="24"/>
        </w:rPr>
        <w:t>2020</w:t>
      </w:r>
      <w:bookmarkEnd w:id="2"/>
      <w:r w:rsidR="00EF74FD" w:rsidRPr="00EF74FD">
        <w:rPr>
          <w:rFonts w:ascii="宋体" w:hAnsi="宋体" w:cs="宋体" w:hint="eastAsia"/>
          <w:color w:val="000000"/>
          <w:sz w:val="24"/>
        </w:rPr>
        <w:t>年8月15日，综合机电工程整体竣工验收完成时间为2022年2月4日。</w:t>
      </w:r>
    </w:p>
    <w:p w:rsidR="00EF74FD" w:rsidRPr="00EF74FD" w:rsidRDefault="00EF74FD" w:rsidP="00EF74FD">
      <w:pPr>
        <w:snapToGrid w:val="0"/>
        <w:spacing w:line="360" w:lineRule="auto"/>
        <w:ind w:firstLineChars="200" w:firstLine="480"/>
        <w:rPr>
          <w:rFonts w:ascii="宋体" w:hAnsi="宋体" w:cs="宋体"/>
          <w:color w:val="000000"/>
          <w:sz w:val="24"/>
        </w:rPr>
      </w:pPr>
      <w:r w:rsidRPr="00EF74FD">
        <w:rPr>
          <w:rFonts w:ascii="宋体" w:hAnsi="宋体" w:cs="宋体" w:hint="eastAsia"/>
          <w:color w:val="000000"/>
          <w:sz w:val="24"/>
        </w:rPr>
        <w:t>总工期：</w:t>
      </w:r>
      <w:r w:rsidR="007024F6">
        <w:rPr>
          <w:rFonts w:ascii="宋体" w:hAnsi="宋体" w:cs="宋体"/>
          <w:color w:val="000000"/>
          <w:sz w:val="24"/>
        </w:rPr>
        <w:t>598</w:t>
      </w:r>
      <w:r w:rsidRPr="00EF74FD">
        <w:rPr>
          <w:rFonts w:ascii="宋体" w:hAnsi="宋体" w:cs="宋体" w:hint="eastAsia"/>
          <w:color w:val="000000"/>
          <w:sz w:val="24"/>
        </w:rPr>
        <w:t xml:space="preserve">日历天。              </w:t>
      </w:r>
    </w:p>
    <w:p w:rsidR="000979CF" w:rsidRPr="00EF74FD" w:rsidRDefault="00EF74FD" w:rsidP="00EF74FD">
      <w:pPr>
        <w:spacing w:line="360" w:lineRule="auto"/>
        <w:ind w:firstLineChars="200" w:firstLine="480"/>
        <w:rPr>
          <w:rFonts w:ascii="宋体" w:hAnsi="宋体" w:cs="宋体"/>
          <w:color w:val="000000"/>
          <w:sz w:val="24"/>
        </w:rPr>
      </w:pPr>
      <w:r w:rsidRPr="00EF74FD">
        <w:rPr>
          <w:rFonts w:ascii="宋体" w:hAnsi="宋体" w:cs="宋体" w:hint="eastAsia"/>
          <w:color w:val="000000"/>
          <w:sz w:val="24"/>
        </w:rPr>
        <w:t>2、上述工期包括进场准备、公休及假期、恶劣天气等，已充分考虑了施工期间可能遇到的停水及停电、法定节假日等因素，除不可抗力及合同另有约定的情况外，工程工期不作调整。</w:t>
      </w:r>
    </w:p>
    <w:p w:rsidR="000979CF" w:rsidRDefault="00444C3C" w:rsidP="00EF74FD">
      <w:pPr>
        <w:adjustRightInd w:val="0"/>
        <w:snapToGrid w:val="0"/>
        <w:spacing w:line="360" w:lineRule="auto"/>
        <w:ind w:right="-86" w:firstLineChars="200" w:firstLine="480"/>
        <w:outlineLvl w:val="0"/>
        <w:rPr>
          <w:rFonts w:ascii="宋体" w:hAnsi="宋体" w:cs="宋体"/>
          <w:color w:val="000000"/>
          <w:sz w:val="24"/>
        </w:rPr>
      </w:pPr>
      <w:r w:rsidRPr="00703AC1">
        <w:rPr>
          <w:rFonts w:ascii="宋体" w:hAnsi="宋体" w:cs="宋体" w:hint="eastAsia"/>
          <w:color w:val="000000"/>
          <w:sz w:val="24"/>
        </w:rPr>
        <w:t>上述工期包括为</w:t>
      </w:r>
      <w:r w:rsidR="00B33D0B">
        <w:rPr>
          <w:rFonts w:ascii="宋体" w:hAnsi="宋体" w:cs="宋体" w:hint="eastAsia"/>
          <w:color w:val="000000"/>
          <w:sz w:val="24"/>
        </w:rPr>
        <w:t>业主</w:t>
      </w:r>
      <w:r w:rsidRPr="00703AC1">
        <w:rPr>
          <w:rFonts w:ascii="宋体" w:hAnsi="宋体" w:cs="宋体" w:hint="eastAsia"/>
          <w:color w:val="000000"/>
          <w:sz w:val="24"/>
        </w:rPr>
        <w:t>和招标单位直接分包的配合与施工在内。</w:t>
      </w:r>
    </w:p>
    <w:p w:rsidR="00585945" w:rsidRPr="00DE0C48" w:rsidRDefault="00585945" w:rsidP="00DE0C48">
      <w:pPr>
        <w:snapToGrid w:val="0"/>
        <w:spacing w:line="360" w:lineRule="auto"/>
        <w:ind w:firstLineChars="200" w:firstLine="480"/>
        <w:rPr>
          <w:rFonts w:ascii="仿宋" w:eastAsia="仿宋" w:hAnsi="仿宋" w:cs="仿宋"/>
          <w:color w:val="0D0D0D" w:themeColor="text1" w:themeTint="F2"/>
          <w:sz w:val="24"/>
        </w:rPr>
      </w:pPr>
      <w:r>
        <w:rPr>
          <w:rFonts w:ascii="宋体" w:hAnsi="宋体" w:hint="eastAsia"/>
          <w:sz w:val="24"/>
          <w:highlight w:val="yellow"/>
        </w:rPr>
        <w:t>3、</w:t>
      </w:r>
      <w:r w:rsidR="000A7BB7">
        <w:rPr>
          <w:rFonts w:ascii="宋体" w:hAnsi="宋体" w:hint="eastAsia"/>
          <w:sz w:val="24"/>
          <w:highlight w:val="yellow"/>
        </w:rPr>
        <w:t>因建设单位</w:t>
      </w:r>
      <w:r w:rsidR="000A7BB7" w:rsidRPr="000A7BB7">
        <w:rPr>
          <w:rFonts w:ascii="宋体" w:hAnsi="宋体" w:hint="eastAsia"/>
          <w:sz w:val="24"/>
          <w:highlight w:val="yellow"/>
        </w:rPr>
        <w:t>原因导致的工程工期</w:t>
      </w:r>
      <w:r w:rsidR="000A7BB7">
        <w:rPr>
          <w:rFonts w:ascii="宋体" w:hAnsi="宋体" w:hint="eastAsia"/>
          <w:sz w:val="24"/>
          <w:highlight w:val="yellow"/>
        </w:rPr>
        <w:t>需延长或导致投标单位误工需顺延工期的，投标单位与招标单位应于延长或误工情形发生后五天内以工期签证的方式向建设单位申报，经按合同约定的程序办理后，作为工期补偿的依据，投标单位</w:t>
      </w:r>
      <w:r w:rsidR="000A7BB7" w:rsidRPr="000A7BB7">
        <w:rPr>
          <w:rFonts w:ascii="宋体" w:hAnsi="宋体" w:hint="eastAsia"/>
          <w:sz w:val="24"/>
          <w:highlight w:val="yellow"/>
        </w:rPr>
        <w:t>逾期提出的，无论是否满足条件，工期均不予补偿。无论何种原因的工期补偿，</w:t>
      </w:r>
      <w:r w:rsidR="00B33D0B">
        <w:rPr>
          <w:rFonts w:ascii="宋体" w:hAnsi="宋体" w:hint="eastAsia"/>
          <w:sz w:val="24"/>
          <w:highlight w:val="yellow"/>
        </w:rPr>
        <w:t>招标单位</w:t>
      </w:r>
      <w:r w:rsidR="000A7BB7" w:rsidRPr="000A7BB7">
        <w:rPr>
          <w:rFonts w:ascii="宋体" w:hAnsi="宋体" w:hint="eastAsia"/>
          <w:sz w:val="24"/>
          <w:highlight w:val="yellow"/>
        </w:rPr>
        <w:t>均不补偿</w:t>
      </w:r>
      <w:r w:rsidR="00B33D0B">
        <w:rPr>
          <w:rFonts w:ascii="宋体" w:hAnsi="宋体" w:hint="eastAsia"/>
          <w:sz w:val="24"/>
          <w:highlight w:val="yellow"/>
        </w:rPr>
        <w:t>投标单位</w:t>
      </w:r>
      <w:r w:rsidR="000A7BB7" w:rsidRPr="000A7BB7">
        <w:rPr>
          <w:rFonts w:ascii="宋体" w:hAnsi="宋体" w:hint="eastAsia"/>
          <w:sz w:val="24"/>
          <w:highlight w:val="yellow"/>
        </w:rPr>
        <w:t>误工机械费、误工人工费等任何费用，即工期的延长，</w:t>
      </w:r>
      <w:r w:rsidR="00B33D0B">
        <w:rPr>
          <w:rFonts w:ascii="宋体" w:hAnsi="宋体" w:hint="eastAsia"/>
          <w:sz w:val="24"/>
          <w:highlight w:val="yellow"/>
        </w:rPr>
        <w:t>招标单位</w:t>
      </w:r>
      <w:r w:rsidR="000A7BB7" w:rsidRPr="000A7BB7">
        <w:rPr>
          <w:rFonts w:ascii="宋体" w:hAnsi="宋体" w:hint="eastAsia"/>
          <w:sz w:val="24"/>
          <w:highlight w:val="yellow"/>
        </w:rPr>
        <w:t>无须向</w:t>
      </w:r>
      <w:r w:rsidR="00B33D0B">
        <w:rPr>
          <w:rFonts w:ascii="宋体" w:hAnsi="宋体" w:hint="eastAsia"/>
          <w:sz w:val="24"/>
          <w:highlight w:val="yellow"/>
        </w:rPr>
        <w:t>投标单位</w:t>
      </w:r>
      <w:r w:rsidR="000A7BB7" w:rsidRPr="000A7BB7">
        <w:rPr>
          <w:rFonts w:ascii="宋体" w:hAnsi="宋体" w:hint="eastAsia"/>
          <w:sz w:val="24"/>
          <w:highlight w:val="yellow"/>
        </w:rPr>
        <w:t>额外支付费用。</w:t>
      </w:r>
    </w:p>
    <w:p w:rsidR="00F47734" w:rsidRDefault="003F2C15" w:rsidP="00F47734">
      <w:pPr>
        <w:snapToGrid w:val="0"/>
        <w:spacing w:line="360" w:lineRule="auto"/>
        <w:ind w:left="1" w:firstLineChars="191" w:firstLine="458"/>
        <w:contextualSpacing/>
        <w:jc w:val="left"/>
        <w:rPr>
          <w:rFonts w:ascii="仿宋" w:eastAsia="仿宋" w:hAnsi="仿宋" w:cs="仿宋"/>
          <w:color w:val="0D0D0D" w:themeColor="text1" w:themeTint="F2"/>
          <w:sz w:val="24"/>
        </w:rPr>
      </w:pPr>
      <w:r>
        <w:rPr>
          <w:rFonts w:hint="eastAsia"/>
          <w:sz w:val="24"/>
        </w:rPr>
        <w:lastRenderedPageBreak/>
        <w:t>4</w:t>
      </w:r>
      <w:r>
        <w:rPr>
          <w:rFonts w:hint="eastAsia"/>
          <w:sz w:val="24"/>
        </w:rPr>
        <w:t>、</w:t>
      </w:r>
      <w:r w:rsidR="00F47734">
        <w:rPr>
          <w:rFonts w:hint="eastAsia"/>
          <w:kern w:val="0"/>
          <w:sz w:val="24"/>
          <w:u w:val="single"/>
        </w:rPr>
        <w:t>投标单位逾期完工的（含节点工期），每逾期一天，向招标单位</w:t>
      </w:r>
      <w:r w:rsidR="00F47734" w:rsidRPr="00F47734">
        <w:rPr>
          <w:rFonts w:hint="eastAsia"/>
          <w:kern w:val="0"/>
          <w:sz w:val="24"/>
          <w:u w:val="single"/>
        </w:rPr>
        <w:t>支付合同总价</w:t>
      </w:r>
      <w:r w:rsidR="00F47734" w:rsidRPr="00F47734">
        <w:rPr>
          <w:rFonts w:hint="eastAsia"/>
          <w:kern w:val="0"/>
          <w:sz w:val="24"/>
          <w:u w:val="single"/>
        </w:rPr>
        <w:t>0.9</w:t>
      </w:r>
      <w:r w:rsidR="00F47734" w:rsidRPr="00F47734">
        <w:rPr>
          <w:rFonts w:hint="eastAsia"/>
          <w:kern w:val="0"/>
          <w:sz w:val="24"/>
          <w:u w:val="single"/>
        </w:rPr>
        <w:t>‰的违约金；逾期超过</w:t>
      </w:r>
      <w:r w:rsidR="00F47734" w:rsidRPr="00F47734">
        <w:rPr>
          <w:rFonts w:hint="eastAsia"/>
          <w:kern w:val="0"/>
          <w:sz w:val="24"/>
          <w:u w:val="single"/>
        </w:rPr>
        <w:t>32</w:t>
      </w:r>
      <w:r w:rsidR="00F47734">
        <w:rPr>
          <w:rFonts w:hint="eastAsia"/>
          <w:kern w:val="0"/>
          <w:sz w:val="24"/>
          <w:u w:val="single"/>
        </w:rPr>
        <w:t>天，招标单位有权单方解除本合同，合同解除后，对投标单位</w:t>
      </w:r>
      <w:r w:rsidR="00F47734" w:rsidRPr="00F47734">
        <w:rPr>
          <w:rFonts w:hint="eastAsia"/>
          <w:kern w:val="0"/>
          <w:sz w:val="24"/>
          <w:u w:val="single"/>
        </w:rPr>
        <w:t>已完成且验收合格的工程量按</w:t>
      </w:r>
      <w:r w:rsidR="00F47734" w:rsidRPr="00F47734">
        <w:rPr>
          <w:rFonts w:hint="eastAsia"/>
          <w:kern w:val="0"/>
          <w:sz w:val="24"/>
          <w:u w:val="single"/>
        </w:rPr>
        <w:t>80%</w:t>
      </w:r>
      <w:r w:rsidR="00F47734">
        <w:rPr>
          <w:rFonts w:hint="eastAsia"/>
          <w:kern w:val="0"/>
          <w:sz w:val="24"/>
          <w:u w:val="single"/>
        </w:rPr>
        <w:t>结算，同时投标单位向招标单位</w:t>
      </w:r>
      <w:r w:rsidR="00F47734" w:rsidRPr="00F47734">
        <w:rPr>
          <w:rFonts w:hint="eastAsia"/>
          <w:kern w:val="0"/>
          <w:sz w:val="24"/>
          <w:u w:val="single"/>
        </w:rPr>
        <w:t>支付合同暂定总价</w:t>
      </w:r>
      <w:r w:rsidR="00F47734" w:rsidRPr="00F47734">
        <w:rPr>
          <w:rFonts w:hint="eastAsia"/>
          <w:kern w:val="0"/>
          <w:sz w:val="24"/>
          <w:u w:val="single"/>
        </w:rPr>
        <w:t>19%</w:t>
      </w:r>
      <w:r w:rsidR="00F47734" w:rsidRPr="00F47734">
        <w:rPr>
          <w:rFonts w:hint="eastAsia"/>
          <w:kern w:val="0"/>
          <w:sz w:val="24"/>
          <w:u w:val="single"/>
        </w:rPr>
        <w:t>的违约</w:t>
      </w:r>
      <w:r w:rsidR="00F47734" w:rsidRPr="00F47734">
        <w:rPr>
          <w:rFonts w:ascii="仿宋" w:eastAsia="仿宋" w:hAnsi="仿宋" w:cs="仿宋" w:hint="eastAsia"/>
          <w:color w:val="0D0D0D" w:themeColor="text1" w:themeTint="F2"/>
          <w:sz w:val="24"/>
        </w:rPr>
        <w:t>金。</w:t>
      </w:r>
    </w:p>
    <w:p w:rsidR="000979CF" w:rsidRDefault="003F2C15" w:rsidP="00F47734">
      <w:pPr>
        <w:snapToGrid w:val="0"/>
        <w:spacing w:line="360" w:lineRule="auto"/>
        <w:ind w:left="1" w:firstLineChars="191" w:firstLine="458"/>
        <w:contextualSpacing/>
        <w:jc w:val="left"/>
        <w:rPr>
          <w:rFonts w:ascii="宋体" w:hAnsi="宋体" w:cs="宋体"/>
          <w:color w:val="000000"/>
          <w:sz w:val="24"/>
        </w:rPr>
      </w:pPr>
      <w:r>
        <w:rPr>
          <w:rFonts w:hint="eastAsia"/>
          <w:kern w:val="0"/>
          <w:sz w:val="24"/>
          <w:u w:val="single"/>
        </w:rPr>
        <w:t>5</w:t>
      </w:r>
      <w:r>
        <w:rPr>
          <w:rFonts w:hint="eastAsia"/>
          <w:kern w:val="0"/>
          <w:sz w:val="24"/>
          <w:u w:val="single"/>
        </w:rPr>
        <w:t>、未经招标单位书面同意，投标单位不得擅自停工。投标单位无正当理由违约停工</w:t>
      </w:r>
      <w:r>
        <w:rPr>
          <w:rFonts w:hint="eastAsia"/>
          <w:kern w:val="0"/>
          <w:sz w:val="24"/>
          <w:u w:val="single"/>
        </w:rPr>
        <w:t>10</w:t>
      </w:r>
      <w:r>
        <w:rPr>
          <w:rFonts w:hint="eastAsia"/>
          <w:kern w:val="0"/>
          <w:sz w:val="24"/>
          <w:u w:val="single"/>
        </w:rPr>
        <w:t>天以内的（含</w:t>
      </w:r>
      <w:r>
        <w:rPr>
          <w:rFonts w:hint="eastAsia"/>
          <w:kern w:val="0"/>
          <w:sz w:val="24"/>
          <w:u w:val="single"/>
        </w:rPr>
        <w:t>10</w:t>
      </w:r>
      <w:r>
        <w:rPr>
          <w:rFonts w:hint="eastAsia"/>
          <w:kern w:val="0"/>
          <w:sz w:val="24"/>
          <w:u w:val="single"/>
        </w:rPr>
        <w:t>天），投标单位应按照每日</w:t>
      </w:r>
      <w:r>
        <w:rPr>
          <w:rFonts w:hint="eastAsia"/>
          <w:kern w:val="0"/>
          <w:sz w:val="24"/>
          <w:u w:val="single"/>
        </w:rPr>
        <w:t>10000</w:t>
      </w:r>
      <w:r>
        <w:rPr>
          <w:rFonts w:hint="eastAsia"/>
          <w:kern w:val="0"/>
          <w:sz w:val="24"/>
          <w:u w:val="single"/>
        </w:rPr>
        <w:t>元向招标单位承担违约金；投标单位无正当理由违约停工</w:t>
      </w:r>
      <w:r>
        <w:rPr>
          <w:rFonts w:hint="eastAsia"/>
          <w:kern w:val="0"/>
          <w:sz w:val="24"/>
          <w:u w:val="single"/>
        </w:rPr>
        <w:t>10</w:t>
      </w:r>
      <w:r>
        <w:rPr>
          <w:rFonts w:hint="eastAsia"/>
          <w:kern w:val="0"/>
          <w:sz w:val="24"/>
          <w:u w:val="single"/>
        </w:rPr>
        <w:t>天以上的，应另外支付分包合同价款</w:t>
      </w:r>
      <w:r>
        <w:rPr>
          <w:rFonts w:hint="eastAsia"/>
          <w:kern w:val="0"/>
          <w:sz w:val="24"/>
          <w:u w:val="single"/>
        </w:rPr>
        <w:t xml:space="preserve"> 0.2 %</w:t>
      </w:r>
      <w:r>
        <w:rPr>
          <w:rFonts w:hint="eastAsia"/>
          <w:kern w:val="0"/>
          <w:sz w:val="24"/>
          <w:u w:val="single"/>
        </w:rPr>
        <w:t>的违约金，并且招标单位有权解除合同。招标单位要求投标单位支付违约金的权利与解除合同权利彼此互不影响。</w:t>
      </w:r>
    </w:p>
    <w:p w:rsidR="008B0C62" w:rsidRPr="00992D02" w:rsidRDefault="00412C9C" w:rsidP="008B0C62">
      <w:pPr>
        <w:spacing w:line="360" w:lineRule="auto"/>
        <w:ind w:firstLineChars="200" w:firstLine="480"/>
        <w:rPr>
          <w:rFonts w:ascii="宋体" w:hAnsi="宋体" w:cs="宋体"/>
          <w:color w:val="000000"/>
          <w:sz w:val="24"/>
          <w:highlight w:val="yellow"/>
        </w:rPr>
      </w:pPr>
      <w:r>
        <w:rPr>
          <w:rFonts w:ascii="宋体" w:hAnsi="宋体" w:cs="宋体" w:hint="eastAsia"/>
          <w:color w:val="000000"/>
          <w:sz w:val="24"/>
          <w:highlight w:val="yellow"/>
        </w:rPr>
        <w:t>6</w:t>
      </w:r>
      <w:r w:rsidR="008B0C62" w:rsidRPr="00992D02">
        <w:rPr>
          <w:rFonts w:ascii="宋体" w:hAnsi="宋体" w:cs="宋体" w:hint="eastAsia"/>
          <w:color w:val="000000"/>
          <w:sz w:val="24"/>
          <w:highlight w:val="yellow"/>
        </w:rPr>
        <w:t>、在施工过程中，不排除因各种原因如未得到施工许可等情况，投标单位不得以此为借口拒绝施工，对此造成的工期不予顺延，相关费用含在</w:t>
      </w:r>
      <w:r w:rsidR="00950B3A" w:rsidRPr="00992D02">
        <w:rPr>
          <w:rFonts w:ascii="宋体" w:hAnsi="宋体" w:cs="宋体" w:hint="eastAsia"/>
          <w:color w:val="000000"/>
          <w:sz w:val="24"/>
          <w:highlight w:val="yellow"/>
        </w:rPr>
        <w:t>投标报价</w:t>
      </w:r>
      <w:r w:rsidR="008B0C62" w:rsidRPr="00992D02">
        <w:rPr>
          <w:rFonts w:ascii="宋体" w:hAnsi="宋体" w:cs="宋体" w:hint="eastAsia"/>
          <w:color w:val="000000"/>
          <w:sz w:val="24"/>
          <w:highlight w:val="yellow"/>
        </w:rPr>
        <w:t>内。由此产生的工期延误，不予签证。</w:t>
      </w:r>
    </w:p>
    <w:p w:rsidR="008B0C62" w:rsidRPr="00992D02" w:rsidRDefault="00412C9C" w:rsidP="008B0C62">
      <w:pPr>
        <w:spacing w:line="360" w:lineRule="auto"/>
        <w:ind w:firstLineChars="200" w:firstLine="480"/>
        <w:rPr>
          <w:rFonts w:ascii="宋体" w:hAnsi="宋体" w:cs="宋体"/>
          <w:color w:val="000000"/>
          <w:sz w:val="24"/>
          <w:highlight w:val="yellow"/>
        </w:rPr>
      </w:pPr>
      <w:r>
        <w:rPr>
          <w:rFonts w:ascii="宋体" w:hAnsi="宋体" w:cs="宋体" w:hint="eastAsia"/>
          <w:color w:val="000000"/>
          <w:sz w:val="24"/>
          <w:highlight w:val="yellow"/>
        </w:rPr>
        <w:t>7</w:t>
      </w:r>
      <w:r w:rsidR="008B0C62" w:rsidRPr="00992D02">
        <w:rPr>
          <w:rFonts w:ascii="宋体" w:hAnsi="宋体" w:cs="宋体" w:hint="eastAsia"/>
          <w:color w:val="000000"/>
          <w:sz w:val="24"/>
          <w:highlight w:val="yellow"/>
        </w:rPr>
        <w:t>、如果招标单位认为投标单位不能按合同要求的日期完工，则招标单位有权将投标单位承包范围内的部分工作量划出，交其他分包人完成，投标单位的合同金额按实际划出工作量和工程量清单中的单价调整。投标单位不得提出异议，并承诺不会提出费用及工期索赔。</w:t>
      </w:r>
    </w:p>
    <w:p w:rsidR="00EC0992" w:rsidRPr="00703AC1" w:rsidRDefault="00412C9C" w:rsidP="00EC0992">
      <w:pPr>
        <w:spacing w:line="360" w:lineRule="auto"/>
        <w:ind w:firstLineChars="200" w:firstLine="480"/>
        <w:rPr>
          <w:rFonts w:ascii="宋体" w:hAnsi="宋体" w:cs="宋体"/>
          <w:color w:val="000000"/>
          <w:sz w:val="24"/>
        </w:rPr>
      </w:pPr>
      <w:r>
        <w:rPr>
          <w:rFonts w:ascii="宋体" w:hAnsi="宋体" w:cs="宋体" w:hint="eastAsia"/>
          <w:color w:val="000000"/>
          <w:sz w:val="24"/>
          <w:highlight w:val="yellow"/>
        </w:rPr>
        <w:t>8</w:t>
      </w:r>
      <w:r w:rsidR="00EC0992" w:rsidRPr="00992D02">
        <w:rPr>
          <w:rFonts w:ascii="宋体" w:hAnsi="宋体" w:cs="宋体" w:hint="eastAsia"/>
          <w:color w:val="000000"/>
          <w:sz w:val="24"/>
          <w:highlight w:val="yellow"/>
        </w:rPr>
        <w:t>、由于开工时间的不确定可能给投标人造成的工期和费用的风险均已在总价报价中综合考虑，招标人不再给投标人任何工期和费用的补偿。</w:t>
      </w:r>
    </w:p>
    <w:p w:rsidR="000979CF" w:rsidRPr="00703AC1" w:rsidRDefault="00412C9C">
      <w:pPr>
        <w:spacing w:line="360" w:lineRule="auto"/>
        <w:ind w:firstLineChars="200" w:firstLine="480"/>
        <w:rPr>
          <w:rFonts w:ascii="宋体" w:hAnsi="宋体" w:cs="宋体"/>
          <w:color w:val="000000"/>
          <w:sz w:val="24"/>
        </w:rPr>
      </w:pPr>
      <w:r>
        <w:rPr>
          <w:rFonts w:ascii="宋体" w:hAnsi="宋体" w:cs="宋体" w:hint="eastAsia"/>
          <w:color w:val="000000"/>
          <w:sz w:val="24"/>
        </w:rPr>
        <w:t>9</w:t>
      </w:r>
      <w:r w:rsidR="00444C3C" w:rsidRPr="00703AC1">
        <w:rPr>
          <w:rFonts w:ascii="宋体" w:hAnsi="宋体" w:cs="宋体" w:hint="eastAsia"/>
          <w:color w:val="000000"/>
          <w:sz w:val="24"/>
        </w:rPr>
        <w:t>、具体工期要求详见附文件3。</w:t>
      </w:r>
    </w:p>
    <w:p w:rsidR="000979CF" w:rsidRDefault="00444C3C">
      <w:pPr>
        <w:pStyle w:val="1"/>
        <w:spacing w:line="360" w:lineRule="auto"/>
        <w:rPr>
          <w:rFonts w:asciiTheme="minorEastAsia" w:eastAsiaTheme="minorEastAsia" w:hAnsiTheme="minorEastAsia" w:cs="宋体"/>
          <w:b/>
          <w:color w:val="000000"/>
          <w:sz w:val="28"/>
          <w:szCs w:val="28"/>
        </w:rPr>
      </w:pPr>
      <w:r w:rsidRPr="00703AC1">
        <w:rPr>
          <w:rFonts w:asciiTheme="minorEastAsia" w:eastAsiaTheme="minorEastAsia" w:hAnsiTheme="minorEastAsia" w:cs="宋体" w:hint="eastAsia"/>
          <w:b/>
          <w:color w:val="000000"/>
          <w:sz w:val="28"/>
          <w:szCs w:val="28"/>
        </w:rPr>
        <w:t>第三章  质量要求</w:t>
      </w:r>
    </w:p>
    <w:p w:rsidR="00DF6CD9" w:rsidRPr="00DF6CD9" w:rsidRDefault="00DF6CD9" w:rsidP="00DF6CD9">
      <w:pPr>
        <w:spacing w:line="360" w:lineRule="auto"/>
        <w:ind w:firstLineChars="200" w:firstLine="480"/>
        <w:rPr>
          <w:rFonts w:ascii="宋体" w:hAnsi="宋体" w:cs="宋体"/>
          <w:color w:val="000000"/>
          <w:sz w:val="24"/>
        </w:rPr>
      </w:pPr>
      <w:r>
        <w:rPr>
          <w:rFonts w:ascii="宋体" w:hAnsi="宋体" w:cs="宋体" w:hint="eastAsia"/>
          <w:color w:val="000000"/>
          <w:sz w:val="24"/>
        </w:rPr>
        <w:t>1、</w:t>
      </w:r>
      <w:r w:rsidR="00F47734" w:rsidRPr="00F47734">
        <w:rPr>
          <w:rFonts w:ascii="宋体" w:hAnsi="宋体" w:cs="宋体" w:hint="eastAsia"/>
          <w:color w:val="000000"/>
          <w:sz w:val="24"/>
        </w:rPr>
        <w:t>工程质量标准为合格，工程质量必须符合设计要求和现行国家及地方有关规范、标准规定及宝新集团相关要求、规定。当合同约定的质量要求与相关法律、法规、规范和技术标准矛盾时，以较高要求为准。各单位工程及主体结构确保一次验收合格，确保无渗漏、工程达到用户满意工程。</w:t>
      </w:r>
    </w:p>
    <w:p w:rsidR="00DF6CD9" w:rsidRDefault="00DF6CD9" w:rsidP="00DF6CD9">
      <w:pPr>
        <w:spacing w:line="360" w:lineRule="auto"/>
        <w:ind w:firstLineChars="200" w:firstLine="480"/>
        <w:rPr>
          <w:rFonts w:ascii="宋体" w:hAnsi="宋体" w:cs="宋体"/>
          <w:color w:val="000000"/>
          <w:sz w:val="24"/>
        </w:rPr>
      </w:pPr>
      <w:r w:rsidRPr="00DF6CD9">
        <w:rPr>
          <w:rFonts w:ascii="宋体" w:hAnsi="宋体" w:cs="宋体" w:hint="eastAsia"/>
          <w:color w:val="000000"/>
          <w:sz w:val="24"/>
        </w:rPr>
        <w:t>绿色认证目标：通过绿建一星认证</w:t>
      </w:r>
    </w:p>
    <w:p w:rsidR="00DF6CD9" w:rsidRDefault="00DF6CD9" w:rsidP="00DF6CD9">
      <w:pPr>
        <w:spacing w:line="360" w:lineRule="auto"/>
        <w:ind w:firstLineChars="200" w:firstLine="480"/>
        <w:rPr>
          <w:rFonts w:ascii="宋体" w:hAnsi="宋体" w:cs="宋体"/>
          <w:color w:val="000000"/>
          <w:sz w:val="24"/>
        </w:rPr>
      </w:pPr>
      <w:r>
        <w:rPr>
          <w:rFonts w:ascii="宋体" w:hAnsi="宋体" w:cs="宋体" w:hint="eastAsia"/>
          <w:color w:val="000000"/>
          <w:sz w:val="24"/>
        </w:rPr>
        <w:t>工程质量不符合设计、现行施工验收规范要求、合同要求或质量不合格者，招标单位可要求投标单位停工和返工，返工费用由投标单位承担，工期不予顺延。投标单位必须保证质量目标的实现。</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2、</w:t>
      </w:r>
      <w:r w:rsidR="00F47734" w:rsidRPr="00F47734">
        <w:rPr>
          <w:rFonts w:ascii="宋体" w:hAnsi="宋体" w:cs="宋体" w:hint="eastAsia"/>
          <w:color w:val="000000"/>
          <w:sz w:val="24"/>
        </w:rPr>
        <w:t>工程施工过程中出现工程质量问题的，</w:t>
      </w:r>
      <w:r w:rsidR="00B33D0B">
        <w:rPr>
          <w:rFonts w:ascii="宋体" w:hAnsi="宋体" w:cs="宋体" w:hint="eastAsia"/>
          <w:color w:val="000000"/>
          <w:sz w:val="24"/>
        </w:rPr>
        <w:t>投标单位</w:t>
      </w:r>
      <w:r w:rsidR="00F47734" w:rsidRPr="00F47734">
        <w:rPr>
          <w:rFonts w:ascii="宋体" w:hAnsi="宋体" w:cs="宋体" w:hint="eastAsia"/>
          <w:color w:val="000000"/>
          <w:sz w:val="24"/>
        </w:rPr>
        <w:t>须按</w:t>
      </w:r>
      <w:r w:rsidR="00B33D0B">
        <w:rPr>
          <w:rFonts w:ascii="宋体" w:hAnsi="宋体" w:cs="宋体" w:hint="eastAsia"/>
          <w:color w:val="000000"/>
          <w:sz w:val="24"/>
        </w:rPr>
        <w:t>招标单位</w:t>
      </w:r>
      <w:r w:rsidR="00F47734" w:rsidRPr="00F47734">
        <w:rPr>
          <w:rFonts w:ascii="宋体" w:hAnsi="宋体" w:cs="宋体" w:hint="eastAsia"/>
          <w:color w:val="000000"/>
          <w:sz w:val="24"/>
        </w:rPr>
        <w:t>要求进行整</w:t>
      </w:r>
      <w:r w:rsidR="00F47734" w:rsidRPr="00F47734">
        <w:rPr>
          <w:rFonts w:ascii="宋体" w:hAnsi="宋体" w:cs="宋体" w:hint="eastAsia"/>
          <w:color w:val="000000"/>
          <w:sz w:val="24"/>
        </w:rPr>
        <w:lastRenderedPageBreak/>
        <w:t>改，费用由</w:t>
      </w:r>
      <w:r w:rsidR="00B33D0B">
        <w:rPr>
          <w:rFonts w:ascii="宋体" w:hAnsi="宋体" w:cs="宋体" w:hint="eastAsia"/>
          <w:color w:val="000000"/>
          <w:sz w:val="24"/>
        </w:rPr>
        <w:t>投标单位</w:t>
      </w:r>
      <w:r w:rsidR="00F47734" w:rsidRPr="00F47734">
        <w:rPr>
          <w:rFonts w:ascii="宋体" w:hAnsi="宋体" w:cs="宋体" w:hint="eastAsia"/>
          <w:color w:val="000000"/>
          <w:sz w:val="24"/>
        </w:rPr>
        <w:t>承担，工期不予顺延；质量问题每出现一次，</w:t>
      </w:r>
      <w:r w:rsidR="00B33D0B">
        <w:rPr>
          <w:rFonts w:ascii="宋体" w:hAnsi="宋体" w:cs="宋体" w:hint="eastAsia"/>
          <w:color w:val="000000"/>
          <w:sz w:val="24"/>
        </w:rPr>
        <w:t>投标单位</w:t>
      </w:r>
      <w:r w:rsidR="00F47734" w:rsidRPr="00F47734">
        <w:rPr>
          <w:rFonts w:ascii="宋体" w:hAnsi="宋体" w:cs="宋体" w:hint="eastAsia"/>
          <w:color w:val="000000"/>
          <w:sz w:val="24"/>
        </w:rPr>
        <w:t>应向</w:t>
      </w:r>
      <w:r w:rsidR="00B33D0B">
        <w:rPr>
          <w:rFonts w:ascii="宋体" w:hAnsi="宋体" w:cs="宋体" w:hint="eastAsia"/>
          <w:color w:val="000000"/>
          <w:sz w:val="24"/>
        </w:rPr>
        <w:t>招标单位</w:t>
      </w:r>
      <w:r w:rsidR="00F47734" w:rsidRPr="00F47734">
        <w:rPr>
          <w:rFonts w:ascii="宋体" w:hAnsi="宋体" w:cs="宋体" w:hint="eastAsia"/>
          <w:color w:val="000000"/>
          <w:sz w:val="24"/>
        </w:rPr>
        <w:t>支付人民币10000元的违约金，出现三次以上（含三次）的，</w:t>
      </w:r>
      <w:r w:rsidR="00B33D0B">
        <w:rPr>
          <w:rFonts w:ascii="宋体" w:hAnsi="宋体" w:cs="宋体" w:hint="eastAsia"/>
          <w:color w:val="000000"/>
          <w:sz w:val="24"/>
        </w:rPr>
        <w:t>招标单位</w:t>
      </w:r>
      <w:r w:rsidR="00F47734" w:rsidRPr="00F47734">
        <w:rPr>
          <w:rFonts w:ascii="宋体" w:hAnsi="宋体" w:cs="宋体" w:hint="eastAsia"/>
          <w:color w:val="000000"/>
          <w:sz w:val="24"/>
        </w:rPr>
        <w:t>有权单方解除本合同，合同解除后，对</w:t>
      </w:r>
      <w:r w:rsidR="00B33D0B">
        <w:rPr>
          <w:rFonts w:ascii="宋体" w:hAnsi="宋体" w:cs="宋体" w:hint="eastAsia"/>
          <w:color w:val="000000"/>
          <w:sz w:val="24"/>
        </w:rPr>
        <w:t>投标单位</w:t>
      </w:r>
      <w:r w:rsidR="00F47734" w:rsidRPr="00F47734">
        <w:rPr>
          <w:rFonts w:ascii="宋体" w:hAnsi="宋体" w:cs="宋体" w:hint="eastAsia"/>
          <w:color w:val="000000"/>
          <w:sz w:val="24"/>
        </w:rPr>
        <w:t>已完成且验收合格的工程量按80%结算，同时</w:t>
      </w:r>
      <w:r w:rsidR="00B33D0B">
        <w:rPr>
          <w:rFonts w:ascii="宋体" w:hAnsi="宋体" w:cs="宋体" w:hint="eastAsia"/>
          <w:color w:val="000000"/>
          <w:sz w:val="24"/>
        </w:rPr>
        <w:t>投标单位</w:t>
      </w:r>
      <w:r w:rsidR="00F47734" w:rsidRPr="00F47734">
        <w:rPr>
          <w:rFonts w:ascii="宋体" w:hAnsi="宋体" w:cs="宋体" w:hint="eastAsia"/>
          <w:color w:val="000000"/>
          <w:sz w:val="24"/>
        </w:rPr>
        <w:t>向</w:t>
      </w:r>
      <w:r w:rsidR="00B33D0B">
        <w:rPr>
          <w:rFonts w:ascii="宋体" w:hAnsi="宋体" w:cs="宋体" w:hint="eastAsia"/>
          <w:color w:val="000000"/>
          <w:sz w:val="24"/>
        </w:rPr>
        <w:t>招标单位</w:t>
      </w:r>
      <w:r w:rsidR="00F47734" w:rsidRPr="00F47734">
        <w:rPr>
          <w:rFonts w:ascii="宋体" w:hAnsi="宋体" w:cs="宋体" w:hint="eastAsia"/>
          <w:color w:val="000000"/>
          <w:sz w:val="24"/>
        </w:rPr>
        <w:t>支付合同总价19%的违约金。</w:t>
      </w:r>
      <w:r w:rsidR="00B33D0B">
        <w:rPr>
          <w:rFonts w:ascii="宋体" w:hAnsi="宋体" w:cs="宋体" w:hint="eastAsia"/>
          <w:color w:val="000000"/>
          <w:sz w:val="24"/>
        </w:rPr>
        <w:t>投标单位</w:t>
      </w:r>
      <w:r w:rsidR="00F47734" w:rsidRPr="0033419F">
        <w:rPr>
          <w:rFonts w:ascii="宋体" w:hAnsi="宋体" w:cs="宋体" w:hint="eastAsia"/>
          <w:color w:val="000000"/>
          <w:sz w:val="24"/>
        </w:rPr>
        <w:t>违章施工或施工质量不符合规范要求，而造成总工程或单项工程的质量事故，</w:t>
      </w:r>
      <w:r w:rsidR="00B33D0B">
        <w:rPr>
          <w:rFonts w:ascii="宋体" w:hAnsi="宋体" w:cs="宋体" w:hint="eastAsia"/>
          <w:color w:val="000000"/>
          <w:sz w:val="24"/>
        </w:rPr>
        <w:t>投标单位</w:t>
      </w:r>
      <w:r w:rsidR="00F47734" w:rsidRPr="0033419F">
        <w:rPr>
          <w:rFonts w:ascii="宋体" w:hAnsi="宋体" w:cs="宋体" w:hint="eastAsia"/>
          <w:color w:val="000000"/>
          <w:sz w:val="24"/>
        </w:rPr>
        <w:t>须按</w:t>
      </w:r>
      <w:r w:rsidR="00B33D0B">
        <w:rPr>
          <w:rFonts w:ascii="宋体" w:hAnsi="宋体" w:cs="宋体" w:hint="eastAsia"/>
          <w:color w:val="000000"/>
          <w:sz w:val="24"/>
        </w:rPr>
        <w:t>招标单位</w:t>
      </w:r>
      <w:r w:rsidR="00F47734" w:rsidRPr="0033419F">
        <w:rPr>
          <w:rFonts w:ascii="宋体" w:hAnsi="宋体" w:cs="宋体" w:hint="eastAsia"/>
          <w:color w:val="000000"/>
          <w:sz w:val="24"/>
        </w:rPr>
        <w:t>要求进行整改，费用由</w:t>
      </w:r>
      <w:r w:rsidR="00B33D0B">
        <w:rPr>
          <w:rFonts w:ascii="宋体" w:hAnsi="宋体" w:cs="宋体" w:hint="eastAsia"/>
          <w:color w:val="000000"/>
          <w:sz w:val="24"/>
        </w:rPr>
        <w:t>投标单位</w:t>
      </w:r>
      <w:r w:rsidR="00F47734" w:rsidRPr="0033419F">
        <w:rPr>
          <w:rFonts w:ascii="宋体" w:hAnsi="宋体" w:cs="宋体" w:hint="eastAsia"/>
          <w:color w:val="000000"/>
          <w:sz w:val="24"/>
        </w:rPr>
        <w:t>承担，工期不予顺延；同时</w:t>
      </w:r>
      <w:r w:rsidR="00B33D0B">
        <w:rPr>
          <w:rFonts w:ascii="宋体" w:hAnsi="宋体" w:cs="宋体" w:hint="eastAsia"/>
          <w:color w:val="000000"/>
          <w:sz w:val="24"/>
        </w:rPr>
        <w:t>招标单位</w:t>
      </w:r>
      <w:r w:rsidR="00F47734" w:rsidRPr="0033419F">
        <w:rPr>
          <w:rFonts w:ascii="宋体" w:hAnsi="宋体" w:cs="宋体" w:hint="eastAsia"/>
          <w:color w:val="000000"/>
          <w:sz w:val="24"/>
        </w:rPr>
        <w:t>有权单方解除本合同，</w:t>
      </w:r>
      <w:r w:rsidR="00B33D0B">
        <w:rPr>
          <w:rFonts w:ascii="宋体" w:hAnsi="宋体" w:cs="宋体" w:hint="eastAsia"/>
          <w:color w:val="000000"/>
          <w:sz w:val="24"/>
        </w:rPr>
        <w:t>投标单位</w:t>
      </w:r>
      <w:r w:rsidR="00F47734" w:rsidRPr="0033419F">
        <w:rPr>
          <w:rFonts w:ascii="宋体" w:hAnsi="宋体" w:cs="宋体" w:hint="eastAsia"/>
          <w:color w:val="000000"/>
          <w:sz w:val="24"/>
        </w:rPr>
        <w:t>按以下标准向</w:t>
      </w:r>
      <w:r w:rsidR="00B33D0B">
        <w:rPr>
          <w:rFonts w:ascii="宋体" w:hAnsi="宋体" w:cs="宋体" w:hint="eastAsia"/>
          <w:color w:val="000000"/>
          <w:sz w:val="24"/>
        </w:rPr>
        <w:t>招标单位</w:t>
      </w:r>
      <w:r w:rsidR="00F47734" w:rsidRPr="0033419F">
        <w:rPr>
          <w:rFonts w:ascii="宋体" w:hAnsi="宋体" w:cs="宋体" w:hint="eastAsia"/>
          <w:color w:val="000000"/>
          <w:sz w:val="24"/>
        </w:rPr>
        <w:t>支付违约金：一般质量安全事故违约金100000元/次，重大质量安全事故违约金500000元/次。工程全部竣工，经</w:t>
      </w:r>
      <w:r w:rsidR="00B33D0B">
        <w:rPr>
          <w:rFonts w:ascii="宋体" w:hAnsi="宋体" w:cs="宋体" w:hint="eastAsia"/>
          <w:color w:val="000000"/>
          <w:sz w:val="24"/>
        </w:rPr>
        <w:t>招标单位</w:t>
      </w:r>
      <w:r w:rsidR="00F47734" w:rsidRPr="0033419F">
        <w:rPr>
          <w:rFonts w:ascii="宋体" w:hAnsi="宋体" w:cs="宋体" w:hint="eastAsia"/>
          <w:color w:val="000000"/>
          <w:sz w:val="24"/>
        </w:rPr>
        <w:t>验收工程质量未能达到本合同约定标准和国家相关标准的，</w:t>
      </w:r>
      <w:r w:rsidR="00B33D0B">
        <w:rPr>
          <w:rFonts w:ascii="宋体" w:hAnsi="宋体" w:cs="宋体" w:hint="eastAsia"/>
          <w:color w:val="000000"/>
          <w:sz w:val="24"/>
        </w:rPr>
        <w:t>投标单位</w:t>
      </w:r>
      <w:r w:rsidR="00F47734" w:rsidRPr="0033419F">
        <w:rPr>
          <w:rFonts w:ascii="宋体" w:hAnsi="宋体" w:cs="宋体" w:hint="eastAsia"/>
          <w:color w:val="000000"/>
          <w:sz w:val="24"/>
        </w:rPr>
        <w:t>应向</w:t>
      </w:r>
      <w:r w:rsidR="00B33D0B">
        <w:rPr>
          <w:rFonts w:ascii="宋体" w:hAnsi="宋体" w:cs="宋体" w:hint="eastAsia"/>
          <w:color w:val="000000"/>
          <w:sz w:val="24"/>
        </w:rPr>
        <w:t>招标单位</w:t>
      </w:r>
      <w:r w:rsidR="00F47734" w:rsidRPr="0033419F">
        <w:rPr>
          <w:rFonts w:ascii="宋体" w:hAnsi="宋体" w:cs="宋体" w:hint="eastAsia"/>
          <w:color w:val="000000"/>
          <w:sz w:val="24"/>
        </w:rPr>
        <w:t>支付本合同总价19%的违约金，同时</w:t>
      </w:r>
      <w:r w:rsidR="00B33D0B">
        <w:rPr>
          <w:rFonts w:ascii="宋体" w:hAnsi="宋体" w:cs="宋体" w:hint="eastAsia"/>
          <w:color w:val="000000"/>
          <w:sz w:val="24"/>
        </w:rPr>
        <w:t>投标单位</w:t>
      </w:r>
      <w:r w:rsidR="00F47734" w:rsidRPr="0033419F">
        <w:rPr>
          <w:rFonts w:ascii="宋体" w:hAnsi="宋体" w:cs="宋体" w:hint="eastAsia"/>
          <w:color w:val="000000"/>
          <w:sz w:val="24"/>
        </w:rPr>
        <w:t>须按</w:t>
      </w:r>
      <w:r w:rsidR="00B33D0B">
        <w:rPr>
          <w:rFonts w:ascii="宋体" w:hAnsi="宋体" w:cs="宋体" w:hint="eastAsia"/>
          <w:color w:val="000000"/>
          <w:sz w:val="24"/>
        </w:rPr>
        <w:t>招标单位</w:t>
      </w:r>
      <w:r w:rsidR="00F47734" w:rsidRPr="0033419F">
        <w:rPr>
          <w:rFonts w:ascii="宋体" w:hAnsi="宋体" w:cs="宋体" w:hint="eastAsia"/>
          <w:color w:val="000000"/>
          <w:sz w:val="24"/>
        </w:rPr>
        <w:t>要求无条件整改至合格，费用由</w:t>
      </w:r>
      <w:r w:rsidR="00B33D0B">
        <w:rPr>
          <w:rFonts w:ascii="宋体" w:hAnsi="宋体" w:cs="宋体" w:hint="eastAsia"/>
          <w:color w:val="000000"/>
          <w:sz w:val="24"/>
        </w:rPr>
        <w:t>投标单位</w:t>
      </w:r>
      <w:r w:rsidR="00F47734" w:rsidRPr="0033419F">
        <w:rPr>
          <w:rFonts w:ascii="宋体" w:hAnsi="宋体" w:cs="宋体" w:hint="eastAsia"/>
          <w:color w:val="000000"/>
          <w:sz w:val="24"/>
        </w:rPr>
        <w:t>承担，工期不予顺延，造成工期延误的，</w:t>
      </w:r>
      <w:r w:rsidR="00B33D0B">
        <w:rPr>
          <w:rFonts w:ascii="宋体" w:hAnsi="宋体" w:cs="宋体" w:hint="eastAsia"/>
          <w:color w:val="000000"/>
          <w:sz w:val="24"/>
        </w:rPr>
        <w:t>投标单位</w:t>
      </w:r>
      <w:r w:rsidR="00F47734" w:rsidRPr="0033419F">
        <w:rPr>
          <w:rFonts w:ascii="宋体" w:hAnsi="宋体" w:cs="宋体" w:hint="eastAsia"/>
          <w:color w:val="000000"/>
          <w:sz w:val="24"/>
        </w:rPr>
        <w:t>还应按按本条第3款逾期完工的约定承担违约责任。</w:t>
      </w:r>
      <w:r w:rsidR="00B33D0B">
        <w:rPr>
          <w:rFonts w:ascii="宋体" w:hAnsi="宋体" w:cs="宋体" w:hint="eastAsia"/>
          <w:color w:val="000000"/>
          <w:sz w:val="24"/>
        </w:rPr>
        <w:t>投标单位</w:t>
      </w:r>
      <w:r w:rsidR="00F47734" w:rsidRPr="0033419F">
        <w:rPr>
          <w:rFonts w:ascii="宋体" w:hAnsi="宋体" w:cs="宋体" w:hint="eastAsia"/>
          <w:color w:val="000000"/>
          <w:sz w:val="24"/>
        </w:rPr>
        <w:t>未按本合同约定的施工图纸施工的，应向</w:t>
      </w:r>
      <w:r w:rsidR="00B33D0B">
        <w:rPr>
          <w:rFonts w:ascii="宋体" w:hAnsi="宋体" w:cs="宋体" w:hint="eastAsia"/>
          <w:color w:val="000000"/>
          <w:sz w:val="24"/>
        </w:rPr>
        <w:t>招标单位</w:t>
      </w:r>
      <w:r w:rsidR="00F47734" w:rsidRPr="0033419F">
        <w:rPr>
          <w:rFonts w:ascii="宋体" w:hAnsi="宋体" w:cs="宋体" w:hint="eastAsia"/>
          <w:color w:val="000000"/>
          <w:sz w:val="24"/>
        </w:rPr>
        <w:t>支付此部分工程造价2倍的违约金；</w:t>
      </w:r>
      <w:r w:rsidR="00B33D0B">
        <w:rPr>
          <w:rFonts w:ascii="宋体" w:hAnsi="宋体" w:cs="宋体" w:hint="eastAsia"/>
          <w:color w:val="000000"/>
          <w:sz w:val="24"/>
        </w:rPr>
        <w:t>投标单位</w:t>
      </w:r>
      <w:r w:rsidR="00F47734" w:rsidRPr="0033419F">
        <w:rPr>
          <w:rFonts w:ascii="宋体" w:hAnsi="宋体" w:cs="宋体" w:hint="eastAsia"/>
          <w:color w:val="000000"/>
          <w:sz w:val="24"/>
        </w:rPr>
        <w:t>未按图纸施工部分造价达到工程总造价20%的，</w:t>
      </w:r>
      <w:r w:rsidR="00B33D0B">
        <w:rPr>
          <w:rFonts w:ascii="宋体" w:hAnsi="宋体" w:cs="宋体" w:hint="eastAsia"/>
          <w:color w:val="000000"/>
          <w:sz w:val="24"/>
        </w:rPr>
        <w:t>招标单位</w:t>
      </w:r>
      <w:r w:rsidR="00F47734" w:rsidRPr="0033419F">
        <w:rPr>
          <w:rFonts w:ascii="宋体" w:hAnsi="宋体" w:cs="宋体" w:hint="eastAsia"/>
          <w:color w:val="000000"/>
          <w:sz w:val="24"/>
        </w:rPr>
        <w:t>有权单方解除本合同，</w:t>
      </w:r>
      <w:r w:rsidR="00B33D0B">
        <w:rPr>
          <w:rFonts w:ascii="宋体" w:hAnsi="宋体" w:cs="宋体" w:hint="eastAsia"/>
          <w:color w:val="000000"/>
          <w:sz w:val="24"/>
        </w:rPr>
        <w:t>投标单位</w:t>
      </w:r>
      <w:r w:rsidR="00F47734" w:rsidRPr="0033419F">
        <w:rPr>
          <w:rFonts w:ascii="宋体" w:hAnsi="宋体" w:cs="宋体" w:hint="eastAsia"/>
          <w:color w:val="000000"/>
          <w:sz w:val="24"/>
        </w:rPr>
        <w:t>已完成且验收合格的工程量按80%结算，同时</w:t>
      </w:r>
      <w:r w:rsidR="00B33D0B">
        <w:rPr>
          <w:rFonts w:ascii="宋体" w:hAnsi="宋体" w:cs="宋体" w:hint="eastAsia"/>
          <w:color w:val="000000"/>
          <w:sz w:val="24"/>
        </w:rPr>
        <w:t>投标单位</w:t>
      </w:r>
      <w:r w:rsidR="00F47734" w:rsidRPr="0033419F">
        <w:rPr>
          <w:rFonts w:ascii="宋体" w:hAnsi="宋体" w:cs="宋体" w:hint="eastAsia"/>
          <w:color w:val="000000"/>
          <w:sz w:val="24"/>
        </w:rPr>
        <w:t>向</w:t>
      </w:r>
      <w:r w:rsidR="00B33D0B">
        <w:rPr>
          <w:rFonts w:ascii="宋体" w:hAnsi="宋体" w:cs="宋体" w:hint="eastAsia"/>
          <w:color w:val="000000"/>
          <w:sz w:val="24"/>
        </w:rPr>
        <w:t>招标单位</w:t>
      </w:r>
      <w:r w:rsidR="00F47734" w:rsidRPr="0033419F">
        <w:rPr>
          <w:rFonts w:ascii="宋体" w:hAnsi="宋体" w:cs="宋体" w:hint="eastAsia"/>
          <w:color w:val="000000"/>
          <w:sz w:val="24"/>
        </w:rPr>
        <w:t>支付合同暂定总价19%的违约金。</w:t>
      </w:r>
      <w:r w:rsidR="00B33D0B">
        <w:rPr>
          <w:rFonts w:ascii="宋体" w:hAnsi="宋体" w:cs="宋体" w:hint="eastAsia"/>
          <w:color w:val="000000"/>
          <w:sz w:val="24"/>
        </w:rPr>
        <w:t>投标单位</w:t>
      </w:r>
      <w:r w:rsidR="00F47734" w:rsidRPr="0033419F">
        <w:rPr>
          <w:rFonts w:ascii="宋体" w:hAnsi="宋体" w:cs="宋体" w:hint="eastAsia"/>
          <w:color w:val="000000"/>
          <w:sz w:val="24"/>
        </w:rPr>
        <w:t>偷工减料、擅自更换合同约定材料设备品牌的，应向</w:t>
      </w:r>
      <w:r w:rsidR="00B33D0B">
        <w:rPr>
          <w:rFonts w:ascii="宋体" w:hAnsi="宋体" w:cs="宋体" w:hint="eastAsia"/>
          <w:color w:val="000000"/>
          <w:sz w:val="24"/>
        </w:rPr>
        <w:t>招标单位</w:t>
      </w:r>
      <w:r w:rsidR="00F47734" w:rsidRPr="0033419F">
        <w:rPr>
          <w:rFonts w:ascii="宋体" w:hAnsi="宋体" w:cs="宋体" w:hint="eastAsia"/>
          <w:color w:val="000000"/>
          <w:sz w:val="24"/>
        </w:rPr>
        <w:t>支付该部分材料设备价款3倍的违约金；</w:t>
      </w:r>
      <w:r w:rsidR="00B33D0B">
        <w:rPr>
          <w:rFonts w:ascii="宋体" w:hAnsi="宋体" w:cs="宋体" w:hint="eastAsia"/>
          <w:color w:val="000000"/>
          <w:sz w:val="24"/>
        </w:rPr>
        <w:t>投标单位</w:t>
      </w:r>
      <w:r w:rsidR="00F47734" w:rsidRPr="0033419F">
        <w:rPr>
          <w:rFonts w:ascii="宋体" w:hAnsi="宋体" w:cs="宋体" w:hint="eastAsia"/>
          <w:color w:val="000000"/>
          <w:sz w:val="24"/>
        </w:rPr>
        <w:t>发生前述违约情形超过2次（含2次）的，</w:t>
      </w:r>
      <w:r w:rsidR="00B33D0B">
        <w:rPr>
          <w:rFonts w:ascii="宋体" w:hAnsi="宋体" w:cs="宋体" w:hint="eastAsia"/>
          <w:color w:val="000000"/>
          <w:sz w:val="24"/>
        </w:rPr>
        <w:t>招标单位</w:t>
      </w:r>
      <w:r w:rsidR="00F47734" w:rsidRPr="0033419F">
        <w:rPr>
          <w:rFonts w:ascii="宋体" w:hAnsi="宋体" w:cs="宋体" w:hint="eastAsia"/>
          <w:color w:val="000000"/>
          <w:sz w:val="24"/>
        </w:rPr>
        <w:t>有权单方解除本合同，</w:t>
      </w:r>
      <w:r w:rsidR="00B33D0B">
        <w:rPr>
          <w:rFonts w:ascii="宋体" w:hAnsi="宋体" w:cs="宋体" w:hint="eastAsia"/>
          <w:color w:val="000000"/>
          <w:sz w:val="24"/>
        </w:rPr>
        <w:t>投标单位</w:t>
      </w:r>
      <w:r w:rsidR="00F47734" w:rsidRPr="0033419F">
        <w:rPr>
          <w:rFonts w:ascii="宋体" w:hAnsi="宋体" w:cs="宋体" w:hint="eastAsia"/>
          <w:color w:val="000000"/>
          <w:sz w:val="24"/>
        </w:rPr>
        <w:t>已完成且验收合格的工程量按80%结算，同时</w:t>
      </w:r>
      <w:r w:rsidR="00B33D0B">
        <w:rPr>
          <w:rFonts w:ascii="宋体" w:hAnsi="宋体" w:cs="宋体" w:hint="eastAsia"/>
          <w:color w:val="000000"/>
          <w:sz w:val="24"/>
        </w:rPr>
        <w:t>投标单位</w:t>
      </w:r>
      <w:r w:rsidR="00F47734" w:rsidRPr="0033419F">
        <w:rPr>
          <w:rFonts w:ascii="宋体" w:hAnsi="宋体" w:cs="宋体" w:hint="eastAsia"/>
          <w:color w:val="000000"/>
          <w:sz w:val="24"/>
        </w:rPr>
        <w:t>向</w:t>
      </w:r>
      <w:r w:rsidR="00B33D0B">
        <w:rPr>
          <w:rFonts w:ascii="宋体" w:hAnsi="宋体" w:cs="宋体" w:hint="eastAsia"/>
          <w:color w:val="000000"/>
          <w:sz w:val="24"/>
        </w:rPr>
        <w:t>招标单位</w:t>
      </w:r>
      <w:r w:rsidR="00F47734" w:rsidRPr="0033419F">
        <w:rPr>
          <w:rFonts w:ascii="宋体" w:hAnsi="宋体" w:cs="宋体" w:hint="eastAsia"/>
          <w:color w:val="000000"/>
          <w:sz w:val="24"/>
        </w:rPr>
        <w:t>支付合同暂定总价19%的违约金。</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3、为确保本工程质量目标的实现，投标单位必须严格按照现行国家有关的技术规范要求组织施工。对招标单位提出的质量问题及时整改，无正当理由投标单位拒不整改的，招标单位有权采取整改措施，调整工作面，直至更换专业分包承包方，责令投标单位退场，并由投标单位承担因此给招标单位造成的经济损失。</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4、上道工序投标单位未自检、招标单位或监理未验收或验收不合格，不得进入下道工序施工，如有违反按总包管理条例处罚。</w:t>
      </w:r>
      <w:r>
        <w:rPr>
          <w:rFonts w:ascii="宋体" w:hAnsi="宋体" w:cs="宋体" w:hint="eastAsia"/>
          <w:color w:val="000000"/>
          <w:sz w:val="24"/>
          <w:lang w:val="zh-CN"/>
        </w:rPr>
        <w:t>凡是对分部分项工程验收不合格的并下发整改通知单的，整改完毕后，必须同时将整改通知单和整改通知单回复招标单位验收</w:t>
      </w:r>
      <w:r>
        <w:rPr>
          <w:rFonts w:ascii="宋体" w:hAnsi="宋体" w:cs="宋体" w:hint="eastAsia"/>
          <w:color w:val="000000"/>
          <w:sz w:val="24"/>
        </w:rPr>
        <w:t>。施工中必须严格执行隐蔽验收制度。双方约定中间验收部位：未经监理工程师和</w:t>
      </w:r>
      <w:r w:rsidR="00B33D0B">
        <w:rPr>
          <w:rFonts w:ascii="宋体" w:hAnsi="宋体" w:cs="宋体" w:hint="eastAsia"/>
          <w:color w:val="000000"/>
          <w:sz w:val="24"/>
        </w:rPr>
        <w:t>招标单位</w:t>
      </w:r>
      <w:r>
        <w:rPr>
          <w:rFonts w:ascii="宋体" w:hAnsi="宋体" w:cs="宋体" w:hint="eastAsia"/>
          <w:color w:val="000000"/>
          <w:sz w:val="24"/>
        </w:rPr>
        <w:t>现场工程师批准，工程的任何部分都不能覆盖，当任何部分的隐蔽工程已经具备检验条件时，投标单位应及时通知招标单位。</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5、施工中经检查、检验工程不合格或未达到招标单位质量要求，投标单位按质量验收规范要求进行返工、返修并承担返工、返修的费用，不顺延工期。</w:t>
      </w:r>
      <w:r>
        <w:rPr>
          <w:rFonts w:ascii="宋体" w:hAnsi="宋体" w:cs="宋体"/>
          <w:color w:val="000000"/>
          <w:sz w:val="24"/>
        </w:rPr>
        <w:t>如果</w:t>
      </w:r>
      <w:r>
        <w:rPr>
          <w:rFonts w:ascii="宋体" w:hAnsi="宋体" w:cs="宋体" w:hint="eastAsia"/>
          <w:color w:val="000000"/>
          <w:sz w:val="24"/>
        </w:rPr>
        <w:t>投标单位</w:t>
      </w:r>
      <w:r>
        <w:rPr>
          <w:rFonts w:ascii="宋体" w:hAnsi="宋体" w:cs="宋体"/>
          <w:color w:val="000000"/>
          <w:sz w:val="24"/>
        </w:rPr>
        <w:t>未能在规定的时间内，或者（若指示中没有规定时间）在合理的时间内未执行上述指示，则</w:t>
      </w:r>
      <w:r>
        <w:rPr>
          <w:rFonts w:ascii="宋体" w:hAnsi="宋体" w:cs="宋体" w:hint="eastAsia"/>
          <w:color w:val="000000"/>
          <w:sz w:val="24"/>
        </w:rPr>
        <w:t>招标单位</w:t>
      </w:r>
      <w:r>
        <w:rPr>
          <w:rFonts w:ascii="宋体" w:hAnsi="宋体" w:cs="宋体"/>
          <w:color w:val="000000"/>
          <w:sz w:val="24"/>
        </w:rPr>
        <w:t>有权委托他人执行，并向其支付相关费用。由此造成或伴随产生的全部费用由</w:t>
      </w:r>
      <w:r>
        <w:rPr>
          <w:rFonts w:ascii="宋体" w:hAnsi="宋体" w:cs="宋体" w:hint="eastAsia"/>
          <w:color w:val="000000"/>
          <w:sz w:val="24"/>
        </w:rPr>
        <w:t>招标单位</w:t>
      </w:r>
      <w:r>
        <w:rPr>
          <w:rFonts w:ascii="宋体" w:hAnsi="宋体" w:cs="宋体"/>
          <w:color w:val="000000"/>
          <w:sz w:val="24"/>
        </w:rPr>
        <w:t>从任何应支付或将支付给</w:t>
      </w:r>
      <w:r>
        <w:rPr>
          <w:rFonts w:ascii="宋体" w:hAnsi="宋体" w:cs="宋体" w:hint="eastAsia"/>
          <w:color w:val="000000"/>
          <w:sz w:val="24"/>
        </w:rPr>
        <w:t>中标人</w:t>
      </w:r>
      <w:r>
        <w:rPr>
          <w:rFonts w:ascii="宋体" w:hAnsi="宋体" w:cs="宋体"/>
          <w:color w:val="000000"/>
          <w:sz w:val="24"/>
        </w:rPr>
        <w:t>的任何款项中扣除。</w:t>
      </w:r>
      <w:r>
        <w:rPr>
          <w:rFonts w:ascii="宋体" w:hAnsi="宋体" w:cs="宋体" w:hint="eastAsia"/>
          <w:color w:val="000000"/>
          <w:sz w:val="24"/>
        </w:rPr>
        <w:t>招标单位保留对部分材料设备进行随机抽样检测的权力。</w:t>
      </w:r>
    </w:p>
    <w:p w:rsidR="009A30DD"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6、因投标单位原因造成在</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施工中出现影响工程结构、使用功能等重大事故时，投标单位必须承担事故处理所发生的所有费用，招标单位可无条件终止本合同，严格按国家颁发的《工程建设质量管理条例》处罚规定执行。</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7、业主、招标单位、监理、设计或建管部门对投标单位的施工质量能否满足工程质量目标或设计、规范要求表示疑虑并要求检验、检测时，投标单位必须无条件接受检验、检测，并承担因投标单位责任所发生的一切费用，工期不顺延。</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9、加强对业主或招标单位直接分包单位的成品保护，破坏的，处实际损失2-5倍的处罚。</w:t>
      </w:r>
    </w:p>
    <w:p w:rsidR="008E248F" w:rsidRDefault="008E248F">
      <w:pPr>
        <w:spacing w:line="360" w:lineRule="auto"/>
        <w:ind w:firstLineChars="200" w:firstLine="480"/>
        <w:rPr>
          <w:rFonts w:ascii="宋体" w:hAnsi="宋体" w:cs="宋体"/>
          <w:color w:val="000000"/>
          <w:sz w:val="24"/>
        </w:rPr>
      </w:pPr>
      <w:r>
        <w:rPr>
          <w:rFonts w:ascii="宋体" w:hAnsi="宋体" w:cs="宋体" w:hint="eastAsia"/>
          <w:color w:val="000000"/>
          <w:sz w:val="24"/>
        </w:rPr>
        <w:t>10、投标单位</w:t>
      </w:r>
      <w:r w:rsidRPr="00B71E45">
        <w:rPr>
          <w:rFonts w:ascii="宋体" w:hAnsi="宋体" w:cs="宋体" w:hint="eastAsia"/>
          <w:color w:val="000000"/>
          <w:sz w:val="24"/>
        </w:rPr>
        <w:t>收到施工图纸后，需积极组织各专业人员看图，准备图纸会审工作。施工过程中若同一部位建筑图与结构图描述不一致，</w:t>
      </w:r>
      <w:r>
        <w:rPr>
          <w:rFonts w:ascii="宋体" w:hAnsi="宋体" w:cs="宋体" w:hint="eastAsia"/>
          <w:color w:val="000000"/>
          <w:sz w:val="24"/>
        </w:rPr>
        <w:t>投标单位应及时向招标单位</w:t>
      </w:r>
      <w:r w:rsidRPr="00B71E45">
        <w:rPr>
          <w:rFonts w:ascii="宋体" w:hAnsi="宋体" w:cs="宋体" w:hint="eastAsia"/>
          <w:color w:val="000000"/>
          <w:sz w:val="24"/>
        </w:rPr>
        <w:t>提出，严禁私自选定做法。由于未发现或未在施工前及时提出上述问题，由此产生的返工费用由</w:t>
      </w:r>
      <w:r>
        <w:rPr>
          <w:rFonts w:ascii="宋体" w:hAnsi="宋体" w:cs="宋体" w:hint="eastAsia"/>
          <w:color w:val="000000"/>
          <w:sz w:val="24"/>
        </w:rPr>
        <w:t>投标单位</w:t>
      </w:r>
      <w:r w:rsidRPr="00B71E45">
        <w:rPr>
          <w:rFonts w:ascii="宋体" w:hAnsi="宋体" w:cs="宋体" w:hint="eastAsia"/>
          <w:color w:val="000000"/>
          <w:sz w:val="24"/>
        </w:rPr>
        <w:t>承担。</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1</w:t>
      </w:r>
      <w:r w:rsidR="008E248F">
        <w:rPr>
          <w:rFonts w:ascii="宋体" w:hAnsi="宋体" w:cs="宋体" w:hint="eastAsia"/>
          <w:color w:val="000000"/>
          <w:sz w:val="24"/>
        </w:rPr>
        <w:t>1</w:t>
      </w:r>
      <w:r>
        <w:rPr>
          <w:rFonts w:ascii="宋体" w:hAnsi="宋体" w:cs="宋体" w:hint="eastAsia"/>
          <w:color w:val="000000"/>
          <w:sz w:val="24"/>
        </w:rPr>
        <w:t>、具体质量要求详见附文件4。</w:t>
      </w:r>
    </w:p>
    <w:p w:rsidR="000979CF" w:rsidRDefault="00444C3C">
      <w:pPr>
        <w:spacing w:line="360" w:lineRule="auto"/>
        <w:jc w:val="center"/>
        <w:rPr>
          <w:rFonts w:asciiTheme="minorEastAsia" w:eastAsiaTheme="minorEastAsia" w:hAnsiTheme="minorEastAsia" w:cs="宋体"/>
          <w:b/>
          <w:color w:val="000000" w:themeColor="text1"/>
          <w:sz w:val="28"/>
          <w:szCs w:val="28"/>
        </w:rPr>
      </w:pPr>
      <w:r>
        <w:rPr>
          <w:rFonts w:asciiTheme="minorEastAsia" w:eastAsiaTheme="minorEastAsia" w:hAnsiTheme="minorEastAsia" w:cs="宋体" w:hint="eastAsia"/>
          <w:b/>
          <w:color w:val="000000" w:themeColor="text1"/>
          <w:sz w:val="28"/>
          <w:szCs w:val="28"/>
        </w:rPr>
        <w:t>第四章 技术标准和要求</w:t>
      </w:r>
    </w:p>
    <w:p w:rsidR="000979CF" w:rsidRDefault="00444C3C">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r>
        <w:rPr>
          <w:rFonts w:asciiTheme="minorEastAsia" w:eastAsiaTheme="minorEastAsia" w:hAnsiTheme="minorEastAsia" w:hint="eastAsia"/>
          <w:bCs/>
          <w:color w:val="000000" w:themeColor="text1"/>
          <w:sz w:val="24"/>
        </w:rPr>
        <w:t>．承包人应按约定日期，将施工组织设计和工程总进度计划提交工程师，工程师按约定的时间予以确认或提出修改意见，逾期不确认也不提出书面意见的，视为同意。 每月</w:t>
      </w:r>
      <w:r>
        <w:rPr>
          <w:rFonts w:asciiTheme="minorEastAsia" w:eastAsiaTheme="minorEastAsia" w:hAnsiTheme="minorEastAsia"/>
          <w:bCs/>
          <w:color w:val="000000" w:themeColor="text1"/>
          <w:sz w:val="24"/>
        </w:rPr>
        <w:t>或周上报</w:t>
      </w:r>
      <w:r>
        <w:rPr>
          <w:rFonts w:asciiTheme="minorEastAsia" w:eastAsiaTheme="minorEastAsia" w:hAnsiTheme="minorEastAsia" w:hint="eastAsia"/>
          <w:bCs/>
          <w:color w:val="000000" w:themeColor="text1"/>
          <w:sz w:val="24"/>
        </w:rPr>
        <w:t>下月</w:t>
      </w:r>
      <w:r>
        <w:rPr>
          <w:rFonts w:asciiTheme="minorEastAsia" w:eastAsiaTheme="minorEastAsia" w:hAnsiTheme="minorEastAsia"/>
          <w:bCs/>
          <w:color w:val="000000" w:themeColor="text1"/>
          <w:sz w:val="24"/>
        </w:rPr>
        <w:t>或下周进度计划。</w:t>
      </w:r>
    </w:p>
    <w:p w:rsidR="000979CF" w:rsidRDefault="00444C3C">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2.</w:t>
      </w:r>
      <w:r>
        <w:rPr>
          <w:rFonts w:asciiTheme="minorEastAsia" w:eastAsiaTheme="minorEastAsia" w:hAnsiTheme="minorEastAsia" w:hint="eastAsia"/>
          <w:bCs/>
          <w:color w:val="000000" w:themeColor="text1"/>
          <w:sz w:val="24"/>
        </w:rPr>
        <w:t xml:space="preserve">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0979CF" w:rsidRDefault="00444C3C">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 承包人必须</w:t>
      </w:r>
      <w:r>
        <w:rPr>
          <w:rFonts w:asciiTheme="minorEastAsia" w:eastAsiaTheme="minorEastAsia" w:hAnsiTheme="minorEastAsia"/>
          <w:bCs/>
          <w:color w:val="000000" w:themeColor="text1"/>
          <w:sz w:val="24"/>
        </w:rPr>
        <w:t>严格按照工程师下发的技术交底进行</w:t>
      </w:r>
      <w:r>
        <w:rPr>
          <w:rFonts w:asciiTheme="minorEastAsia" w:eastAsiaTheme="minorEastAsia" w:hAnsiTheme="minorEastAsia" w:hint="eastAsia"/>
          <w:bCs/>
          <w:color w:val="000000" w:themeColor="text1"/>
          <w:sz w:val="24"/>
        </w:rPr>
        <w:t>分级</w:t>
      </w:r>
      <w:r>
        <w:rPr>
          <w:rFonts w:asciiTheme="minorEastAsia" w:eastAsiaTheme="minorEastAsia" w:hAnsiTheme="minorEastAsia"/>
          <w:bCs/>
          <w:color w:val="000000" w:themeColor="text1"/>
          <w:sz w:val="24"/>
        </w:rPr>
        <w:t>交底和施工，如出现</w:t>
      </w:r>
      <w:r>
        <w:rPr>
          <w:rFonts w:asciiTheme="minorEastAsia" w:eastAsiaTheme="minorEastAsia" w:hAnsiTheme="minorEastAsia"/>
          <w:bCs/>
          <w:color w:val="000000" w:themeColor="text1"/>
          <w:sz w:val="24"/>
        </w:rPr>
        <w:lastRenderedPageBreak/>
        <w:t>未按交底私自施工，一经发现将按照相关规定处罚。</w:t>
      </w:r>
    </w:p>
    <w:p w:rsidR="000979CF" w:rsidRDefault="00444C3C">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4.现场</w:t>
      </w:r>
      <w:r>
        <w:rPr>
          <w:rFonts w:asciiTheme="minorEastAsia" w:eastAsiaTheme="minorEastAsia" w:hAnsiTheme="minorEastAsia"/>
          <w:bCs/>
          <w:color w:val="000000" w:themeColor="text1"/>
          <w:sz w:val="24"/>
        </w:rPr>
        <w:t>所有施工和验收</w:t>
      </w:r>
      <w:r>
        <w:rPr>
          <w:rFonts w:asciiTheme="minorEastAsia" w:eastAsiaTheme="minorEastAsia" w:hAnsiTheme="minorEastAsia" w:hint="eastAsia"/>
          <w:bCs/>
          <w:color w:val="000000" w:themeColor="text1"/>
          <w:sz w:val="24"/>
        </w:rPr>
        <w:t>标准</w:t>
      </w:r>
      <w:r>
        <w:rPr>
          <w:rFonts w:asciiTheme="minorEastAsia" w:eastAsiaTheme="minorEastAsia" w:hAnsiTheme="minorEastAsia"/>
          <w:bCs/>
          <w:color w:val="000000" w:themeColor="text1"/>
          <w:sz w:val="24"/>
        </w:rPr>
        <w:t>完全执行</w:t>
      </w:r>
      <w:r>
        <w:rPr>
          <w:rFonts w:asciiTheme="minorEastAsia" w:eastAsiaTheme="minorEastAsia" w:hAnsiTheme="minorEastAsia" w:hint="eastAsia"/>
          <w:bCs/>
          <w:color w:val="000000" w:themeColor="text1"/>
          <w:sz w:val="24"/>
        </w:rPr>
        <w:t>2017年1月</w:t>
      </w:r>
      <w:r>
        <w:rPr>
          <w:rFonts w:asciiTheme="minorEastAsia" w:eastAsiaTheme="minorEastAsia" w:hAnsiTheme="minorEastAsia"/>
          <w:bCs/>
          <w:color w:val="000000" w:themeColor="text1"/>
          <w:sz w:val="24"/>
        </w:rPr>
        <w:t>使</w:t>
      </w:r>
      <w:r>
        <w:rPr>
          <w:rFonts w:asciiTheme="minorEastAsia" w:eastAsiaTheme="minorEastAsia" w:hAnsiTheme="minorEastAsia" w:hint="eastAsia"/>
          <w:bCs/>
          <w:color w:val="000000" w:themeColor="text1"/>
          <w:sz w:val="24"/>
        </w:rPr>
        <w:t>用</w:t>
      </w:r>
      <w:r>
        <w:rPr>
          <w:rFonts w:asciiTheme="minorEastAsia" w:eastAsiaTheme="minorEastAsia" w:hAnsiTheme="minorEastAsia"/>
          <w:bCs/>
          <w:color w:val="000000" w:themeColor="text1"/>
          <w:sz w:val="24"/>
        </w:rPr>
        <w:t>的所有国家、</w:t>
      </w:r>
      <w:r w:rsidR="00DF6CD9">
        <w:rPr>
          <w:rFonts w:asciiTheme="minorEastAsia" w:eastAsiaTheme="minorEastAsia" w:hAnsiTheme="minorEastAsia" w:hint="eastAsia"/>
          <w:bCs/>
          <w:color w:val="000000" w:themeColor="text1"/>
          <w:sz w:val="24"/>
        </w:rPr>
        <w:t>吉林省</w:t>
      </w:r>
      <w:r>
        <w:rPr>
          <w:rFonts w:asciiTheme="minorEastAsia" w:eastAsiaTheme="minorEastAsia" w:hAnsiTheme="minorEastAsia"/>
          <w:bCs/>
          <w:color w:val="000000" w:themeColor="text1"/>
          <w:sz w:val="24"/>
        </w:rPr>
        <w:t>、</w:t>
      </w:r>
      <w:r w:rsidR="00DF6CD9">
        <w:rPr>
          <w:rFonts w:asciiTheme="minorEastAsia" w:eastAsiaTheme="minorEastAsia" w:hAnsiTheme="minorEastAsia" w:hint="eastAsia"/>
          <w:bCs/>
          <w:color w:val="000000" w:themeColor="text1"/>
          <w:sz w:val="24"/>
        </w:rPr>
        <w:t>长春</w:t>
      </w:r>
      <w:r>
        <w:rPr>
          <w:rFonts w:asciiTheme="minorEastAsia" w:eastAsiaTheme="minorEastAsia" w:hAnsiTheme="minorEastAsia"/>
          <w:bCs/>
          <w:color w:val="000000" w:themeColor="text1"/>
          <w:sz w:val="24"/>
        </w:rPr>
        <w:t>市规范</w:t>
      </w:r>
      <w:r>
        <w:rPr>
          <w:rFonts w:asciiTheme="minorEastAsia" w:eastAsiaTheme="minorEastAsia" w:hAnsiTheme="minorEastAsia" w:hint="eastAsia"/>
          <w:bCs/>
          <w:color w:val="000000" w:themeColor="text1"/>
          <w:sz w:val="24"/>
        </w:rPr>
        <w:t>、</w:t>
      </w:r>
      <w:r>
        <w:rPr>
          <w:rFonts w:asciiTheme="minorEastAsia" w:eastAsiaTheme="minorEastAsia" w:hAnsiTheme="minorEastAsia"/>
          <w:bCs/>
          <w:color w:val="000000" w:themeColor="text1"/>
          <w:sz w:val="24"/>
        </w:rPr>
        <w:t>标准</w:t>
      </w:r>
      <w:r>
        <w:rPr>
          <w:rFonts w:asciiTheme="minorEastAsia" w:eastAsiaTheme="minorEastAsia" w:hAnsiTheme="minorEastAsia" w:hint="eastAsia"/>
          <w:bCs/>
          <w:color w:val="000000" w:themeColor="text1"/>
          <w:sz w:val="24"/>
        </w:rPr>
        <w:t>和图集，包括但不限于：</w:t>
      </w:r>
    </w:p>
    <w:p w:rsidR="000979CF" w:rsidRPr="00950B3A" w:rsidRDefault="00444C3C">
      <w:pPr>
        <w:spacing w:line="360" w:lineRule="auto"/>
        <w:ind w:firstLineChars="200" w:firstLine="480"/>
        <w:rPr>
          <w:rFonts w:asciiTheme="minorEastAsia" w:eastAsiaTheme="minorEastAsia" w:hAnsiTheme="minorEastAsia"/>
          <w:bCs/>
          <w:color w:val="000000" w:themeColor="text1"/>
          <w:sz w:val="24"/>
          <w:lang w:val="zh-CN"/>
        </w:rPr>
      </w:pPr>
      <w:r w:rsidRPr="00950B3A">
        <w:rPr>
          <w:rFonts w:asciiTheme="minorEastAsia" w:eastAsiaTheme="minorEastAsia" w:hAnsiTheme="minorEastAsia" w:hint="eastAsia"/>
          <w:bCs/>
          <w:color w:val="000000" w:themeColor="text1"/>
          <w:sz w:val="24"/>
          <w:lang w:val="zh-CN"/>
        </w:rPr>
        <w:t>建设工程施工现场供用电安全规范（GB50194-2014）</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 xml:space="preserve">建筑工程质量检验评定统一标准(GBJ50300-2001) </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建筑工程</w:t>
      </w:r>
      <w:r>
        <w:rPr>
          <w:rFonts w:ascii="宋体" w:hAnsi="宋体"/>
          <w:szCs w:val="21"/>
        </w:rPr>
        <w:t>施工质量评价标准</w:t>
      </w:r>
      <w:r>
        <w:rPr>
          <w:rFonts w:ascii="宋体" w:hAnsi="宋体" w:hint="eastAsia"/>
          <w:szCs w:val="21"/>
        </w:rPr>
        <w:t>(GBT50375-2006)</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建筑给水排水及采暖工程施工质量验收规范（GB50242-2002）</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通风与空调工程施工质量验收规范（GB50243-2002）</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建筑电气工程施工质量验收规范(GB50303-2002)</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综合</w:t>
      </w:r>
      <w:r>
        <w:rPr>
          <w:rFonts w:ascii="宋体" w:hAnsi="宋体"/>
          <w:szCs w:val="21"/>
        </w:rPr>
        <w:t>布线</w:t>
      </w:r>
      <w:r>
        <w:rPr>
          <w:rFonts w:ascii="宋体" w:hAnsi="宋体" w:hint="eastAsia"/>
          <w:szCs w:val="21"/>
        </w:rPr>
        <w:t>系统</w:t>
      </w:r>
      <w:r>
        <w:rPr>
          <w:rFonts w:ascii="宋体" w:hAnsi="宋体"/>
          <w:szCs w:val="21"/>
        </w:rPr>
        <w:t>工程</w:t>
      </w:r>
      <w:r>
        <w:rPr>
          <w:rFonts w:ascii="宋体" w:hAnsi="宋体" w:hint="eastAsia"/>
          <w:szCs w:val="21"/>
        </w:rPr>
        <w:t>验收</w:t>
      </w:r>
      <w:r>
        <w:rPr>
          <w:rFonts w:ascii="宋体" w:hAnsi="宋体"/>
          <w:szCs w:val="21"/>
        </w:rPr>
        <w:t>规范</w:t>
      </w:r>
      <w:r>
        <w:rPr>
          <w:rFonts w:ascii="宋体" w:hAnsi="宋体" w:hint="eastAsia"/>
          <w:szCs w:val="21"/>
        </w:rPr>
        <w:t>(GB50312-2007)</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建筑施工安全</w:t>
      </w:r>
      <w:r>
        <w:rPr>
          <w:rFonts w:ascii="宋体" w:hAnsi="宋体"/>
          <w:szCs w:val="21"/>
        </w:rPr>
        <w:t>检查标准</w:t>
      </w:r>
      <w:r>
        <w:rPr>
          <w:rFonts w:ascii="宋体" w:hAnsi="宋体" w:hint="eastAsia"/>
          <w:szCs w:val="21"/>
        </w:rPr>
        <w:t>(JGJ59-2011)</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建筑机械使用安全技术规程(JGJ33-2012)</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施工现场临时用电安全技术规范(JGJ46-2005)</w:t>
      </w:r>
    </w:p>
    <w:p w:rsid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 xml:space="preserve">火灾自动报警系统施工及验收规范(GB50166-2007) </w:t>
      </w:r>
    </w:p>
    <w:p w:rsidR="00950B3A" w:rsidRPr="00950B3A" w:rsidRDefault="00950B3A" w:rsidP="002E7038">
      <w:pPr>
        <w:tabs>
          <w:tab w:val="left" w:pos="851"/>
        </w:tabs>
        <w:spacing w:beforeLines="50" w:before="156" w:afterLines="50" w:after="156" w:line="360" w:lineRule="auto"/>
        <w:ind w:leftChars="200" w:left="420"/>
        <w:rPr>
          <w:rFonts w:ascii="宋体" w:hAnsi="宋体"/>
          <w:szCs w:val="21"/>
        </w:rPr>
      </w:pPr>
      <w:r>
        <w:rPr>
          <w:rFonts w:ascii="宋体" w:hAnsi="宋体" w:hint="eastAsia"/>
          <w:szCs w:val="21"/>
        </w:rPr>
        <w:t>压缩机、风机、泵安装工程施工及验收规范（GB50275-</w:t>
      </w:r>
      <w:r>
        <w:rPr>
          <w:rFonts w:ascii="宋体" w:hAnsi="宋体"/>
          <w:szCs w:val="21"/>
        </w:rPr>
        <w:t>2010）</w:t>
      </w:r>
    </w:p>
    <w:p w:rsidR="00682712" w:rsidRPr="00DF6CD9" w:rsidRDefault="00444C3C" w:rsidP="00DF6CD9">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5.开工前</w:t>
      </w:r>
      <w:r>
        <w:rPr>
          <w:rFonts w:asciiTheme="minorEastAsia" w:eastAsiaTheme="minorEastAsia" w:hAnsiTheme="minorEastAsia"/>
          <w:bCs/>
          <w:color w:val="000000" w:themeColor="text1"/>
          <w:sz w:val="24"/>
        </w:rPr>
        <w:t>对图纸进行详细认真的会审，</w:t>
      </w:r>
      <w:r>
        <w:rPr>
          <w:rFonts w:asciiTheme="minorEastAsia" w:eastAsiaTheme="minorEastAsia" w:hAnsiTheme="minorEastAsia" w:hint="eastAsia"/>
          <w:bCs/>
          <w:color w:val="000000" w:themeColor="text1"/>
          <w:sz w:val="24"/>
        </w:rPr>
        <w:t>及时</w:t>
      </w:r>
      <w:r>
        <w:rPr>
          <w:rFonts w:asciiTheme="minorEastAsia" w:eastAsiaTheme="minorEastAsia" w:hAnsiTheme="minorEastAsia"/>
          <w:bCs/>
          <w:color w:val="000000" w:themeColor="text1"/>
          <w:sz w:val="24"/>
        </w:rPr>
        <w:t>汇总图纸中的问题</w:t>
      </w:r>
      <w:r>
        <w:rPr>
          <w:rFonts w:asciiTheme="minorEastAsia" w:eastAsiaTheme="minorEastAsia" w:hAnsiTheme="minorEastAsia" w:hint="eastAsia"/>
          <w:bCs/>
          <w:color w:val="000000" w:themeColor="text1"/>
          <w:sz w:val="24"/>
        </w:rPr>
        <w:t>。</w:t>
      </w:r>
    </w:p>
    <w:p w:rsidR="000979CF" w:rsidRDefault="00444C3C">
      <w:pPr>
        <w:spacing w:line="360" w:lineRule="auto"/>
        <w:jc w:val="center"/>
        <w:rPr>
          <w:rFonts w:asciiTheme="minorEastAsia" w:eastAsiaTheme="minorEastAsia" w:hAnsiTheme="minorEastAsia" w:cs="宋体"/>
          <w:b/>
          <w:color w:val="000000" w:themeColor="text1"/>
          <w:sz w:val="28"/>
          <w:szCs w:val="28"/>
        </w:rPr>
      </w:pPr>
      <w:r>
        <w:rPr>
          <w:rFonts w:asciiTheme="minorEastAsia" w:eastAsiaTheme="minorEastAsia" w:hAnsiTheme="minorEastAsia" w:cs="宋体" w:hint="eastAsia"/>
          <w:b/>
          <w:color w:val="000000" w:themeColor="text1"/>
          <w:sz w:val="28"/>
          <w:szCs w:val="28"/>
        </w:rPr>
        <w:t>第五章 人员管理</w:t>
      </w:r>
    </w:p>
    <w:p w:rsidR="000979CF" w:rsidRDefault="00444C3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1、投标单位必须按招标单位的要求组织技术工人进场，配备够安全需要的特殊工种，特殊工种必须持有</w:t>
      </w:r>
      <w:r w:rsidR="00DF6CD9">
        <w:rPr>
          <w:rFonts w:ascii="宋体" w:hAnsi="宋体" w:cs="宋体" w:hint="eastAsia"/>
          <w:color w:val="000000" w:themeColor="text1"/>
          <w:sz w:val="24"/>
        </w:rPr>
        <w:t>长春</w:t>
      </w:r>
      <w:r>
        <w:rPr>
          <w:rFonts w:ascii="宋体" w:hAnsi="宋体" w:cs="宋体" w:hint="eastAsia"/>
          <w:color w:val="000000" w:themeColor="text1"/>
          <w:sz w:val="24"/>
        </w:rPr>
        <w:t>市颁发的特殊工种资格证，进场人员必须服从招标单位的管理，并保证人员的相对稳定。提供进场人员的身份证复印件、上岗证、考勤表、工资发放表。</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2、投标单位进场的人员必须按</w:t>
      </w:r>
      <w:r w:rsidR="00DF6CD9">
        <w:rPr>
          <w:rFonts w:asciiTheme="minorEastAsia" w:eastAsiaTheme="minorEastAsia" w:hAnsiTheme="minorEastAsia" w:cs="宋体" w:hint="eastAsia"/>
          <w:color w:val="000000" w:themeColor="text1"/>
          <w:sz w:val="24"/>
        </w:rPr>
        <w:t>长春</w:t>
      </w:r>
      <w:r>
        <w:rPr>
          <w:rFonts w:asciiTheme="minorEastAsia" w:eastAsiaTheme="minorEastAsia" w:hAnsiTheme="minorEastAsia" w:cs="宋体" w:hint="eastAsia"/>
          <w:color w:val="000000" w:themeColor="text1"/>
          <w:sz w:val="24"/>
        </w:rPr>
        <w:t>市的有关要求办理有关证件，费用自负。</w:t>
      </w:r>
    </w:p>
    <w:p w:rsidR="000979CF" w:rsidRPr="00703AC1" w:rsidRDefault="00444C3C">
      <w:pPr>
        <w:spacing w:line="360" w:lineRule="auto"/>
        <w:ind w:firstLineChars="200" w:firstLine="480"/>
        <w:rPr>
          <w:rFonts w:ascii="宋体" w:hAnsi="宋体" w:cs="宋体"/>
          <w:color w:val="000000"/>
          <w:sz w:val="24"/>
        </w:rPr>
      </w:pPr>
      <w:r>
        <w:rPr>
          <w:rFonts w:ascii="宋体" w:hAnsi="宋体" w:cs="宋体" w:hint="eastAsia"/>
          <w:color w:val="000000" w:themeColor="text1"/>
          <w:sz w:val="24"/>
        </w:rPr>
        <w:t>3、投标单位在现场必须配备专职的劳务队长不少于1人、专职技术不少于1人、专职生产管理员不少于1人、专职质量员不小于1人、专职安全员不少于1人，并且必须持证上岗，特殊工种必须持证上岗，有年检且年检合格，并将名单</w:t>
      </w:r>
      <w:r>
        <w:rPr>
          <w:rFonts w:ascii="宋体" w:hAnsi="宋体" w:cs="宋体" w:hint="eastAsia"/>
          <w:color w:val="000000" w:themeColor="text1"/>
          <w:sz w:val="24"/>
        </w:rPr>
        <w:lastRenderedPageBreak/>
        <w:t>报招标单位，现场管理人员必须与标书相符，每变更一人次罚款2000元，每少一人罚款5000元。</w:t>
      </w:r>
      <w:r>
        <w:rPr>
          <w:rFonts w:ascii="宋体" w:hAnsi="宋体" w:cs="宋体" w:hint="eastAsia"/>
          <w:color w:val="000000"/>
          <w:sz w:val="24"/>
        </w:rPr>
        <w:t>投标单位现场还必须配备专职材料员，专职材料员必须是经投标</w:t>
      </w:r>
      <w:r w:rsidRPr="00CE390C">
        <w:rPr>
          <w:rFonts w:ascii="宋体" w:hAnsi="宋体" w:cs="宋体" w:hint="eastAsia"/>
          <w:color w:val="000000"/>
          <w:sz w:val="24"/>
        </w:rPr>
        <w:t>单位法定代表人（或委托人，委托人必须有书面委托书）书面授权的授权材料员，</w:t>
      </w:r>
      <w:r>
        <w:rPr>
          <w:rFonts w:ascii="宋体" w:hAnsi="宋体" w:cs="宋体" w:hint="eastAsia"/>
          <w:color w:val="000000"/>
          <w:sz w:val="24"/>
        </w:rPr>
        <w:t>负责现场材料的收、领、退料等工作。现场物资发放，领退等文件均由授权材料员签</w:t>
      </w:r>
      <w:r w:rsidRPr="00703AC1">
        <w:rPr>
          <w:rFonts w:ascii="宋体" w:hAnsi="宋体" w:cs="宋体" w:hint="eastAsia"/>
          <w:color w:val="000000"/>
          <w:sz w:val="24"/>
        </w:rPr>
        <w:t>字生效。</w:t>
      </w:r>
    </w:p>
    <w:p w:rsidR="000979CF" w:rsidRPr="00703AC1" w:rsidRDefault="00444C3C">
      <w:pPr>
        <w:spacing w:line="360" w:lineRule="auto"/>
        <w:ind w:firstLineChars="200" w:firstLine="480"/>
        <w:rPr>
          <w:rFonts w:ascii="宋体" w:hAnsi="宋体" w:cs="宋体"/>
          <w:color w:val="000000" w:themeColor="text1"/>
          <w:sz w:val="24"/>
        </w:rPr>
      </w:pPr>
      <w:r w:rsidRPr="00703AC1">
        <w:rPr>
          <w:rFonts w:ascii="宋体" w:hAnsi="宋体" w:cs="宋体" w:hint="eastAsia"/>
          <w:color w:val="000000" w:themeColor="text1"/>
          <w:sz w:val="24"/>
        </w:rPr>
        <w:t>4、投标单位的人员应保持相对的稳定，未经招标单位同意不得随便更换，</w:t>
      </w:r>
      <w:r w:rsidR="00696522" w:rsidRPr="00703AC1">
        <w:rPr>
          <w:rFonts w:ascii="宋体" w:hAnsi="宋体" w:cs="宋体" w:hint="eastAsia"/>
          <w:color w:val="000000" w:themeColor="text1"/>
          <w:sz w:val="24"/>
        </w:rPr>
        <w:t>不称职者</w:t>
      </w:r>
      <w:r w:rsidR="00112BAB" w:rsidRPr="00703AC1">
        <w:rPr>
          <w:rFonts w:ascii="宋体" w:hAnsi="宋体" w:cs="宋体" w:hint="eastAsia"/>
          <w:color w:val="000000" w:themeColor="text1"/>
          <w:sz w:val="24"/>
        </w:rPr>
        <w:t>招标单位有权更换投标单位相关管理人员及相应班组，</w:t>
      </w:r>
      <w:r w:rsidRPr="00703AC1">
        <w:rPr>
          <w:rFonts w:ascii="宋体" w:hAnsi="宋体" w:cs="宋体" w:hint="eastAsia"/>
          <w:color w:val="000000" w:themeColor="text1"/>
          <w:sz w:val="24"/>
        </w:rPr>
        <w:t>投标单位进场时，提交所有管理人员的身份证原件进行验证，并提交盖公章的复印件一份，备项目部查存，需经入场和上岗环境和职业健康安全教育后方准上岗。投标单位的劳务队长驻施工现场。</w:t>
      </w:r>
    </w:p>
    <w:p w:rsidR="000979CF" w:rsidRDefault="00444C3C">
      <w:pPr>
        <w:spacing w:line="360" w:lineRule="auto"/>
        <w:ind w:firstLineChars="200" w:firstLine="480"/>
        <w:rPr>
          <w:rFonts w:ascii="宋体" w:hAnsi="宋体" w:cs="宋体"/>
          <w:color w:val="000000" w:themeColor="text1"/>
          <w:sz w:val="24"/>
        </w:rPr>
      </w:pPr>
      <w:r w:rsidRPr="00703AC1">
        <w:rPr>
          <w:rFonts w:ascii="宋体" w:hAnsi="宋体" w:cs="宋体" w:hint="eastAsia"/>
          <w:color w:val="000000" w:themeColor="text1"/>
          <w:sz w:val="24"/>
        </w:rPr>
        <w:t>5、投标单位必须配备专职安全员，协助项目安全员负责本公司现场、环境和职业健康安全管理工作，安全资料和民管资料的上报工作。</w:t>
      </w:r>
    </w:p>
    <w:p w:rsidR="000979CF" w:rsidRDefault="00444C3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6、投标单位进场人员必须听从项目安全员的指挥，按照各种操作规程进行操作，做到文明施工，不蛮干、不违章作业，拒绝违章指挥。</w:t>
      </w:r>
    </w:p>
    <w:p w:rsidR="000979CF" w:rsidRPr="00483852" w:rsidRDefault="00444C3C" w:rsidP="0048385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投标单位进场人员必须保证现场施工人员数量及质量，如投标单位进场人员不能达到此要求时，招标单位根据情况有权终止合同并令其立即退场，造成的一切损失由投标单位承担,并不能参加以后的工程的投标。投标单位进场人员必须在进场后3天与之签订劳动合同，加盖公章，并报招标单位一份备案。每月25日需将《用工记录和工人出勤记录表》交招标单位备查。</w:t>
      </w:r>
    </w:p>
    <w:p w:rsidR="000979CF" w:rsidRPr="00483852" w:rsidRDefault="00444C3C" w:rsidP="00483852">
      <w:pPr>
        <w:spacing w:line="360" w:lineRule="auto"/>
        <w:rPr>
          <w:rFonts w:asciiTheme="minorEastAsia" w:eastAsiaTheme="minorEastAsia" w:hAnsiTheme="minorEastAsia" w:cs="宋体"/>
          <w:b/>
          <w:color w:val="000000" w:themeColor="text1"/>
          <w:sz w:val="28"/>
          <w:szCs w:val="28"/>
        </w:rPr>
      </w:pPr>
      <w:r>
        <w:rPr>
          <w:rFonts w:ascii="宋体" w:hAnsi="宋体" w:cs="宋体" w:hint="eastAsia"/>
          <w:b/>
          <w:bCs/>
          <w:sz w:val="24"/>
        </w:rPr>
        <w:t xml:space="preserve">                     </w:t>
      </w:r>
      <w:r>
        <w:rPr>
          <w:rFonts w:ascii="宋体" w:hAnsi="宋体" w:cs="宋体"/>
          <w:b/>
          <w:bCs/>
          <w:sz w:val="24"/>
        </w:rPr>
        <w:t xml:space="preserve"> </w:t>
      </w:r>
      <w:r w:rsidRPr="00483852">
        <w:rPr>
          <w:rFonts w:asciiTheme="minorEastAsia" w:eastAsiaTheme="minorEastAsia" w:hAnsiTheme="minorEastAsia" w:cs="宋体" w:hint="eastAsia"/>
          <w:b/>
          <w:color w:val="000000" w:themeColor="text1"/>
          <w:sz w:val="28"/>
          <w:szCs w:val="28"/>
        </w:rPr>
        <w:t>第四部分 结算方式</w:t>
      </w:r>
    </w:p>
    <w:p w:rsidR="0033419F" w:rsidRPr="000D6E1A" w:rsidRDefault="0033419F" w:rsidP="0033419F">
      <w:pPr>
        <w:spacing w:line="460" w:lineRule="exact"/>
        <w:ind w:firstLineChars="200" w:firstLine="480"/>
        <w:rPr>
          <w:rFonts w:ascii="宋体" w:hAnsi="宋体" w:cs="宋体"/>
          <w:color w:val="000000"/>
          <w:sz w:val="24"/>
        </w:rPr>
      </w:pPr>
      <w:r w:rsidRPr="00483852">
        <w:rPr>
          <w:rFonts w:ascii="宋体" w:hAnsi="宋体" w:cs="宋体" w:hint="eastAsia"/>
          <w:color w:val="000000" w:themeColor="text1"/>
          <w:sz w:val="24"/>
        </w:rPr>
        <w:t>本工程采用清单计价，总价下浮形式进行结算。投标单位受招标单位委托，全程按照招标单位与建设单位签订的合同规则(包括但不限于计价方式、取费标准和其他相关约定)参与招标单位与建设单位的产值上报、产值审核、结算上报、结算审核工作。投标单位最终结算额(含税)=</w:t>
      </w:r>
      <w:r>
        <w:rPr>
          <w:rFonts w:ascii="宋体" w:hAnsi="宋体" w:cs="宋体" w:hint="eastAsia"/>
          <w:color w:val="000000" w:themeColor="text1"/>
          <w:sz w:val="24"/>
        </w:rPr>
        <w:t>[</w:t>
      </w:r>
      <w:r w:rsidRPr="00483852">
        <w:rPr>
          <w:rFonts w:ascii="宋体" w:hAnsi="宋体" w:cs="宋体" w:hint="eastAsia"/>
          <w:color w:val="000000" w:themeColor="text1"/>
          <w:sz w:val="24"/>
        </w:rPr>
        <w:t xml:space="preserve">招标单位与建设单位最终审定结算额(含税) </w:t>
      </w:r>
      <w:r w:rsidRPr="00426490">
        <w:rPr>
          <w:rFonts w:ascii="宋体" w:hAnsi="宋体" w:cs="宋体" w:hint="eastAsia"/>
          <w:color w:val="000000"/>
          <w:sz w:val="24"/>
        </w:rPr>
        <w:t>+相应的设计变更签证(含税)]*（1-下浮率）-建设单位扣款。</w:t>
      </w:r>
      <w:r w:rsidRPr="00426490">
        <w:rPr>
          <w:rFonts w:ascii="宋体" w:hAnsi="宋体" w:cs="宋体" w:hint="eastAsia"/>
          <w:color w:val="000000" w:themeColor="text1"/>
          <w:sz w:val="24"/>
        </w:rPr>
        <w:t xml:space="preserve"> “下浮率”由投标单位报出，实际结算以合同最终签订下浮率为准；</w:t>
      </w:r>
      <w:r w:rsidRPr="00426490">
        <w:rPr>
          <w:rFonts w:ascii="宋体" w:hAnsi="宋体" w:cs="宋体" w:hint="eastAsia"/>
          <w:color w:val="000000"/>
          <w:sz w:val="24"/>
        </w:rPr>
        <w:t>“含税”均指结算金额包含投标单位向招标单位开具符合规定的增值税专用发票所需缴纳的相应税金费用(按营改增计税模式，具体税率根据国家政策相应调整)</w:t>
      </w:r>
      <w:r w:rsidRPr="00426490">
        <w:rPr>
          <w:rFonts w:ascii="宋体" w:hAnsi="宋体" w:cs="宋体" w:hint="eastAsia"/>
          <w:color w:val="000000" w:themeColor="text1"/>
          <w:sz w:val="24"/>
        </w:rPr>
        <w:t>。投标单位具体报价按招标单位提供的投标报价格式填报。</w:t>
      </w:r>
      <w:r w:rsidRPr="00426490">
        <w:rPr>
          <w:rFonts w:ascii="宋体" w:hAnsi="宋体" w:cs="宋体" w:hint="eastAsia"/>
          <w:color w:val="000000"/>
          <w:sz w:val="24"/>
        </w:rPr>
        <w:t>结算金额包含投标单位承包范围内的人工费、</w:t>
      </w:r>
      <w:r w:rsidRPr="00426490">
        <w:rPr>
          <w:rFonts w:ascii="宋体" w:hAnsi="宋体" w:cs="宋体" w:hint="eastAsia"/>
          <w:color w:val="000000"/>
          <w:sz w:val="24"/>
        </w:rPr>
        <w:lastRenderedPageBreak/>
        <w:t>材料费、机械费、管理费、利润、规费及税金（(按营改增计税模式，具体税率根据国家政策相应调整）。税金：包括按国家税法规定的应计入建筑安装工程造价内的增值税、城市维护建设税及教育费附加、防洪工程维护费等。</w:t>
      </w:r>
    </w:p>
    <w:p w:rsidR="00483852" w:rsidRPr="00483852" w:rsidRDefault="00483852" w:rsidP="00483852">
      <w:pPr>
        <w:spacing w:line="460" w:lineRule="exact"/>
        <w:rPr>
          <w:rFonts w:ascii="宋体" w:hAnsi="宋体" w:cs="宋体"/>
          <w:color w:val="000000" w:themeColor="text1"/>
          <w:sz w:val="24"/>
        </w:rPr>
      </w:pPr>
      <w:r w:rsidRPr="00483852">
        <w:rPr>
          <w:rFonts w:ascii="宋体" w:hAnsi="宋体" w:cs="宋体" w:hint="eastAsia"/>
          <w:color w:val="000000" w:themeColor="text1"/>
          <w:sz w:val="24"/>
        </w:rPr>
        <w:t>1.计价方式：清单计价，</w:t>
      </w:r>
      <w:r w:rsidR="0033419F" w:rsidRPr="00483852">
        <w:rPr>
          <w:rFonts w:ascii="宋体" w:hAnsi="宋体" w:cs="宋体" w:hint="eastAsia"/>
          <w:color w:val="000000" w:themeColor="text1"/>
          <w:sz w:val="24"/>
        </w:rPr>
        <w:t>总价下浮方式</w:t>
      </w:r>
      <w:r w:rsidRPr="00483852">
        <w:rPr>
          <w:rFonts w:ascii="宋体" w:hAnsi="宋体" w:cs="宋体" w:hint="eastAsia"/>
          <w:color w:val="000000" w:themeColor="text1"/>
          <w:sz w:val="24"/>
        </w:rPr>
        <w:t>，投标单位按照招标单位与建设单位合同计量规则执行，均以清单计价的方式计算。</w:t>
      </w:r>
    </w:p>
    <w:p w:rsidR="00483852" w:rsidRPr="00483852" w:rsidRDefault="00483852" w:rsidP="00483852">
      <w:pPr>
        <w:spacing w:line="460" w:lineRule="exact"/>
        <w:rPr>
          <w:rFonts w:ascii="宋体" w:hAnsi="宋体" w:cs="宋体"/>
          <w:color w:val="000000" w:themeColor="text1"/>
          <w:sz w:val="24"/>
        </w:rPr>
      </w:pPr>
      <w:r w:rsidRPr="00483852">
        <w:rPr>
          <w:rFonts w:ascii="宋体" w:hAnsi="宋体" w:cs="宋体" w:hint="eastAsia"/>
          <w:color w:val="000000" w:themeColor="text1"/>
          <w:sz w:val="24"/>
        </w:rPr>
        <w:t>2.若投标单位达不到要求的工期、质量、安全、文明施工要求，接受</w:t>
      </w:r>
      <w:r w:rsidR="00B33D0B">
        <w:rPr>
          <w:rFonts w:ascii="宋体" w:hAnsi="宋体" w:cs="宋体" w:hint="eastAsia"/>
          <w:color w:val="000000" w:themeColor="text1"/>
          <w:sz w:val="24"/>
        </w:rPr>
        <w:t>招标单位</w:t>
      </w:r>
      <w:r w:rsidRPr="00483852">
        <w:rPr>
          <w:rFonts w:ascii="宋体" w:hAnsi="宋体" w:cs="宋体" w:hint="eastAsia"/>
          <w:color w:val="000000" w:themeColor="text1"/>
          <w:sz w:val="24"/>
        </w:rPr>
        <w:t>对招标单位的全部罚款，从结算价中扣除。</w:t>
      </w:r>
    </w:p>
    <w:p w:rsidR="00483852" w:rsidRPr="00483852" w:rsidRDefault="00483852" w:rsidP="00483852">
      <w:pPr>
        <w:spacing w:line="460" w:lineRule="exact"/>
        <w:rPr>
          <w:rFonts w:ascii="宋体" w:hAnsi="宋体" w:cs="宋体"/>
          <w:color w:val="000000" w:themeColor="text1"/>
          <w:sz w:val="24"/>
        </w:rPr>
      </w:pPr>
      <w:r w:rsidRPr="00483852">
        <w:rPr>
          <w:rFonts w:ascii="宋体" w:hAnsi="宋体" w:cs="宋体" w:hint="eastAsia"/>
          <w:color w:val="000000" w:themeColor="text1"/>
          <w:sz w:val="24"/>
        </w:rPr>
        <w:t>3、场内原则上不发生零星用工，如特殊情况确需发生，必须经现场工长、商务经理、生产经理签字确认，由项目经理审核、批准后方可执行。零工单价为普工120元/工日，技工150元/工日。</w:t>
      </w:r>
    </w:p>
    <w:p w:rsidR="00483852" w:rsidRPr="00483852" w:rsidRDefault="00483852" w:rsidP="00483852">
      <w:pPr>
        <w:spacing w:line="460" w:lineRule="exact"/>
        <w:rPr>
          <w:rFonts w:ascii="宋体" w:hAnsi="宋体" w:cs="宋体"/>
          <w:color w:val="000000" w:themeColor="text1"/>
          <w:sz w:val="24"/>
        </w:rPr>
      </w:pPr>
      <w:r w:rsidRPr="00483852">
        <w:rPr>
          <w:rFonts w:ascii="宋体" w:hAnsi="宋体" w:cs="宋体" w:hint="eastAsia"/>
          <w:color w:val="000000" w:themeColor="text1"/>
          <w:sz w:val="24"/>
        </w:rPr>
        <w:t>4.其它约定：</w:t>
      </w:r>
    </w:p>
    <w:p w:rsidR="00483852" w:rsidRPr="00483852" w:rsidRDefault="00483852" w:rsidP="008A0B5B">
      <w:pPr>
        <w:spacing w:line="360" w:lineRule="auto"/>
        <w:rPr>
          <w:rFonts w:ascii="宋体" w:hAnsi="宋体" w:cs="宋体"/>
          <w:color w:val="000000" w:themeColor="text1"/>
          <w:sz w:val="24"/>
        </w:rPr>
      </w:pPr>
      <w:r w:rsidRPr="00483852">
        <w:rPr>
          <w:rFonts w:ascii="宋体" w:hAnsi="宋体" w:cs="宋体" w:hint="eastAsia"/>
          <w:color w:val="000000" w:themeColor="text1"/>
          <w:sz w:val="24"/>
        </w:rPr>
        <w:t>4.1在施工过程中，施工方案或施工组织设计须经招标单位批准,涉及费用的，投标单位必须明确提出报价与施工方案或施工组织设计一并报经招标单位审批同意，才能作为有效结算依据，且在施工过程中必须办理签证及隐蔽资料确认，否则不予计算费用。若施工方案或施工组织设计虽经发包人审批，但投标单位未明确提出报价的，涉及的费用不予认可。</w:t>
      </w:r>
    </w:p>
    <w:p w:rsidR="00D76408" w:rsidRDefault="008A0B5B" w:rsidP="002E7038">
      <w:pPr>
        <w:pStyle w:val="af5"/>
        <w:spacing w:beforeLines="50" w:before="156" w:afterLines="50" w:after="156" w:line="360" w:lineRule="auto"/>
        <w:ind w:firstLine="480"/>
        <w:outlineLvl w:val="3"/>
        <w:rPr>
          <w:rFonts w:ascii="宋体" w:hAnsi="宋体" w:cs="宋体"/>
          <w:color w:val="000000"/>
          <w:sz w:val="24"/>
        </w:rPr>
      </w:pPr>
      <w:r w:rsidRPr="008A0B5B">
        <w:rPr>
          <w:rFonts w:ascii="宋体" w:hAnsi="宋体" w:cs="宋体" w:hint="eastAsia"/>
          <w:color w:val="000000" w:themeColor="text1"/>
          <w:sz w:val="24"/>
        </w:rPr>
        <w:t>4.2</w:t>
      </w:r>
      <w:r w:rsidR="008E248F" w:rsidRPr="00DF40D6">
        <w:rPr>
          <w:rFonts w:ascii="宋体" w:hAnsi="宋体" w:cs="宋体" w:hint="eastAsia"/>
          <w:color w:val="000000"/>
          <w:sz w:val="24"/>
        </w:rPr>
        <w:t>发包人原因导致设计变更、现场工程签证的</w:t>
      </w:r>
      <w:r w:rsidR="008E248F">
        <w:rPr>
          <w:rFonts w:ascii="宋体" w:hAnsi="宋体" w:cs="宋体" w:hint="eastAsia"/>
          <w:color w:val="000000"/>
          <w:sz w:val="24"/>
        </w:rPr>
        <w:t>，</w:t>
      </w:r>
      <w:r w:rsidR="008E248F" w:rsidRPr="00FF4DFA">
        <w:rPr>
          <w:rFonts w:ascii="宋体" w:hAnsi="宋体" w:cs="宋体" w:hint="eastAsia"/>
          <w:color w:val="000000"/>
          <w:sz w:val="24"/>
        </w:rPr>
        <w:t>具体办理流程参照附文件7《中建六局土木工程有限公司工程项目分包签证索赔管理工作指引》</w:t>
      </w:r>
      <w:r w:rsidR="008E248F" w:rsidRPr="00DF40D6">
        <w:rPr>
          <w:rFonts w:ascii="宋体" w:hAnsi="宋体" w:cs="宋体" w:hint="eastAsia"/>
          <w:color w:val="000000"/>
          <w:sz w:val="24"/>
        </w:rPr>
        <w:t>：按变更、签证部位所在的工程项目的对应的计价方式、专业、工程类别进行计价</w:t>
      </w:r>
      <w:r w:rsidR="008E248F">
        <w:rPr>
          <w:rFonts w:ascii="宋体" w:hAnsi="宋体" w:cs="宋体" w:hint="eastAsia"/>
          <w:color w:val="000000"/>
          <w:sz w:val="24"/>
        </w:rPr>
        <w:t>。</w:t>
      </w:r>
    </w:p>
    <w:p w:rsidR="008A0B5B" w:rsidRPr="00D76408" w:rsidRDefault="008A0B5B" w:rsidP="002E7038">
      <w:pPr>
        <w:pStyle w:val="af5"/>
        <w:spacing w:beforeLines="50" w:before="156" w:afterLines="50" w:after="156" w:line="360" w:lineRule="auto"/>
        <w:ind w:firstLine="480"/>
        <w:outlineLvl w:val="3"/>
        <w:rPr>
          <w:rFonts w:ascii="宋体" w:hAnsi="宋体" w:cs="宋体"/>
          <w:color w:val="000000"/>
          <w:sz w:val="24"/>
        </w:rPr>
      </w:pPr>
      <w:r w:rsidRPr="00D76408">
        <w:rPr>
          <w:rFonts w:ascii="宋体" w:hAnsi="宋体" w:cs="宋体" w:hint="eastAsia"/>
          <w:color w:val="000000" w:themeColor="text1"/>
          <w:sz w:val="24"/>
        </w:rPr>
        <w:t>签证变更及新增项目</w:t>
      </w:r>
      <w:r w:rsidRPr="00D76408">
        <w:rPr>
          <w:rFonts w:ascii="宋体" w:hAnsi="宋体" w:cs="宋体"/>
          <w:color w:val="000000" w:themeColor="text1"/>
          <w:sz w:val="24"/>
        </w:rPr>
        <w:t>价款</w:t>
      </w:r>
      <w:r w:rsidRPr="00D76408">
        <w:rPr>
          <w:rFonts w:ascii="宋体" w:hAnsi="宋体" w:cs="宋体" w:hint="eastAsia"/>
          <w:color w:val="000000" w:themeColor="text1"/>
          <w:sz w:val="24"/>
        </w:rPr>
        <w:t>遵循以下规则:</w:t>
      </w:r>
      <w:r w:rsidR="0052502A">
        <w:rPr>
          <w:rFonts w:hint="eastAsia"/>
          <w:sz w:val="24"/>
        </w:rPr>
        <w:t>业主审定价格方法如下：</w:t>
      </w:r>
    </w:p>
    <w:p w:rsidR="008A0B5B" w:rsidRPr="008A0B5B" w:rsidRDefault="008A0B5B" w:rsidP="002E7038">
      <w:pPr>
        <w:adjustRightInd w:val="0"/>
        <w:spacing w:beforeLines="50" w:before="156" w:afterLines="50" w:after="156" w:line="360" w:lineRule="auto"/>
        <w:ind w:firstLineChars="200" w:firstLine="480"/>
        <w:jc w:val="left"/>
        <w:textAlignment w:val="baseline"/>
        <w:rPr>
          <w:rFonts w:ascii="宋体" w:hAnsi="宋体" w:cs="宋体"/>
          <w:color w:val="000000" w:themeColor="text1"/>
          <w:sz w:val="24"/>
        </w:rPr>
      </w:pPr>
      <w:r>
        <w:rPr>
          <w:rFonts w:ascii="宋体" w:hAnsi="宋体" w:cs="宋体" w:hint="eastAsia"/>
          <w:color w:val="000000" w:themeColor="text1"/>
          <w:sz w:val="24"/>
        </w:rPr>
        <w:t>4.2.1</w:t>
      </w:r>
      <w:r w:rsidRPr="008A0B5B">
        <w:rPr>
          <w:rFonts w:ascii="宋体" w:hAnsi="宋体" w:cs="宋体"/>
          <w:color w:val="000000" w:themeColor="text1"/>
          <w:sz w:val="24"/>
        </w:rPr>
        <w:t>对于</w:t>
      </w:r>
      <w:r w:rsidRPr="008A0B5B">
        <w:rPr>
          <w:rFonts w:ascii="宋体" w:hAnsi="宋体" w:cs="宋体" w:hint="eastAsia"/>
          <w:color w:val="000000" w:themeColor="text1"/>
          <w:sz w:val="24"/>
        </w:rPr>
        <w:t>附件</w:t>
      </w:r>
      <w:r w:rsidRPr="008A0B5B">
        <w:rPr>
          <w:rFonts w:ascii="宋体" w:hAnsi="宋体" w:cs="宋体"/>
          <w:color w:val="000000" w:themeColor="text1"/>
          <w:sz w:val="24"/>
        </w:rPr>
        <w:t>工程量清单中包含有相同子目的，则直接按照此子目单价进行计价。</w:t>
      </w:r>
    </w:p>
    <w:p w:rsidR="008A0B5B" w:rsidRPr="008A0B5B" w:rsidRDefault="008A0B5B" w:rsidP="002E7038">
      <w:pPr>
        <w:adjustRightInd w:val="0"/>
        <w:spacing w:beforeLines="50" w:before="156" w:afterLines="50" w:after="156" w:line="360" w:lineRule="auto"/>
        <w:ind w:firstLineChars="200" w:firstLine="480"/>
        <w:jc w:val="left"/>
        <w:textAlignment w:val="baseline"/>
        <w:rPr>
          <w:rFonts w:ascii="宋体" w:hAnsi="宋体" w:cs="宋体"/>
          <w:color w:val="000000" w:themeColor="text1"/>
          <w:sz w:val="24"/>
        </w:rPr>
      </w:pPr>
      <w:r>
        <w:rPr>
          <w:rFonts w:ascii="宋体" w:hAnsi="宋体" w:cs="宋体" w:hint="eastAsia"/>
          <w:color w:val="000000" w:themeColor="text1"/>
          <w:sz w:val="24"/>
        </w:rPr>
        <w:t>4.2.2</w:t>
      </w:r>
      <w:r w:rsidRPr="008A0B5B">
        <w:rPr>
          <w:rFonts w:ascii="宋体" w:hAnsi="宋体" w:cs="宋体" w:hint="eastAsia"/>
          <w:color w:val="000000" w:themeColor="text1"/>
          <w:sz w:val="24"/>
        </w:rPr>
        <w:t>经过</w:t>
      </w:r>
      <w:r w:rsidR="008B2C0E">
        <w:rPr>
          <w:rFonts w:ascii="宋体" w:hAnsi="宋体" w:cs="宋体" w:hint="eastAsia"/>
          <w:color w:val="000000" w:themeColor="text1"/>
          <w:sz w:val="24"/>
        </w:rPr>
        <w:t>发包</w:t>
      </w:r>
      <w:r w:rsidRPr="008A0B5B">
        <w:rPr>
          <w:rFonts w:ascii="宋体" w:hAnsi="宋体" w:cs="宋体" w:hint="eastAsia"/>
          <w:color w:val="000000" w:themeColor="text1"/>
          <w:sz w:val="24"/>
        </w:rPr>
        <w:t>人同意，附件工程量清单中不包含相同子目，但包含有类似子目的，进行主材调整替换，得出新的综合单价。</w:t>
      </w:r>
    </w:p>
    <w:p w:rsidR="00B96B76" w:rsidRDefault="008A0B5B" w:rsidP="008A0B5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4.2.3</w:t>
      </w:r>
      <w:r w:rsidRPr="008A0B5B">
        <w:rPr>
          <w:rFonts w:ascii="宋体" w:hAnsi="宋体" w:cs="宋体" w:hint="eastAsia"/>
          <w:color w:val="000000" w:themeColor="text1"/>
          <w:sz w:val="24"/>
        </w:rPr>
        <w:t>若附件工程量清单中不包含相同子目单价，也不包含类似子目或发包人不同意按照上述第②种方式和方法进行计价时，则根据《建设工程工程量清单计价规范》（</w:t>
      </w:r>
      <w:r w:rsidRPr="008A0B5B">
        <w:rPr>
          <w:rFonts w:ascii="宋体" w:hAnsi="宋体" w:cs="宋体"/>
          <w:color w:val="000000" w:themeColor="text1"/>
          <w:sz w:val="24"/>
        </w:rPr>
        <w:t>GB50500-2013）、《房屋建筑与装饰工程计量规范》（GB50854-2013）计量标准，套用《</w:t>
      </w:r>
      <w:r w:rsidRPr="008A0B5B">
        <w:rPr>
          <w:rFonts w:ascii="宋体" w:hAnsi="宋体" w:cs="宋体" w:hint="eastAsia"/>
          <w:color w:val="000000" w:themeColor="text1"/>
          <w:sz w:val="24"/>
        </w:rPr>
        <w:t>吉林省建筑装饰工程计价定额（</w:t>
      </w:r>
      <w:r w:rsidRPr="008A0B5B">
        <w:rPr>
          <w:rFonts w:ascii="宋体" w:hAnsi="宋体" w:cs="宋体"/>
          <w:color w:val="000000" w:themeColor="text1"/>
          <w:sz w:val="24"/>
        </w:rPr>
        <w:t>2014</w:t>
      </w:r>
      <w:r w:rsidRPr="008A0B5B">
        <w:rPr>
          <w:rFonts w:ascii="宋体" w:hAnsi="宋体" w:cs="宋体" w:hint="eastAsia"/>
          <w:color w:val="000000" w:themeColor="text1"/>
          <w:sz w:val="24"/>
        </w:rPr>
        <w:t>）》、《吉林省安装工程</w:t>
      </w:r>
      <w:r w:rsidRPr="008A0B5B">
        <w:rPr>
          <w:rFonts w:ascii="宋体" w:hAnsi="宋体" w:cs="宋体" w:hint="eastAsia"/>
          <w:color w:val="000000" w:themeColor="text1"/>
          <w:sz w:val="24"/>
        </w:rPr>
        <w:lastRenderedPageBreak/>
        <w:t>计价定额（</w:t>
      </w:r>
      <w:r w:rsidRPr="008A0B5B">
        <w:rPr>
          <w:rFonts w:ascii="宋体" w:hAnsi="宋体" w:cs="宋体"/>
          <w:color w:val="000000" w:themeColor="text1"/>
          <w:sz w:val="24"/>
        </w:rPr>
        <w:t>2014）</w:t>
      </w:r>
      <w:r w:rsidRPr="008A0B5B">
        <w:rPr>
          <w:rFonts w:ascii="宋体" w:hAnsi="宋体" w:cs="宋体" w:hint="eastAsia"/>
          <w:color w:val="000000" w:themeColor="text1"/>
          <w:sz w:val="24"/>
        </w:rPr>
        <w:t>》相对应的定额子目：人、材、机价格为该子目施工期间《吉林工程造价信息》中长春市信息价的算术平均价（信息价中缺少部分由甲乙双方协商定价，不参与下浮），按照相关子目及相关文件计价</w:t>
      </w:r>
      <w:r w:rsidRPr="007B586D">
        <w:rPr>
          <w:rFonts w:ascii="宋体" w:hAnsi="宋体" w:cs="宋体" w:hint="eastAsia"/>
          <w:color w:val="000000" w:themeColor="text1"/>
          <w:sz w:val="24"/>
          <w:highlight w:val="yellow"/>
        </w:rPr>
        <w:t>，总价下浮率按</w:t>
      </w:r>
      <w:r w:rsidR="00197A83">
        <w:rPr>
          <w:rFonts w:ascii="宋体" w:hAnsi="宋体" w:cs="宋体"/>
          <w:color w:val="000000" w:themeColor="text1"/>
          <w:sz w:val="24"/>
          <w:highlight w:val="yellow"/>
        </w:rPr>
        <w:t>15</w:t>
      </w:r>
      <w:r w:rsidR="00197A83">
        <w:rPr>
          <w:rFonts w:ascii="宋体" w:hAnsi="宋体" w:cs="宋体" w:hint="eastAsia"/>
          <w:color w:val="000000" w:themeColor="text1"/>
          <w:sz w:val="24"/>
          <w:highlight w:val="yellow"/>
        </w:rPr>
        <w:t>%</w:t>
      </w:r>
      <w:r w:rsidRPr="007B586D">
        <w:rPr>
          <w:rFonts w:ascii="宋体" w:hAnsi="宋体" w:cs="宋体" w:hint="eastAsia"/>
          <w:color w:val="000000" w:themeColor="text1"/>
          <w:sz w:val="24"/>
          <w:highlight w:val="yellow"/>
        </w:rPr>
        <w:t>计取</w:t>
      </w:r>
      <w:r w:rsidRPr="008A0B5B">
        <w:rPr>
          <w:rFonts w:ascii="宋体" w:hAnsi="宋体" w:cs="宋体" w:hint="eastAsia"/>
          <w:color w:val="000000" w:themeColor="text1"/>
          <w:sz w:val="24"/>
        </w:rPr>
        <w:t>。</w:t>
      </w:r>
    </w:p>
    <w:p w:rsidR="00B96B76" w:rsidRPr="00685D43" w:rsidRDefault="00B96B76" w:rsidP="00B96B76">
      <w:pPr>
        <w:spacing w:line="360" w:lineRule="auto"/>
        <w:ind w:firstLineChars="200" w:firstLine="480"/>
        <w:rPr>
          <w:rFonts w:ascii="宋体" w:hAnsi="宋体" w:cs="宋体"/>
          <w:color w:val="000000"/>
          <w:sz w:val="24"/>
        </w:rPr>
      </w:pPr>
      <w:r w:rsidRPr="00685D43">
        <w:rPr>
          <w:rFonts w:ascii="宋体" w:hAnsi="宋体" w:cs="宋体" w:hint="eastAsia"/>
          <w:color w:val="000000"/>
          <w:sz w:val="24"/>
        </w:rPr>
        <w:t>以上是建设单位设计变更、现场工程签证结算原则，招投标单位变更及签证结算额为招标单位与建设单位最终审定变更及签证结算额(含税) *（1-下浮率）。</w:t>
      </w:r>
    </w:p>
    <w:p w:rsidR="00B96B76" w:rsidRPr="00685D43" w:rsidRDefault="00B96B76" w:rsidP="00B96B76">
      <w:pPr>
        <w:spacing w:line="360" w:lineRule="auto"/>
        <w:ind w:firstLineChars="200" w:firstLine="480"/>
        <w:rPr>
          <w:rFonts w:ascii="宋体" w:hAnsi="宋体" w:cs="宋体"/>
          <w:color w:val="000000"/>
          <w:sz w:val="24"/>
        </w:rPr>
      </w:pPr>
      <w:r w:rsidRPr="00685D43">
        <w:rPr>
          <w:rFonts w:ascii="宋体" w:hAnsi="宋体" w:cs="宋体" w:hint="eastAsia"/>
          <w:color w:val="000000"/>
          <w:sz w:val="24"/>
        </w:rPr>
        <w:t>4.2.4不得高估冒算，投标人报审的结算造价不得超出最终审定结算造价的</w:t>
      </w:r>
      <w:r w:rsidRPr="00685D43">
        <w:rPr>
          <w:rFonts w:ascii="宋体" w:hAnsi="宋体" w:cs="宋体"/>
          <w:color w:val="000000"/>
          <w:sz w:val="24"/>
        </w:rPr>
        <w:t>5%；否则，</w:t>
      </w:r>
      <w:r w:rsidRPr="00685D43">
        <w:rPr>
          <w:rFonts w:ascii="宋体" w:hAnsi="宋体" w:cs="宋体" w:hint="eastAsia"/>
          <w:color w:val="000000"/>
          <w:sz w:val="24"/>
        </w:rPr>
        <w:t>投标</w:t>
      </w:r>
      <w:r w:rsidRPr="00685D43">
        <w:rPr>
          <w:rFonts w:ascii="宋体" w:hAnsi="宋体" w:cs="宋体"/>
          <w:color w:val="000000"/>
          <w:sz w:val="24"/>
        </w:rPr>
        <w:t>人除了需承担全额的咨询费用外，还需承担超出5%正常偏差</w:t>
      </w:r>
      <w:r w:rsidRPr="00685D43">
        <w:rPr>
          <w:rFonts w:ascii="宋体" w:hAnsi="宋体" w:cs="宋体" w:hint="eastAsia"/>
          <w:color w:val="000000"/>
          <w:sz w:val="24"/>
        </w:rPr>
        <w:t>部分</w:t>
      </w:r>
      <w:r w:rsidRPr="00685D43">
        <w:rPr>
          <w:rFonts w:ascii="宋体" w:hAnsi="宋体" w:cs="宋体"/>
          <w:color w:val="000000"/>
          <w:sz w:val="24"/>
        </w:rPr>
        <w:t>金额的10%的</w:t>
      </w:r>
      <w:r w:rsidRPr="00685D43">
        <w:rPr>
          <w:rFonts w:ascii="宋体" w:hAnsi="宋体" w:cs="宋体" w:hint="eastAsia"/>
          <w:color w:val="000000"/>
          <w:sz w:val="24"/>
        </w:rPr>
        <w:t>违约金</w:t>
      </w:r>
      <w:r w:rsidRPr="00685D43">
        <w:rPr>
          <w:rFonts w:ascii="宋体" w:hAnsi="宋体" w:cs="宋体"/>
          <w:color w:val="000000"/>
          <w:sz w:val="24"/>
        </w:rPr>
        <w:t>。</w:t>
      </w:r>
    </w:p>
    <w:p w:rsidR="000979CF" w:rsidRPr="00F62AF0" w:rsidRDefault="00444C3C">
      <w:pPr>
        <w:spacing w:line="460" w:lineRule="exact"/>
        <w:jc w:val="center"/>
        <w:rPr>
          <w:rFonts w:ascii="宋体" w:hAnsi="宋体" w:cs="宋体"/>
          <w:b/>
          <w:sz w:val="32"/>
          <w:szCs w:val="32"/>
        </w:rPr>
      </w:pPr>
      <w:r w:rsidRPr="00F62AF0">
        <w:rPr>
          <w:rFonts w:ascii="宋体" w:hAnsi="宋体" w:cs="宋体" w:hint="eastAsia"/>
          <w:b/>
          <w:sz w:val="32"/>
          <w:szCs w:val="32"/>
          <w:highlight w:val="red"/>
        </w:rPr>
        <w:t>第五部分 付款方式</w:t>
      </w:r>
    </w:p>
    <w:p w:rsidR="000979CF" w:rsidRDefault="000979CF">
      <w:pPr>
        <w:tabs>
          <w:tab w:val="left" w:pos="800"/>
          <w:tab w:val="left" w:pos="900"/>
        </w:tabs>
        <w:spacing w:line="360" w:lineRule="auto"/>
        <w:ind w:firstLineChars="200" w:firstLine="480"/>
        <w:rPr>
          <w:rFonts w:ascii="宋体" w:hAnsi="宋体" w:cs="宋体"/>
          <w:color w:val="000000"/>
          <w:sz w:val="24"/>
        </w:rPr>
      </w:pPr>
    </w:p>
    <w:p w:rsidR="000979CF" w:rsidRPr="00703AC1" w:rsidRDefault="00444C3C">
      <w:pPr>
        <w:tabs>
          <w:tab w:val="left" w:pos="800"/>
          <w:tab w:val="left" w:pos="900"/>
        </w:tabs>
        <w:spacing w:line="360" w:lineRule="auto"/>
        <w:ind w:firstLineChars="200" w:firstLine="480"/>
        <w:rPr>
          <w:rFonts w:ascii="宋体" w:hAnsi="宋体" w:cs="宋体"/>
          <w:color w:val="000000"/>
          <w:sz w:val="24"/>
        </w:rPr>
      </w:pPr>
      <w:r w:rsidRPr="00703AC1">
        <w:rPr>
          <w:rFonts w:ascii="宋体" w:hAnsi="宋体" w:cs="宋体" w:hint="eastAsia"/>
          <w:color w:val="000000"/>
          <w:sz w:val="24"/>
        </w:rPr>
        <w:t>1 、预付款比例为：无，支付时间为：无。</w:t>
      </w:r>
    </w:p>
    <w:p w:rsidR="00A55ED5" w:rsidRDefault="00A55ED5" w:rsidP="00A55ED5">
      <w:pPr>
        <w:tabs>
          <w:tab w:val="left" w:pos="800"/>
          <w:tab w:val="left" w:pos="900"/>
        </w:tabs>
        <w:spacing w:line="360" w:lineRule="auto"/>
        <w:ind w:firstLineChars="200" w:firstLine="480"/>
        <w:rPr>
          <w:rFonts w:ascii="宋体" w:hAnsi="宋体" w:cs="宋体"/>
          <w:color w:val="000000"/>
          <w:sz w:val="24"/>
        </w:rPr>
      </w:pPr>
      <w:r w:rsidRPr="00703AC1">
        <w:rPr>
          <w:rFonts w:ascii="宋体" w:hAnsi="宋体" w:cs="宋体" w:hint="eastAsia"/>
          <w:color w:val="000000"/>
          <w:sz w:val="24"/>
        </w:rPr>
        <w:t>2、工程进度款支付比例为：</w:t>
      </w:r>
    </w:p>
    <w:p w:rsidR="00E31B35" w:rsidRPr="00630F55" w:rsidRDefault="00E31B35" w:rsidP="00E31B3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A</w:t>
      </w:r>
      <w:r w:rsidRPr="00E31B35">
        <w:rPr>
          <w:rFonts w:ascii="宋体" w:hAnsi="宋体" w:cs="宋体" w:hint="eastAsia"/>
          <w:color w:val="000000"/>
          <w:sz w:val="24"/>
        </w:rPr>
        <w:t xml:space="preserve"> </w:t>
      </w:r>
      <w:r w:rsidR="00BB471D">
        <w:rPr>
          <w:rFonts w:ascii="宋体" w:hAnsi="宋体" w:cs="宋体" w:hint="eastAsia"/>
          <w:color w:val="000000"/>
          <w:sz w:val="24"/>
        </w:rPr>
        <w:t>按月度支付进度款，在</w:t>
      </w:r>
      <w:r w:rsidR="00B33D0B">
        <w:rPr>
          <w:rFonts w:ascii="宋体" w:hAnsi="宋体" w:cs="宋体" w:hint="eastAsia"/>
          <w:color w:val="000000"/>
          <w:sz w:val="24"/>
        </w:rPr>
        <w:t>投标单位</w:t>
      </w:r>
      <w:r w:rsidR="00BB471D">
        <w:rPr>
          <w:rFonts w:ascii="宋体" w:hAnsi="宋体" w:cs="宋体" w:hint="eastAsia"/>
          <w:color w:val="000000"/>
          <w:sz w:val="24"/>
        </w:rPr>
        <w:t>编制</w:t>
      </w:r>
      <w:r w:rsidRPr="00E31B35">
        <w:rPr>
          <w:rFonts w:ascii="宋体" w:hAnsi="宋体" w:cs="宋体" w:hint="eastAsia"/>
          <w:color w:val="000000"/>
          <w:sz w:val="24"/>
        </w:rPr>
        <w:t>请款报告，</w:t>
      </w:r>
      <w:r w:rsidR="00BB471D">
        <w:rPr>
          <w:rFonts w:ascii="宋体" w:hAnsi="宋体" w:cs="宋体" w:hint="eastAsia"/>
          <w:color w:val="000000"/>
          <w:sz w:val="24"/>
        </w:rPr>
        <w:t>由招标单位提交，经建设单位及监理确认已</w:t>
      </w:r>
      <w:r w:rsidR="00BB471D" w:rsidRPr="00630F55">
        <w:rPr>
          <w:rFonts w:ascii="宋体" w:hAnsi="宋体" w:cs="宋体" w:hint="eastAsia"/>
          <w:color w:val="000000"/>
          <w:sz w:val="24"/>
        </w:rPr>
        <w:t>完成工程量后，招标单位收到工程价款后，</w:t>
      </w:r>
      <w:r w:rsidRPr="00630F55">
        <w:rPr>
          <w:rFonts w:ascii="宋体" w:hAnsi="宋体" w:cs="宋体" w:hint="eastAsia"/>
          <w:color w:val="000000"/>
          <w:sz w:val="24"/>
        </w:rPr>
        <w:t>在三十个工作日内支付已完合格工程量对应工程价款的</w:t>
      </w:r>
      <w:r w:rsidR="00995C91" w:rsidRPr="00630F55">
        <w:rPr>
          <w:rFonts w:ascii="宋体" w:hAnsi="宋体" w:cs="宋体" w:hint="eastAsia"/>
          <w:color w:val="000000"/>
          <w:sz w:val="24"/>
        </w:rPr>
        <w:t>7</w:t>
      </w:r>
      <w:r w:rsidR="00995C91" w:rsidRPr="00630F55">
        <w:rPr>
          <w:rFonts w:ascii="宋体" w:hAnsi="宋体" w:cs="宋体"/>
          <w:color w:val="000000"/>
          <w:sz w:val="24"/>
        </w:rPr>
        <w:t>0</w:t>
      </w:r>
      <w:r w:rsidRPr="00630F55">
        <w:rPr>
          <w:rFonts w:ascii="宋体" w:hAnsi="宋体" w:cs="宋体" w:hint="eastAsia"/>
          <w:color w:val="000000"/>
          <w:sz w:val="24"/>
        </w:rPr>
        <w:t>%（设计变更及签证费用在结算时一次性付款，进度付款不计变更签证费用）。</w:t>
      </w:r>
    </w:p>
    <w:p w:rsidR="00E31B35" w:rsidRPr="00630F55" w:rsidRDefault="00E31B35" w:rsidP="00E31B35">
      <w:pPr>
        <w:snapToGrid w:val="0"/>
        <w:spacing w:line="360" w:lineRule="auto"/>
        <w:ind w:firstLineChars="200" w:firstLine="480"/>
        <w:rPr>
          <w:rFonts w:ascii="宋体" w:hAnsi="宋体" w:cs="宋体"/>
          <w:color w:val="000000"/>
          <w:sz w:val="24"/>
        </w:rPr>
      </w:pPr>
      <w:r w:rsidRPr="00630F55">
        <w:rPr>
          <w:rFonts w:ascii="宋体" w:hAnsi="宋体" w:cs="宋体" w:hint="eastAsia"/>
          <w:color w:val="000000"/>
          <w:sz w:val="24"/>
        </w:rPr>
        <w:t>B措施费按形象进度同期同比例支付。</w:t>
      </w:r>
    </w:p>
    <w:p w:rsidR="00E31B35" w:rsidRPr="00630F55" w:rsidRDefault="00E31B35" w:rsidP="00E31B35">
      <w:pPr>
        <w:snapToGrid w:val="0"/>
        <w:spacing w:line="360" w:lineRule="auto"/>
        <w:ind w:firstLineChars="200" w:firstLine="480"/>
        <w:rPr>
          <w:rFonts w:ascii="宋体" w:hAnsi="宋体" w:cs="宋体"/>
          <w:color w:val="000000"/>
          <w:sz w:val="24"/>
        </w:rPr>
      </w:pPr>
      <w:r w:rsidRPr="00630F55">
        <w:rPr>
          <w:rFonts w:ascii="宋体" w:hAnsi="宋体" w:cs="宋体" w:hint="eastAsia"/>
          <w:color w:val="000000"/>
          <w:sz w:val="24"/>
        </w:rPr>
        <w:t>C全部工程完工具备验收条件后</w:t>
      </w:r>
      <w:r w:rsidR="00B33D0B" w:rsidRPr="00630F55">
        <w:rPr>
          <w:rFonts w:ascii="宋体" w:hAnsi="宋体" w:cs="宋体" w:hint="eastAsia"/>
          <w:color w:val="000000"/>
          <w:sz w:val="24"/>
        </w:rPr>
        <w:t>招标单位</w:t>
      </w:r>
      <w:r w:rsidRPr="00630F55">
        <w:rPr>
          <w:rFonts w:ascii="宋体" w:hAnsi="宋体" w:cs="宋体" w:hint="eastAsia"/>
          <w:color w:val="000000"/>
          <w:sz w:val="24"/>
        </w:rPr>
        <w:t>向</w:t>
      </w:r>
      <w:r w:rsidR="00B33D0B" w:rsidRPr="00630F55">
        <w:rPr>
          <w:rFonts w:ascii="宋体" w:hAnsi="宋体" w:cs="宋体" w:hint="eastAsia"/>
          <w:color w:val="000000"/>
          <w:sz w:val="24"/>
        </w:rPr>
        <w:t>投标单位</w:t>
      </w:r>
      <w:r w:rsidRPr="00630F55">
        <w:rPr>
          <w:rFonts w:ascii="宋体" w:hAnsi="宋体" w:cs="宋体" w:hint="eastAsia"/>
          <w:color w:val="000000"/>
          <w:sz w:val="24"/>
        </w:rPr>
        <w:t>支付至已完合格工程量对应工程价款的</w:t>
      </w:r>
      <w:r w:rsidR="00995C91" w:rsidRPr="00630F55">
        <w:rPr>
          <w:rFonts w:ascii="宋体" w:hAnsi="宋体" w:cs="宋体" w:hint="eastAsia"/>
          <w:color w:val="000000"/>
          <w:sz w:val="24"/>
        </w:rPr>
        <w:t>8</w:t>
      </w:r>
      <w:r w:rsidR="00995C91" w:rsidRPr="00630F55">
        <w:rPr>
          <w:rFonts w:ascii="宋体" w:hAnsi="宋体" w:cs="宋体"/>
          <w:color w:val="000000"/>
          <w:sz w:val="24"/>
        </w:rPr>
        <w:t>0</w:t>
      </w:r>
      <w:r w:rsidRPr="00630F55">
        <w:rPr>
          <w:rFonts w:ascii="宋体" w:hAnsi="宋体" w:cs="宋体" w:hint="eastAsia"/>
          <w:color w:val="000000"/>
          <w:sz w:val="24"/>
        </w:rPr>
        <w:t xml:space="preserve">%。 </w:t>
      </w:r>
    </w:p>
    <w:p w:rsidR="00E31B35" w:rsidRPr="00E31B35" w:rsidRDefault="00E31B35" w:rsidP="00E31B35">
      <w:pPr>
        <w:snapToGrid w:val="0"/>
        <w:spacing w:line="360" w:lineRule="auto"/>
        <w:ind w:firstLineChars="200" w:firstLine="480"/>
        <w:rPr>
          <w:rFonts w:ascii="宋体" w:hAnsi="宋体" w:cs="宋体"/>
          <w:color w:val="000000"/>
          <w:sz w:val="24"/>
        </w:rPr>
      </w:pPr>
      <w:r w:rsidRPr="00630F55">
        <w:rPr>
          <w:rFonts w:ascii="宋体" w:hAnsi="宋体" w:cs="宋体" w:hint="eastAsia"/>
          <w:color w:val="000000"/>
          <w:sz w:val="24"/>
        </w:rPr>
        <w:t>D</w:t>
      </w:r>
      <w:r w:rsidR="00BB471D" w:rsidRPr="00630F55">
        <w:rPr>
          <w:rFonts w:ascii="宋体" w:hAnsi="宋体" w:cs="宋体" w:hint="eastAsia"/>
          <w:color w:val="000000"/>
          <w:sz w:val="24"/>
        </w:rPr>
        <w:t>整体工程竣工通过主管部门及建设单位</w:t>
      </w:r>
      <w:r w:rsidRPr="00630F55">
        <w:rPr>
          <w:rFonts w:ascii="宋体" w:hAnsi="宋体" w:cs="宋体" w:hint="eastAsia"/>
          <w:color w:val="000000"/>
          <w:sz w:val="24"/>
        </w:rPr>
        <w:t>验收后，双方办理书面的设备及工程移交手续，</w:t>
      </w:r>
      <w:r w:rsidR="00B33D0B" w:rsidRPr="00630F55">
        <w:rPr>
          <w:rFonts w:ascii="宋体" w:hAnsi="宋体" w:cs="宋体" w:hint="eastAsia"/>
          <w:color w:val="000000"/>
          <w:sz w:val="24"/>
        </w:rPr>
        <w:t>投标单位</w:t>
      </w:r>
      <w:r w:rsidR="00BB471D" w:rsidRPr="00630F55">
        <w:rPr>
          <w:rFonts w:ascii="宋体" w:hAnsi="宋体" w:cs="宋体" w:hint="eastAsia"/>
          <w:color w:val="000000"/>
          <w:sz w:val="24"/>
        </w:rPr>
        <w:t>编制</w:t>
      </w:r>
      <w:r w:rsidRPr="00630F55">
        <w:rPr>
          <w:rFonts w:ascii="宋体" w:hAnsi="宋体" w:cs="宋体" w:hint="eastAsia"/>
          <w:color w:val="000000"/>
          <w:sz w:val="24"/>
        </w:rPr>
        <w:t>结算报告，</w:t>
      </w:r>
      <w:r w:rsidR="00BB471D" w:rsidRPr="00630F55">
        <w:rPr>
          <w:rFonts w:ascii="宋体" w:hAnsi="宋体" w:cs="宋体" w:hint="eastAsia"/>
          <w:color w:val="000000"/>
          <w:sz w:val="24"/>
        </w:rPr>
        <w:t>由招标单位提交，在业主</w:t>
      </w:r>
      <w:r w:rsidRPr="00630F55">
        <w:rPr>
          <w:rFonts w:ascii="宋体" w:hAnsi="宋体" w:cs="宋体" w:hint="eastAsia"/>
          <w:color w:val="000000"/>
          <w:sz w:val="24"/>
        </w:rPr>
        <w:t>收到结算报告后</w:t>
      </w:r>
      <w:r w:rsidR="00995C91" w:rsidRPr="00630F55">
        <w:rPr>
          <w:rFonts w:ascii="宋体" w:hAnsi="宋体" w:cs="宋体"/>
          <w:color w:val="000000"/>
          <w:sz w:val="24"/>
        </w:rPr>
        <w:t>6个月</w:t>
      </w:r>
      <w:r w:rsidRPr="00630F55">
        <w:rPr>
          <w:rFonts w:ascii="宋体" w:hAnsi="宋体" w:cs="宋体" w:hint="eastAsia"/>
          <w:color w:val="000000"/>
          <w:sz w:val="24"/>
        </w:rPr>
        <w:t>内，双方应共同对本工程进行结算，在双方对本工程的结算达</w:t>
      </w:r>
      <w:r w:rsidRPr="00E31B35">
        <w:rPr>
          <w:rFonts w:ascii="宋体" w:hAnsi="宋体" w:cs="宋体" w:hint="eastAsia"/>
          <w:color w:val="000000"/>
          <w:sz w:val="24"/>
        </w:rPr>
        <w:t>成一致后10个工作日内，</w:t>
      </w:r>
      <w:r w:rsidR="00BB471D">
        <w:rPr>
          <w:rFonts w:ascii="宋体" w:hAnsi="宋体" w:cs="宋体" w:hint="eastAsia"/>
          <w:color w:val="000000"/>
          <w:sz w:val="24"/>
        </w:rPr>
        <w:t>招标单位收到工程价款后，</w:t>
      </w:r>
      <w:r w:rsidRPr="00E31B35">
        <w:rPr>
          <w:rFonts w:ascii="宋体" w:hAnsi="宋体" w:cs="宋体" w:hint="eastAsia"/>
          <w:color w:val="000000"/>
          <w:sz w:val="24"/>
        </w:rPr>
        <w:t>向</w:t>
      </w:r>
      <w:r w:rsidR="00B33D0B">
        <w:rPr>
          <w:rFonts w:ascii="宋体" w:hAnsi="宋体" w:cs="宋体" w:hint="eastAsia"/>
          <w:color w:val="000000"/>
          <w:sz w:val="24"/>
        </w:rPr>
        <w:t>投标单位</w:t>
      </w:r>
      <w:r w:rsidRPr="00E31B35">
        <w:rPr>
          <w:rFonts w:ascii="宋体" w:hAnsi="宋体" w:cs="宋体" w:hint="eastAsia"/>
          <w:color w:val="000000"/>
          <w:sz w:val="24"/>
        </w:rPr>
        <w:t>支付至本工程结算价的97%。</w:t>
      </w:r>
    </w:p>
    <w:p w:rsidR="00E31B35" w:rsidRPr="00E31B35" w:rsidRDefault="00E31B35" w:rsidP="00E31B3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E</w:t>
      </w:r>
      <w:r w:rsidRPr="00E31B35">
        <w:rPr>
          <w:rFonts w:ascii="宋体" w:hAnsi="宋体" w:cs="宋体" w:hint="eastAsia"/>
          <w:color w:val="000000"/>
          <w:sz w:val="24"/>
        </w:rPr>
        <w:t>本工程结算总价的3%，作为质量保修金留置在</w:t>
      </w:r>
      <w:r w:rsidR="007E2442">
        <w:rPr>
          <w:rFonts w:ascii="宋体" w:hAnsi="宋体" w:cs="宋体" w:hint="eastAsia"/>
          <w:color w:val="000000"/>
          <w:sz w:val="24"/>
        </w:rPr>
        <w:t>招标单位</w:t>
      </w:r>
      <w:r w:rsidRPr="00E31B35">
        <w:rPr>
          <w:rFonts w:ascii="宋体" w:hAnsi="宋体" w:cs="宋体" w:hint="eastAsia"/>
          <w:color w:val="000000"/>
          <w:sz w:val="24"/>
        </w:rPr>
        <w:t>处。在本工程保修期起算日起满两年后 30日内，如无任何遗留质量问题的，</w:t>
      </w:r>
      <w:r w:rsidR="007E2442">
        <w:rPr>
          <w:rFonts w:ascii="宋体" w:hAnsi="宋体" w:cs="宋体" w:hint="eastAsia"/>
          <w:color w:val="000000"/>
          <w:sz w:val="24"/>
        </w:rPr>
        <w:t>招标单位</w:t>
      </w:r>
      <w:r w:rsidRPr="00E31B35">
        <w:rPr>
          <w:rFonts w:ascii="宋体" w:hAnsi="宋体" w:cs="宋体" w:hint="eastAsia"/>
          <w:color w:val="000000"/>
          <w:sz w:val="24"/>
        </w:rPr>
        <w:t>将保修金余款（扣减保修期内的保修费用）无息支付给</w:t>
      </w:r>
      <w:r w:rsidR="00B33D0B">
        <w:rPr>
          <w:rFonts w:ascii="宋体" w:hAnsi="宋体" w:cs="宋体" w:hint="eastAsia"/>
          <w:color w:val="000000"/>
          <w:sz w:val="24"/>
        </w:rPr>
        <w:t>投标单位</w:t>
      </w:r>
      <w:r w:rsidRPr="00E31B35">
        <w:rPr>
          <w:rFonts w:ascii="宋体" w:hAnsi="宋体" w:cs="宋体" w:hint="eastAsia"/>
          <w:color w:val="000000"/>
          <w:sz w:val="24"/>
        </w:rPr>
        <w:t>。</w:t>
      </w:r>
    </w:p>
    <w:p w:rsidR="00A224DD" w:rsidRPr="00A224DD" w:rsidRDefault="0052502A" w:rsidP="00A224DD">
      <w:pPr>
        <w:tabs>
          <w:tab w:val="left" w:pos="800"/>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F</w:t>
      </w:r>
      <w:r w:rsidR="00A224DD" w:rsidRPr="00A224DD">
        <w:rPr>
          <w:rFonts w:ascii="宋体" w:hAnsi="宋体" w:cs="宋体" w:hint="eastAsia"/>
          <w:color w:val="000000"/>
          <w:sz w:val="24"/>
        </w:rPr>
        <w:t>投标人</w:t>
      </w:r>
      <w:r w:rsidR="00A224DD" w:rsidRPr="00A224DD">
        <w:rPr>
          <w:rFonts w:ascii="宋体" w:hAnsi="宋体" w:cs="宋体"/>
          <w:color w:val="000000"/>
          <w:sz w:val="24"/>
        </w:rPr>
        <w:t>同意：</w:t>
      </w:r>
      <w:r w:rsidR="00A224DD" w:rsidRPr="00A224DD">
        <w:rPr>
          <w:rFonts w:ascii="宋体" w:hAnsi="宋体" w:cs="宋体" w:hint="eastAsia"/>
          <w:color w:val="000000"/>
          <w:sz w:val="24"/>
        </w:rPr>
        <w:t>招标人</w:t>
      </w:r>
      <w:r w:rsidR="00A224DD" w:rsidRPr="00A224DD">
        <w:rPr>
          <w:rFonts w:ascii="宋体" w:hAnsi="宋体" w:cs="宋体"/>
          <w:color w:val="000000"/>
          <w:sz w:val="24"/>
        </w:rPr>
        <w:t>在根据本合同约定，支付各期工程款、工程质量保修金</w:t>
      </w:r>
      <w:r w:rsidR="00A224DD" w:rsidRPr="00A224DD">
        <w:rPr>
          <w:rFonts w:ascii="宋体" w:hAnsi="宋体" w:cs="宋体" w:hint="eastAsia"/>
          <w:color w:val="000000"/>
          <w:sz w:val="24"/>
        </w:rPr>
        <w:t>或其它款项前，有权先行抵扣投标人于相应各期内应承担的违约金、赔偿金、维修费、保险费、水电费及其它费用，然后才支付抵扣后的余额（如有）。上述各款项的抵扣，并不视为招标人同意投标人减少开具发票金额，即投标人仍应按抵</w:t>
      </w:r>
      <w:r w:rsidR="00A224DD" w:rsidRPr="00A224DD">
        <w:rPr>
          <w:rFonts w:ascii="宋体" w:hAnsi="宋体" w:cs="宋体" w:hint="eastAsia"/>
          <w:color w:val="000000"/>
          <w:sz w:val="24"/>
        </w:rPr>
        <w:lastRenderedPageBreak/>
        <w:t>扣前的金额开具发票。</w:t>
      </w:r>
    </w:p>
    <w:p w:rsidR="000979CF" w:rsidRPr="00703AC1" w:rsidRDefault="00A224DD">
      <w:pPr>
        <w:tabs>
          <w:tab w:val="left" w:pos="800"/>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3</w:t>
      </w:r>
      <w:r w:rsidR="00444C3C" w:rsidRPr="00703AC1">
        <w:rPr>
          <w:rFonts w:ascii="宋体" w:hAnsi="宋体" w:cs="宋体" w:hint="eastAsia"/>
          <w:color w:val="000000"/>
          <w:sz w:val="24"/>
        </w:rPr>
        <w:t>、代扣代缴款项：每次支付工程款时</w:t>
      </w:r>
      <w:r w:rsidR="00605168">
        <w:rPr>
          <w:rFonts w:ascii="宋体" w:hAnsi="宋体" w:cs="宋体" w:hint="eastAsia"/>
          <w:color w:val="000000"/>
          <w:sz w:val="24"/>
        </w:rPr>
        <w:t>招标</w:t>
      </w:r>
      <w:r w:rsidR="00444C3C" w:rsidRPr="00703AC1">
        <w:rPr>
          <w:rFonts w:ascii="宋体" w:hAnsi="宋体" w:cs="宋体" w:hint="eastAsia"/>
          <w:color w:val="000000"/>
          <w:sz w:val="24"/>
        </w:rPr>
        <w:t>人扣除需由</w:t>
      </w:r>
      <w:r w:rsidR="00605168">
        <w:rPr>
          <w:rFonts w:ascii="宋体" w:hAnsi="宋体" w:cs="宋体" w:hint="eastAsia"/>
          <w:color w:val="000000"/>
          <w:sz w:val="24"/>
        </w:rPr>
        <w:t>投</w:t>
      </w:r>
      <w:r w:rsidR="00444C3C" w:rsidRPr="00703AC1">
        <w:rPr>
          <w:rFonts w:ascii="宋体" w:hAnsi="宋体" w:cs="宋体" w:hint="eastAsia"/>
          <w:color w:val="000000"/>
          <w:sz w:val="24"/>
        </w:rPr>
        <w:t>人承担的各种款项（如：</w:t>
      </w:r>
      <w:r w:rsidR="00605168">
        <w:rPr>
          <w:rFonts w:ascii="宋体" w:hAnsi="宋体" w:cs="宋体" w:hint="eastAsia"/>
          <w:color w:val="000000"/>
          <w:sz w:val="24"/>
        </w:rPr>
        <w:t>投标</w:t>
      </w:r>
      <w:r w:rsidR="00444C3C" w:rsidRPr="00703AC1">
        <w:rPr>
          <w:rFonts w:ascii="宋体" w:hAnsi="宋体" w:cs="宋体" w:hint="eastAsia"/>
          <w:color w:val="000000"/>
          <w:sz w:val="24"/>
        </w:rPr>
        <w:t>人的违约金、按合同规定对</w:t>
      </w:r>
      <w:r w:rsidR="00605168">
        <w:rPr>
          <w:rFonts w:ascii="宋体" w:hAnsi="宋体" w:cs="宋体" w:hint="eastAsia"/>
          <w:color w:val="000000"/>
          <w:sz w:val="24"/>
        </w:rPr>
        <w:t>投标</w:t>
      </w:r>
      <w:r w:rsidR="00444C3C" w:rsidRPr="00703AC1">
        <w:rPr>
          <w:rFonts w:ascii="宋体" w:hAnsi="宋体" w:cs="宋体" w:hint="eastAsia"/>
          <w:color w:val="000000"/>
          <w:sz w:val="24"/>
        </w:rPr>
        <w:t>人的违约金和扣款，以及</w:t>
      </w:r>
      <w:r w:rsidR="00605168">
        <w:rPr>
          <w:rFonts w:ascii="宋体" w:hAnsi="宋体" w:cs="宋体" w:hint="eastAsia"/>
          <w:color w:val="000000"/>
          <w:sz w:val="24"/>
        </w:rPr>
        <w:t>招标</w:t>
      </w:r>
      <w:r w:rsidR="00444C3C" w:rsidRPr="00703AC1">
        <w:rPr>
          <w:rFonts w:ascii="宋体" w:hAnsi="宋体" w:cs="宋体" w:hint="eastAsia"/>
          <w:color w:val="000000"/>
          <w:sz w:val="24"/>
        </w:rPr>
        <w:t xml:space="preserve">人提供的借款和代付款等）； </w:t>
      </w:r>
    </w:p>
    <w:p w:rsidR="000979CF" w:rsidRDefault="00A224DD">
      <w:pPr>
        <w:tabs>
          <w:tab w:val="left" w:pos="800"/>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4</w:t>
      </w:r>
      <w:r w:rsidR="00444C3C" w:rsidRPr="00703AC1">
        <w:rPr>
          <w:rFonts w:ascii="宋体" w:hAnsi="宋体" w:cs="宋体" w:hint="eastAsia"/>
          <w:color w:val="000000"/>
          <w:sz w:val="24"/>
        </w:rPr>
        <w:t>、支付上述款项前，</w:t>
      </w:r>
      <w:r w:rsidR="00605168">
        <w:rPr>
          <w:rFonts w:ascii="宋体" w:hAnsi="宋体" w:cs="宋体" w:hint="eastAsia"/>
          <w:color w:val="000000"/>
          <w:sz w:val="24"/>
        </w:rPr>
        <w:t>投标</w:t>
      </w:r>
      <w:r w:rsidR="00444C3C" w:rsidRPr="00703AC1">
        <w:rPr>
          <w:rFonts w:ascii="宋体" w:hAnsi="宋体" w:cs="宋体" w:hint="eastAsia"/>
          <w:color w:val="000000"/>
          <w:sz w:val="24"/>
        </w:rPr>
        <w:t>人应向</w:t>
      </w:r>
      <w:r w:rsidR="00605168">
        <w:rPr>
          <w:rFonts w:ascii="宋体" w:hAnsi="宋体" w:cs="宋体" w:hint="eastAsia"/>
          <w:color w:val="000000"/>
          <w:sz w:val="24"/>
        </w:rPr>
        <w:t>招标</w:t>
      </w:r>
      <w:r w:rsidR="00444C3C" w:rsidRPr="00703AC1">
        <w:rPr>
          <w:rFonts w:ascii="宋体" w:hAnsi="宋体" w:cs="宋体" w:hint="eastAsia"/>
          <w:color w:val="000000"/>
          <w:sz w:val="24"/>
        </w:rPr>
        <w:t>人提供工程所在地相</w:t>
      </w:r>
      <w:r w:rsidR="00444C3C">
        <w:rPr>
          <w:rFonts w:ascii="宋体" w:hAnsi="宋体" w:cs="宋体" w:hint="eastAsia"/>
          <w:color w:val="000000"/>
          <w:sz w:val="24"/>
        </w:rPr>
        <w:t>应金额合法增值税专用发票，否则</w:t>
      </w:r>
      <w:r w:rsidR="00605168">
        <w:rPr>
          <w:rFonts w:ascii="宋体" w:hAnsi="宋体" w:cs="宋体" w:hint="eastAsia"/>
          <w:color w:val="000000"/>
          <w:sz w:val="24"/>
        </w:rPr>
        <w:t>招标</w:t>
      </w:r>
      <w:r w:rsidR="00444C3C">
        <w:rPr>
          <w:rFonts w:ascii="宋体" w:hAnsi="宋体" w:cs="宋体" w:hint="eastAsia"/>
          <w:color w:val="000000"/>
          <w:sz w:val="24"/>
        </w:rPr>
        <w:t>人有权不予支付工程款。</w:t>
      </w:r>
    </w:p>
    <w:p w:rsidR="000979CF" w:rsidRDefault="00A224DD">
      <w:pPr>
        <w:tabs>
          <w:tab w:val="left" w:pos="800"/>
          <w:tab w:val="left" w:pos="900"/>
        </w:tabs>
        <w:spacing w:line="360" w:lineRule="auto"/>
        <w:ind w:firstLineChars="200" w:firstLine="480"/>
        <w:rPr>
          <w:rFonts w:asciiTheme="minorEastAsia" w:eastAsiaTheme="minorEastAsia" w:hAnsiTheme="minorEastAsia" w:cs="宋体"/>
          <w:color w:val="000000" w:themeColor="text1"/>
          <w:sz w:val="24"/>
        </w:rPr>
      </w:pPr>
      <w:r>
        <w:rPr>
          <w:rFonts w:ascii="宋体" w:hAnsi="宋体" w:cs="宋体" w:hint="eastAsia"/>
          <w:color w:val="000000"/>
          <w:sz w:val="24"/>
        </w:rPr>
        <w:t>5</w:t>
      </w:r>
      <w:r w:rsidR="00444C3C">
        <w:rPr>
          <w:rFonts w:ascii="宋体" w:hAnsi="宋体" w:cs="宋体" w:hint="eastAsia"/>
          <w:color w:val="000000"/>
          <w:sz w:val="24"/>
        </w:rPr>
        <w:t>、</w:t>
      </w:r>
      <w:r w:rsidR="00444C3C">
        <w:rPr>
          <w:rFonts w:asciiTheme="minorEastAsia" w:eastAsiaTheme="minorEastAsia" w:hAnsiTheme="minorEastAsia" w:cs="宋体" w:hint="eastAsia"/>
          <w:color w:val="000000" w:themeColor="text1"/>
          <w:sz w:val="24"/>
        </w:rPr>
        <w:t>上述所有付款的先决条件：招标单位收到业主支付的相单位应工程款后。</w:t>
      </w:r>
    </w:p>
    <w:p w:rsidR="00B13C9A" w:rsidRDefault="00B13C9A">
      <w:pPr>
        <w:tabs>
          <w:tab w:val="left" w:pos="800"/>
          <w:tab w:val="left" w:pos="900"/>
        </w:tabs>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r w:rsidRPr="00E83170">
        <w:rPr>
          <w:rFonts w:asciiTheme="minorEastAsia" w:eastAsiaTheme="minorEastAsia" w:hAnsiTheme="minorEastAsia" w:cs="宋体" w:hint="eastAsia"/>
          <w:color w:val="000000" w:themeColor="text1"/>
          <w:sz w:val="24"/>
        </w:rPr>
        <w:t>上述条款中的“竣工验收合格”是指质监站验收通过并取得经五方主体盖章的质量证明文件。</w:t>
      </w:r>
    </w:p>
    <w:p w:rsidR="000979CF" w:rsidRDefault="00B13C9A">
      <w:pPr>
        <w:tabs>
          <w:tab w:val="left" w:pos="800"/>
          <w:tab w:val="left" w:pos="900"/>
        </w:tabs>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r w:rsidR="00444C3C">
        <w:rPr>
          <w:rFonts w:asciiTheme="minorEastAsia" w:eastAsiaTheme="minorEastAsia" w:hAnsiTheme="minorEastAsia" w:cs="宋体" w:hint="eastAsia"/>
          <w:color w:val="000000" w:themeColor="text1"/>
          <w:sz w:val="24"/>
        </w:rPr>
        <w:t>、投标单位承诺当</w:t>
      </w:r>
      <w:r w:rsidR="007E2442">
        <w:rPr>
          <w:rFonts w:asciiTheme="minorEastAsia" w:eastAsiaTheme="minorEastAsia" w:hAnsiTheme="minorEastAsia" w:cs="宋体" w:hint="eastAsia"/>
          <w:color w:val="000000" w:themeColor="text1"/>
          <w:sz w:val="24"/>
        </w:rPr>
        <w:t>招标单位</w:t>
      </w:r>
      <w:r w:rsidR="00444C3C">
        <w:rPr>
          <w:rFonts w:asciiTheme="minorEastAsia" w:eastAsiaTheme="minorEastAsia" w:hAnsiTheme="minorEastAsia" w:cs="宋体" w:hint="eastAsia"/>
          <w:color w:val="000000" w:themeColor="text1"/>
          <w:sz w:val="24"/>
        </w:rPr>
        <w:t>延迟支付工程款时，投标单位同意招标单位相应支付款项的顺延。当</w:t>
      </w:r>
      <w:r w:rsidR="007E2442">
        <w:rPr>
          <w:rFonts w:asciiTheme="minorEastAsia" w:eastAsiaTheme="minorEastAsia" w:hAnsiTheme="minorEastAsia" w:cs="宋体" w:hint="eastAsia"/>
          <w:color w:val="000000" w:themeColor="text1"/>
          <w:sz w:val="24"/>
        </w:rPr>
        <w:t>招标单位</w:t>
      </w:r>
      <w:r w:rsidR="00444C3C">
        <w:rPr>
          <w:rFonts w:asciiTheme="minorEastAsia" w:eastAsiaTheme="minorEastAsia" w:hAnsiTheme="minorEastAsia" w:cs="宋体" w:hint="eastAsia"/>
          <w:color w:val="000000" w:themeColor="text1"/>
          <w:sz w:val="24"/>
        </w:rPr>
        <w:t>未足额支付阶段工程款，招标单位可按低于工程款（进度款）比例适当支付投标单位。</w:t>
      </w:r>
    </w:p>
    <w:p w:rsidR="000979CF" w:rsidRDefault="00B13C9A" w:rsidP="004D084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8</w:t>
      </w:r>
      <w:r w:rsidR="00444C3C">
        <w:rPr>
          <w:rFonts w:asciiTheme="minorEastAsia" w:eastAsiaTheme="minorEastAsia" w:hAnsiTheme="minorEastAsia" w:cs="宋体" w:hint="eastAsia"/>
          <w:color w:val="000000" w:themeColor="text1"/>
          <w:sz w:val="24"/>
        </w:rPr>
        <w:t>、投标单位应保证该项目工程款不得挪做他用，每次结算的工程款不低于30%用于支付工人工资。</w:t>
      </w:r>
    </w:p>
    <w:p w:rsidR="000979CF" w:rsidRDefault="00B13C9A">
      <w:pPr>
        <w:tabs>
          <w:tab w:val="left" w:pos="800"/>
          <w:tab w:val="left" w:pos="900"/>
        </w:tabs>
        <w:spacing w:line="360" w:lineRule="auto"/>
        <w:ind w:firstLineChars="200" w:firstLine="480"/>
        <w:rPr>
          <w:rFonts w:asciiTheme="minorEastAsia" w:eastAsiaTheme="minorEastAsia" w:hAnsiTheme="minorEastAsia" w:cs="宋体"/>
          <w:color w:val="000000" w:themeColor="text1"/>
          <w:sz w:val="24"/>
        </w:rPr>
      </w:pPr>
      <w:r>
        <w:rPr>
          <w:rFonts w:ascii="宋体" w:hAnsi="宋体" w:cs="宋体" w:hint="eastAsia"/>
          <w:color w:val="000000"/>
          <w:sz w:val="24"/>
        </w:rPr>
        <w:t>9</w:t>
      </w:r>
      <w:r w:rsidR="00444C3C">
        <w:rPr>
          <w:rFonts w:ascii="宋体" w:hAnsi="宋体" w:cs="宋体" w:hint="eastAsia"/>
          <w:color w:val="000000"/>
          <w:sz w:val="24"/>
        </w:rPr>
        <w:t>、</w:t>
      </w:r>
      <w:r w:rsidR="00444C3C">
        <w:rPr>
          <w:rFonts w:asciiTheme="minorEastAsia" w:eastAsiaTheme="minorEastAsia" w:hAnsiTheme="minorEastAsia" w:cs="宋体" w:hint="eastAsia"/>
          <w:color w:val="000000" w:themeColor="text1"/>
          <w:sz w:val="24"/>
        </w:rPr>
        <w:t>投标单位应自备农民工工资保证金，并承诺因非招标单位原因导致工程款延迟支付时，仍及时、足额按约定（投标单位与工人签字的劳动合同或其他书面约定）支付农民工工资，避免发生讨薪事件。每发生一次讨薪事件，除承担所有解决讨薪人工资费及相关事宜用外，另向招标单位赔偿10万元。</w:t>
      </w:r>
    </w:p>
    <w:p w:rsidR="000979CF" w:rsidRDefault="00A224DD">
      <w:pPr>
        <w:tabs>
          <w:tab w:val="left" w:pos="800"/>
          <w:tab w:val="left" w:pos="900"/>
        </w:tabs>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w:t>
      </w:r>
      <w:r w:rsidR="00444C3C">
        <w:rPr>
          <w:rFonts w:asciiTheme="minorEastAsia" w:eastAsiaTheme="minorEastAsia" w:hAnsiTheme="minorEastAsia" w:cs="宋体" w:hint="eastAsia"/>
          <w:color w:val="000000" w:themeColor="text1"/>
          <w:sz w:val="24"/>
        </w:rPr>
        <w:t xml:space="preserve">、招标单位将监督劳务人员工资发放到位,在投标单位不按时支付工人工资或拖欠工人工资的情况下,招标单位有权采取适当的方法保证工人工资的发放,并从投标单位工程款中扣除,并处结算总造价的10%的罚款，投标单位不得提出任何异议。 </w:t>
      </w:r>
    </w:p>
    <w:p w:rsidR="000979CF" w:rsidRDefault="00444C3C">
      <w:pPr>
        <w:tabs>
          <w:tab w:val="left" w:pos="800"/>
          <w:tab w:val="left" w:pos="900"/>
        </w:tabs>
        <w:spacing w:line="360" w:lineRule="auto"/>
        <w:ind w:firstLineChars="200" w:firstLine="480"/>
        <w:rPr>
          <w:rFonts w:asciiTheme="minorEastAsia" w:eastAsiaTheme="minorEastAsia" w:hAnsiTheme="minorEastAsia" w:cs="宋体"/>
          <w:color w:val="000000" w:themeColor="text1"/>
          <w:sz w:val="24"/>
        </w:rPr>
      </w:pPr>
      <w:r>
        <w:rPr>
          <w:rFonts w:ascii="宋体" w:hAnsi="宋体" w:cs="宋体"/>
          <w:color w:val="000000"/>
          <w:sz w:val="24"/>
        </w:rPr>
        <w:t>1</w:t>
      </w:r>
      <w:r w:rsidR="00A224DD">
        <w:rPr>
          <w:rFonts w:ascii="宋体" w:hAnsi="宋体" w:cs="宋体" w:hint="eastAsia"/>
          <w:color w:val="000000"/>
          <w:sz w:val="24"/>
        </w:rPr>
        <w:t>0</w:t>
      </w:r>
      <w:r>
        <w:rPr>
          <w:rFonts w:ascii="宋体" w:hAnsi="宋体" w:cs="宋体" w:hint="eastAsia"/>
          <w:color w:val="000000"/>
          <w:sz w:val="24"/>
        </w:rPr>
        <w:t>、</w:t>
      </w:r>
      <w:r>
        <w:rPr>
          <w:rFonts w:asciiTheme="minorEastAsia" w:eastAsiaTheme="minorEastAsia" w:hAnsiTheme="minorEastAsia" w:cs="宋体" w:hint="eastAsia"/>
          <w:color w:val="000000" w:themeColor="text1"/>
          <w:sz w:val="24"/>
        </w:rPr>
        <w:t>招标单位向投标单位支付工程进度款，并不视为招标单位对该部分工程质量的认定，如该部分工程在工程款支付后发现存在质量缺陷，招标单位仍可按合同约定对投标单位追究责任。</w:t>
      </w:r>
    </w:p>
    <w:p w:rsidR="000979CF" w:rsidRDefault="00444C3C">
      <w:pPr>
        <w:tabs>
          <w:tab w:val="left" w:pos="800"/>
          <w:tab w:val="left" w:pos="900"/>
        </w:tabs>
        <w:spacing w:line="360" w:lineRule="auto"/>
        <w:ind w:firstLineChars="200" w:firstLine="480"/>
        <w:rPr>
          <w:rFonts w:asciiTheme="minorEastAsia" w:eastAsiaTheme="minorEastAsia" w:hAnsiTheme="minorEastAsia" w:cs="宋体"/>
          <w:color w:val="000000" w:themeColor="text1"/>
          <w:sz w:val="30"/>
          <w:szCs w:val="30"/>
        </w:rPr>
      </w:pPr>
      <w:r>
        <w:rPr>
          <w:rFonts w:asciiTheme="minorEastAsia" w:eastAsiaTheme="minorEastAsia" w:hAnsiTheme="minorEastAsia" w:cs="宋体" w:hint="eastAsia"/>
          <w:color w:val="000000" w:themeColor="text1"/>
          <w:sz w:val="24"/>
        </w:rPr>
        <w:t>1</w:t>
      </w:r>
      <w:r w:rsidR="00A224DD">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sz w:val="24"/>
        </w:rPr>
        <w:t>、对于工程所在地相关安全生产管理法规与规范规定的各项现场安全文明施工要求投标单位必须逐项落实到位，并且对招标单位定期检查发现的问题应及时根据检查意见进行彻底整改。投标单位只有将检查意见中的问题进行彻底整改完成，方可申请安全文明措施费的支付（当地已有相关政府文件规定除外），否则，招标单位有权拒绝支付该款项。</w:t>
      </w:r>
    </w:p>
    <w:p w:rsidR="000979CF" w:rsidRDefault="00444C3C">
      <w:pPr>
        <w:tabs>
          <w:tab w:val="left" w:pos="800"/>
          <w:tab w:val="left" w:pos="900"/>
        </w:tabs>
        <w:spacing w:line="360" w:lineRule="auto"/>
        <w:ind w:firstLineChars="200" w:firstLine="480"/>
        <w:rPr>
          <w:rFonts w:ascii="宋体" w:hAnsi="宋体" w:cs="宋体"/>
          <w:color w:val="000000"/>
          <w:sz w:val="24"/>
        </w:rPr>
      </w:pPr>
      <w:r>
        <w:rPr>
          <w:rFonts w:ascii="宋体" w:hAnsi="宋体" w:cs="宋体"/>
          <w:color w:val="000000"/>
          <w:sz w:val="24"/>
        </w:rPr>
        <w:lastRenderedPageBreak/>
        <w:t>1</w:t>
      </w:r>
      <w:r w:rsidR="00A224DD">
        <w:rPr>
          <w:rFonts w:ascii="宋体" w:hAnsi="宋体" w:cs="宋体" w:hint="eastAsia"/>
          <w:color w:val="000000"/>
          <w:sz w:val="24"/>
        </w:rPr>
        <w:t>2</w:t>
      </w:r>
      <w:r>
        <w:rPr>
          <w:rFonts w:ascii="宋体" w:hAnsi="宋体" w:cs="宋体" w:hint="eastAsia"/>
          <w:color w:val="000000"/>
          <w:sz w:val="24"/>
        </w:rPr>
        <w:t>、</w:t>
      </w:r>
      <w:r w:rsidR="00696522">
        <w:rPr>
          <w:rFonts w:ascii="宋体" w:hAnsi="宋体" w:cs="宋体" w:hint="eastAsia"/>
          <w:color w:val="000000"/>
          <w:sz w:val="24"/>
        </w:rPr>
        <w:t>招标单位</w:t>
      </w:r>
      <w:r>
        <w:rPr>
          <w:rFonts w:ascii="宋体" w:hAnsi="宋体" w:cs="宋体" w:hint="eastAsia"/>
          <w:color w:val="000000"/>
          <w:sz w:val="24"/>
        </w:rPr>
        <w:t>已就本工程建设单位支付、结算条款向</w:t>
      </w:r>
      <w:r w:rsidR="00696522">
        <w:rPr>
          <w:rFonts w:ascii="宋体" w:hAnsi="宋体" w:cs="宋体" w:hint="eastAsia"/>
          <w:color w:val="000000"/>
          <w:sz w:val="24"/>
        </w:rPr>
        <w:t>投标单位</w:t>
      </w:r>
      <w:r w:rsidRPr="006D1FF3">
        <w:rPr>
          <w:rFonts w:ascii="宋体" w:hAnsi="宋体" w:cs="宋体" w:hint="eastAsia"/>
          <w:color w:val="000000"/>
          <w:sz w:val="24"/>
        </w:rPr>
        <w:t>方</w:t>
      </w:r>
      <w:r>
        <w:rPr>
          <w:rFonts w:ascii="宋体" w:hAnsi="宋体" w:cs="宋体" w:hint="eastAsia"/>
          <w:color w:val="000000"/>
          <w:sz w:val="24"/>
        </w:rPr>
        <w:t>作出详细说明，</w:t>
      </w:r>
      <w:r w:rsidR="00696522">
        <w:rPr>
          <w:rFonts w:ascii="宋体" w:hAnsi="宋体" w:cs="宋体" w:hint="eastAsia"/>
          <w:color w:val="000000"/>
          <w:sz w:val="24"/>
        </w:rPr>
        <w:t>投标单位</w:t>
      </w:r>
      <w:r>
        <w:rPr>
          <w:rFonts w:ascii="宋体" w:hAnsi="宋体" w:cs="宋体" w:hint="eastAsia"/>
          <w:color w:val="000000"/>
          <w:sz w:val="24"/>
        </w:rPr>
        <w:t>知悉并认可其真实涵义，并接受可能由此产生的工程款延期</w:t>
      </w:r>
      <w:r w:rsidR="00696522">
        <w:rPr>
          <w:rFonts w:ascii="宋体" w:hAnsi="宋体" w:cs="宋体" w:hint="eastAsia"/>
          <w:color w:val="000000"/>
          <w:sz w:val="24"/>
        </w:rPr>
        <w:t>支付、结算等风险，并就此风险已在投标报价中作出充分考虑。若因招标单位</w:t>
      </w:r>
      <w:r>
        <w:rPr>
          <w:rFonts w:ascii="宋体" w:hAnsi="宋体" w:cs="宋体" w:hint="eastAsia"/>
          <w:color w:val="000000"/>
          <w:sz w:val="24"/>
        </w:rPr>
        <w:t>与建设单位合</w:t>
      </w:r>
      <w:r w:rsidR="00696522">
        <w:rPr>
          <w:rFonts w:ascii="宋体" w:hAnsi="宋体" w:cs="宋体" w:hint="eastAsia"/>
          <w:color w:val="000000"/>
          <w:sz w:val="24"/>
        </w:rPr>
        <w:t>同约定的付款条件发生改变从而导致本合同付款无法按照约定支付，招标单位</w:t>
      </w:r>
      <w:r>
        <w:rPr>
          <w:rFonts w:ascii="宋体" w:hAnsi="宋体" w:cs="宋体" w:hint="eastAsia"/>
          <w:color w:val="000000"/>
          <w:sz w:val="24"/>
        </w:rPr>
        <w:t>不承担任何形式的违约责任。</w:t>
      </w:r>
    </w:p>
    <w:p w:rsidR="000979CF" w:rsidRDefault="00444C3C">
      <w:pPr>
        <w:tabs>
          <w:tab w:val="left" w:pos="800"/>
          <w:tab w:val="left" w:pos="900"/>
        </w:tabs>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w:t>
      </w:r>
    </w:p>
    <w:p w:rsidR="000979CF" w:rsidRDefault="00444C3C">
      <w:pPr>
        <w:pStyle w:val="1"/>
        <w:spacing w:line="360" w:lineRule="auto"/>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第六部分   其他事项</w:t>
      </w:r>
    </w:p>
    <w:p w:rsidR="000979CF" w:rsidRDefault="00444C3C">
      <w:pPr>
        <w:tabs>
          <w:tab w:val="left" w:pos="800"/>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1、投标单位必须严格按照招标单位确定的施工方案进行施工，否则造成的一切损失由投标单位负责并将处以罚款；</w:t>
      </w:r>
    </w:p>
    <w:p w:rsidR="000979CF" w:rsidRDefault="00444C3C">
      <w:pPr>
        <w:tabs>
          <w:tab w:val="left" w:pos="800"/>
          <w:tab w:val="left" w:pos="900"/>
        </w:tabs>
        <w:spacing w:line="360" w:lineRule="auto"/>
        <w:ind w:firstLineChars="200" w:firstLine="480"/>
        <w:rPr>
          <w:rFonts w:ascii="宋体" w:hAnsi="宋体" w:cs="宋体"/>
          <w:color w:val="000000"/>
          <w:sz w:val="24"/>
        </w:rPr>
      </w:pPr>
      <w:r>
        <w:rPr>
          <w:rFonts w:ascii="宋体" w:hAnsi="宋体" w:cs="宋体" w:hint="eastAsia"/>
          <w:color w:val="000000"/>
          <w:sz w:val="24"/>
        </w:rPr>
        <w:t>2、投标单位负责对招标单位提供的材料进行保管清点及日常维护，如有遗失或损坏须按市场价进行赔偿，从当月结算款中予以扣除；</w:t>
      </w:r>
    </w:p>
    <w:p w:rsidR="000979CF" w:rsidRDefault="00444C3C">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3、因投标单位原因而受到政府等部门罚款及所有费用均由投标单位承担。</w:t>
      </w:r>
    </w:p>
    <w:p w:rsidR="000979CF" w:rsidRDefault="00444C3C">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4、不得围堵项目部、</w:t>
      </w:r>
      <w:r w:rsidR="007E2442">
        <w:rPr>
          <w:rFonts w:ascii="宋体" w:hAnsi="宋体" w:cs="宋体" w:hint="eastAsia"/>
          <w:color w:val="000000"/>
          <w:sz w:val="24"/>
        </w:rPr>
        <w:t>招标单位</w:t>
      </w:r>
      <w:r>
        <w:rPr>
          <w:rFonts w:ascii="宋体" w:hAnsi="宋体" w:cs="宋体" w:hint="eastAsia"/>
          <w:color w:val="000000"/>
          <w:sz w:val="24"/>
        </w:rPr>
        <w:t>及其他过激行为，否则视为投标单位违约，每发生一次投标单位需支付违约金</w:t>
      </w:r>
      <w:r>
        <w:rPr>
          <w:rFonts w:ascii="宋体" w:hAnsi="宋体" w:cs="宋体"/>
          <w:color w:val="000000"/>
          <w:sz w:val="24"/>
        </w:rPr>
        <w:t>20</w:t>
      </w:r>
      <w:r>
        <w:rPr>
          <w:rFonts w:ascii="宋体" w:hAnsi="宋体" w:cs="宋体" w:hint="eastAsia"/>
          <w:color w:val="000000"/>
          <w:sz w:val="24"/>
        </w:rPr>
        <w:t>万元，发现两次后视为投标单位自动放弃履约，按投标单位违约处理，一切责任和结果由投标单位承担。</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5、施工中，招标单位随时检查，如发现工程的质量、工期及现场安全文明施工与招标单位的要求不符，招标单位有权要求停工，严重者无条件退场并承担由此造成的一切费用及损失。</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6、投标单位在施工时，须对现场原有公用设施进行保护，如损坏现有设施，投标单位将赔偿由此引起的一切损失。</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7、招标单位对投标单位进行环境和职业健康安全教育时，投标单位人员必须全部参加，投标单位对在有毒、有害、有尘和特殊作业岗位上的操作人员的防护，必须按项目对环境和职业健康安全教育的要求执行。</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8、投标单位必须佩戴胸卡，统一服装、统一安全帽，登记劳务用工人员报送花名册，此项费用由投标单位负责。</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9、投标单位应按哈尔滨市行政主管部门的有关规定办理合同的登记审核，并将本合同送至规定地方登记备案。</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10、若由于投标单位无法满足现场劳务用工或安全文明施工用工，招标单位有权另行委派他人完成此项工作，所发生的费用将从投标单位结算工程款中扣除。</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11、投标施工单位在本工程施工过程，必须以招标单位名义统一对外开展施工生产活动。</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12、投标单位未按月给工人发生活费（及双方劳动合同规定的未支付工资的）而引起工人停工或闹事，将扣除结算款的</w:t>
      </w:r>
      <w:r>
        <w:rPr>
          <w:rFonts w:ascii="宋体" w:hAnsi="宋体" w:cs="宋体"/>
          <w:color w:val="000000"/>
          <w:sz w:val="24"/>
        </w:rPr>
        <w:t>10%</w:t>
      </w:r>
      <w:r>
        <w:rPr>
          <w:rFonts w:ascii="宋体" w:hAnsi="宋体" w:cs="宋体" w:hint="eastAsia"/>
          <w:color w:val="000000"/>
          <w:sz w:val="24"/>
        </w:rPr>
        <w:t>。投标单位如不能妥善解决，招标单位有权代为发放工资，从结算款中扣除相应费用。投标单位支付农民工工资的手续要报送招标单位备案。</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13、投标单位应积极响应和配合招标单位组织的支援其他队伍和其他项目的施工活动。</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14、招标单位对投标单位在施工中的罚款，招标单位现场安全、质量工长、生产经理或项目经理单方签字即生效。</w:t>
      </w:r>
    </w:p>
    <w:p w:rsidR="0033419F" w:rsidRPr="0033419F" w:rsidRDefault="0033419F">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5</w:t>
      </w:r>
      <w:r>
        <w:rPr>
          <w:rFonts w:ascii="宋体" w:hAnsi="宋体" w:cs="宋体" w:hint="eastAsia"/>
          <w:color w:val="000000"/>
          <w:sz w:val="24"/>
        </w:rPr>
        <w:t>、</w:t>
      </w:r>
      <w:r w:rsidRPr="0033419F">
        <w:rPr>
          <w:rFonts w:ascii="宋体" w:hAnsi="宋体" w:cs="宋体" w:hint="eastAsia"/>
          <w:color w:val="000000"/>
          <w:sz w:val="24"/>
        </w:rPr>
        <w:t>双方在本合同履行过程中，若产生争议、纠纷（包括但不限于对本合同条款的理解、施工图预算、工程款的支付、工程签证、工程承包范围等存在争议），争议、纠纷的解决不得影响工程的进度，</w:t>
      </w:r>
      <w:r w:rsidR="00B33D0B">
        <w:rPr>
          <w:rFonts w:ascii="宋体" w:hAnsi="宋体" w:cs="宋体" w:hint="eastAsia"/>
          <w:color w:val="000000"/>
          <w:sz w:val="24"/>
        </w:rPr>
        <w:t>投标单位</w:t>
      </w:r>
      <w:r w:rsidRPr="0033419F">
        <w:rPr>
          <w:rFonts w:ascii="宋体" w:hAnsi="宋体" w:cs="宋体" w:hint="eastAsia"/>
          <w:color w:val="000000"/>
          <w:sz w:val="24"/>
        </w:rPr>
        <w:t>不得以此为由采取消极怠工、擅自停工等行为，否则</w:t>
      </w:r>
      <w:r w:rsidR="00B33D0B">
        <w:rPr>
          <w:rFonts w:ascii="宋体" w:hAnsi="宋体" w:cs="宋体" w:hint="eastAsia"/>
          <w:color w:val="000000"/>
          <w:sz w:val="24"/>
        </w:rPr>
        <w:t>投标单位</w:t>
      </w:r>
      <w:r w:rsidRPr="0033419F">
        <w:rPr>
          <w:rFonts w:ascii="宋体" w:hAnsi="宋体" w:cs="宋体" w:hint="eastAsia"/>
          <w:color w:val="000000"/>
          <w:sz w:val="24"/>
        </w:rPr>
        <w:t>应向</w:t>
      </w:r>
      <w:r w:rsidR="007E2442">
        <w:rPr>
          <w:rFonts w:ascii="宋体" w:hAnsi="宋体" w:cs="宋体" w:hint="eastAsia"/>
          <w:color w:val="000000"/>
          <w:sz w:val="24"/>
        </w:rPr>
        <w:t>招标单位</w:t>
      </w:r>
      <w:r w:rsidRPr="0033419F">
        <w:rPr>
          <w:rFonts w:ascii="宋体" w:hAnsi="宋体" w:cs="宋体" w:hint="eastAsia"/>
          <w:color w:val="000000"/>
          <w:sz w:val="24"/>
        </w:rPr>
        <w:t>支付人民币50000元/天的违约金。</w:t>
      </w:r>
    </w:p>
    <w:p w:rsidR="0033419F" w:rsidRPr="0033419F" w:rsidRDefault="0033419F">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6</w:t>
      </w:r>
      <w:r>
        <w:rPr>
          <w:rFonts w:ascii="宋体" w:hAnsi="宋体" w:cs="宋体" w:hint="eastAsia"/>
          <w:color w:val="000000"/>
          <w:sz w:val="24"/>
        </w:rPr>
        <w:t>、</w:t>
      </w:r>
      <w:r w:rsidRPr="0033419F">
        <w:rPr>
          <w:rFonts w:ascii="宋体" w:hAnsi="宋体" w:cs="宋体" w:hint="eastAsia"/>
          <w:color w:val="000000"/>
          <w:sz w:val="24"/>
        </w:rPr>
        <w:t>因</w:t>
      </w:r>
      <w:r w:rsidR="00B33D0B">
        <w:rPr>
          <w:rFonts w:ascii="宋体" w:hAnsi="宋体" w:cs="宋体" w:hint="eastAsia"/>
          <w:color w:val="000000"/>
          <w:sz w:val="24"/>
        </w:rPr>
        <w:t>投标单位</w:t>
      </w:r>
      <w:r w:rsidRPr="0033419F">
        <w:rPr>
          <w:rFonts w:ascii="宋体" w:hAnsi="宋体" w:cs="宋体" w:hint="eastAsia"/>
          <w:color w:val="000000"/>
          <w:sz w:val="24"/>
        </w:rPr>
        <w:t>原因导致</w:t>
      </w:r>
      <w:r w:rsidR="00B33D0B">
        <w:rPr>
          <w:rFonts w:ascii="宋体" w:hAnsi="宋体" w:cs="宋体" w:hint="eastAsia"/>
          <w:color w:val="000000"/>
          <w:sz w:val="24"/>
        </w:rPr>
        <w:t>投标单位</w:t>
      </w:r>
      <w:r w:rsidRPr="0033419F">
        <w:rPr>
          <w:rFonts w:ascii="宋体" w:hAnsi="宋体" w:cs="宋体" w:hint="eastAsia"/>
          <w:color w:val="000000"/>
          <w:sz w:val="24"/>
        </w:rPr>
        <w:t>员工或其分包人员到</w:t>
      </w:r>
      <w:r w:rsidR="007E2442">
        <w:rPr>
          <w:rFonts w:ascii="宋体" w:hAnsi="宋体" w:cs="宋体" w:hint="eastAsia"/>
          <w:color w:val="000000"/>
          <w:sz w:val="24"/>
        </w:rPr>
        <w:t>招标单位</w:t>
      </w:r>
      <w:r w:rsidRPr="0033419F">
        <w:rPr>
          <w:rFonts w:ascii="宋体" w:hAnsi="宋体" w:cs="宋体" w:hint="eastAsia"/>
          <w:color w:val="000000"/>
          <w:sz w:val="24"/>
        </w:rPr>
        <w:t>办公室、售楼处等处围攻、静坐等情形发生，情节轻微，未造成影响（售楼、</w:t>
      </w:r>
      <w:r w:rsidR="007E2442">
        <w:rPr>
          <w:rFonts w:ascii="宋体" w:hAnsi="宋体" w:cs="宋体" w:hint="eastAsia"/>
          <w:color w:val="000000"/>
          <w:sz w:val="24"/>
        </w:rPr>
        <w:t>业主</w:t>
      </w:r>
      <w:r w:rsidRPr="0033419F">
        <w:rPr>
          <w:rFonts w:ascii="宋体" w:hAnsi="宋体" w:cs="宋体" w:hint="eastAsia"/>
          <w:color w:val="000000"/>
          <w:sz w:val="24"/>
        </w:rPr>
        <w:t>工作等未受到影响），每发生一次</w:t>
      </w:r>
      <w:r w:rsidR="00B33D0B">
        <w:rPr>
          <w:rFonts w:ascii="宋体" w:hAnsi="宋体" w:cs="宋体" w:hint="eastAsia"/>
          <w:color w:val="000000"/>
          <w:sz w:val="24"/>
        </w:rPr>
        <w:t>投标单位</w:t>
      </w:r>
      <w:r w:rsidRPr="0033419F">
        <w:rPr>
          <w:rFonts w:ascii="宋体" w:hAnsi="宋体" w:cs="宋体" w:hint="eastAsia"/>
          <w:color w:val="000000"/>
          <w:sz w:val="24"/>
        </w:rPr>
        <w:t>向</w:t>
      </w:r>
      <w:r w:rsidR="007E2442">
        <w:rPr>
          <w:rFonts w:ascii="宋体" w:hAnsi="宋体" w:cs="宋体" w:hint="eastAsia"/>
          <w:color w:val="000000"/>
          <w:sz w:val="24"/>
        </w:rPr>
        <w:t>业主</w:t>
      </w:r>
      <w:r w:rsidRPr="0033419F">
        <w:rPr>
          <w:rFonts w:ascii="宋体" w:hAnsi="宋体" w:cs="宋体" w:hint="eastAsia"/>
          <w:color w:val="000000"/>
          <w:sz w:val="24"/>
        </w:rPr>
        <w:t>支付人民币10000元的违约金；若情节较重（售楼、</w:t>
      </w:r>
      <w:r w:rsidR="007E2442">
        <w:rPr>
          <w:rFonts w:ascii="宋体" w:hAnsi="宋体" w:cs="宋体" w:hint="eastAsia"/>
          <w:color w:val="000000"/>
          <w:sz w:val="24"/>
        </w:rPr>
        <w:t>业主</w:t>
      </w:r>
      <w:r w:rsidRPr="0033419F">
        <w:rPr>
          <w:rFonts w:ascii="宋体" w:hAnsi="宋体" w:cs="宋体" w:hint="eastAsia"/>
          <w:color w:val="000000"/>
          <w:sz w:val="24"/>
        </w:rPr>
        <w:t>工作受到影响等但</w:t>
      </w:r>
      <w:r w:rsidR="00B33D0B">
        <w:rPr>
          <w:rFonts w:ascii="宋体" w:hAnsi="宋体" w:cs="宋体" w:hint="eastAsia"/>
          <w:color w:val="000000"/>
          <w:sz w:val="24"/>
        </w:rPr>
        <w:t>投标单位</w:t>
      </w:r>
      <w:r w:rsidRPr="0033419F">
        <w:rPr>
          <w:rFonts w:ascii="宋体" w:hAnsi="宋体" w:cs="宋体" w:hint="eastAsia"/>
          <w:color w:val="000000"/>
          <w:sz w:val="24"/>
        </w:rPr>
        <w:t>及时主动劝阻并将问题及时解决的），每发生一次</w:t>
      </w:r>
      <w:r w:rsidR="00B33D0B">
        <w:rPr>
          <w:rFonts w:ascii="宋体" w:hAnsi="宋体" w:cs="宋体" w:hint="eastAsia"/>
          <w:color w:val="000000"/>
          <w:sz w:val="24"/>
        </w:rPr>
        <w:t>投标单位</w:t>
      </w:r>
      <w:r w:rsidRPr="0033419F">
        <w:rPr>
          <w:rFonts w:ascii="宋体" w:hAnsi="宋体" w:cs="宋体" w:hint="eastAsia"/>
          <w:color w:val="000000"/>
          <w:sz w:val="24"/>
        </w:rPr>
        <w:t>向</w:t>
      </w:r>
      <w:r w:rsidR="007E2442">
        <w:rPr>
          <w:rFonts w:ascii="宋体" w:hAnsi="宋体" w:cs="宋体" w:hint="eastAsia"/>
          <w:color w:val="000000"/>
          <w:sz w:val="24"/>
        </w:rPr>
        <w:t>招标单位</w:t>
      </w:r>
      <w:r w:rsidRPr="0033419F">
        <w:rPr>
          <w:rFonts w:ascii="宋体" w:hAnsi="宋体" w:cs="宋体" w:hint="eastAsia"/>
          <w:color w:val="000000"/>
          <w:sz w:val="24"/>
        </w:rPr>
        <w:t>支付人民币50000元的违约金；若情节严重（售楼、</w:t>
      </w:r>
      <w:r w:rsidR="007E2442">
        <w:rPr>
          <w:rFonts w:ascii="宋体" w:hAnsi="宋体" w:cs="宋体" w:hint="eastAsia"/>
          <w:color w:val="000000"/>
          <w:sz w:val="24"/>
        </w:rPr>
        <w:t>招标单位</w:t>
      </w:r>
      <w:r w:rsidRPr="0033419F">
        <w:rPr>
          <w:rFonts w:ascii="宋体" w:hAnsi="宋体" w:cs="宋体" w:hint="eastAsia"/>
          <w:color w:val="000000"/>
          <w:sz w:val="24"/>
        </w:rPr>
        <w:t>工作受到影响等且</w:t>
      </w:r>
      <w:r w:rsidR="00B33D0B">
        <w:rPr>
          <w:rFonts w:ascii="宋体" w:hAnsi="宋体" w:cs="宋体" w:hint="eastAsia"/>
          <w:color w:val="000000"/>
          <w:sz w:val="24"/>
        </w:rPr>
        <w:t>投标单位</w:t>
      </w:r>
      <w:r w:rsidRPr="0033419F">
        <w:rPr>
          <w:rFonts w:ascii="宋体" w:hAnsi="宋体" w:cs="宋体" w:hint="eastAsia"/>
          <w:color w:val="000000"/>
          <w:sz w:val="24"/>
        </w:rPr>
        <w:t>未及时主动劝阻或问题未及时得到解决的），每发生一次</w:t>
      </w:r>
      <w:r w:rsidR="00B33D0B">
        <w:rPr>
          <w:rFonts w:ascii="宋体" w:hAnsi="宋体" w:cs="宋体" w:hint="eastAsia"/>
          <w:color w:val="000000"/>
          <w:sz w:val="24"/>
        </w:rPr>
        <w:t>投标单位</w:t>
      </w:r>
      <w:r w:rsidRPr="0033419F">
        <w:rPr>
          <w:rFonts w:ascii="宋体" w:hAnsi="宋体" w:cs="宋体" w:hint="eastAsia"/>
          <w:color w:val="000000"/>
          <w:sz w:val="24"/>
        </w:rPr>
        <w:t>向</w:t>
      </w:r>
      <w:r w:rsidR="007E2442">
        <w:rPr>
          <w:rFonts w:ascii="宋体" w:hAnsi="宋体" w:cs="宋体" w:hint="eastAsia"/>
          <w:color w:val="000000"/>
          <w:sz w:val="24"/>
        </w:rPr>
        <w:t>招标单位</w:t>
      </w:r>
      <w:r w:rsidRPr="0033419F">
        <w:rPr>
          <w:rFonts w:ascii="宋体" w:hAnsi="宋体" w:cs="宋体" w:hint="eastAsia"/>
          <w:color w:val="000000"/>
          <w:sz w:val="24"/>
        </w:rPr>
        <w:t>支付人民币250000元的违约金。</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17</w:t>
      </w:r>
      <w:r w:rsidR="007E2442">
        <w:rPr>
          <w:rFonts w:ascii="宋体" w:hAnsi="宋体" w:cs="宋体" w:hint="eastAsia"/>
          <w:color w:val="000000"/>
          <w:sz w:val="24"/>
        </w:rPr>
        <w:t>招标单位</w:t>
      </w:r>
      <w:r w:rsidRPr="0033419F">
        <w:rPr>
          <w:rFonts w:ascii="宋体" w:hAnsi="宋体" w:cs="宋体" w:hint="eastAsia"/>
          <w:color w:val="000000"/>
          <w:sz w:val="24"/>
        </w:rPr>
        <w:t>为</w:t>
      </w:r>
      <w:r w:rsidR="00B33D0B">
        <w:rPr>
          <w:rFonts w:ascii="宋体" w:hAnsi="宋体" w:cs="宋体" w:hint="eastAsia"/>
          <w:color w:val="000000"/>
          <w:sz w:val="24"/>
        </w:rPr>
        <w:t>投标单位</w:t>
      </w:r>
      <w:r w:rsidRPr="0033419F">
        <w:rPr>
          <w:rFonts w:ascii="宋体" w:hAnsi="宋体" w:cs="宋体" w:hint="eastAsia"/>
          <w:color w:val="000000"/>
          <w:sz w:val="24"/>
        </w:rPr>
        <w:t>垫付工人工资或材料设备款的，</w:t>
      </w:r>
      <w:r w:rsidR="00B33D0B">
        <w:rPr>
          <w:rFonts w:ascii="宋体" w:hAnsi="宋体" w:cs="宋体" w:hint="eastAsia"/>
          <w:color w:val="000000"/>
          <w:sz w:val="24"/>
        </w:rPr>
        <w:t>投标单位</w:t>
      </w:r>
      <w:r w:rsidRPr="0033419F">
        <w:rPr>
          <w:rFonts w:ascii="宋体" w:hAnsi="宋体" w:cs="宋体" w:hint="eastAsia"/>
          <w:color w:val="000000"/>
          <w:sz w:val="24"/>
        </w:rPr>
        <w:t>应向</w:t>
      </w:r>
      <w:r w:rsidR="007E2442">
        <w:rPr>
          <w:rFonts w:ascii="宋体" w:hAnsi="宋体" w:cs="宋体" w:hint="eastAsia"/>
          <w:color w:val="000000"/>
          <w:sz w:val="24"/>
        </w:rPr>
        <w:t>招标单位</w:t>
      </w:r>
      <w:r w:rsidRPr="0033419F">
        <w:rPr>
          <w:rFonts w:ascii="宋体" w:hAnsi="宋体" w:cs="宋体" w:hint="eastAsia"/>
          <w:color w:val="000000"/>
          <w:sz w:val="24"/>
        </w:rPr>
        <w:t>支付垫付款项1倍的违约金。</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18</w:t>
      </w:r>
      <w:r w:rsidR="00B33D0B">
        <w:rPr>
          <w:rFonts w:ascii="宋体" w:hAnsi="宋体" w:cs="宋体" w:hint="eastAsia"/>
          <w:color w:val="000000"/>
          <w:sz w:val="24"/>
        </w:rPr>
        <w:t>投标单位</w:t>
      </w:r>
      <w:r w:rsidRPr="0033419F">
        <w:rPr>
          <w:rFonts w:ascii="宋体" w:hAnsi="宋体" w:cs="宋体" w:hint="eastAsia"/>
          <w:color w:val="000000"/>
          <w:sz w:val="24"/>
        </w:rPr>
        <w:t>未经</w:t>
      </w:r>
      <w:r w:rsidR="007E2442">
        <w:rPr>
          <w:rFonts w:ascii="宋体" w:hAnsi="宋体" w:cs="宋体" w:hint="eastAsia"/>
          <w:color w:val="000000"/>
          <w:sz w:val="24"/>
        </w:rPr>
        <w:t>招标单位</w:t>
      </w:r>
      <w:r w:rsidRPr="0033419F">
        <w:rPr>
          <w:rFonts w:ascii="宋体" w:hAnsi="宋体" w:cs="宋体" w:hint="eastAsia"/>
          <w:color w:val="000000"/>
          <w:sz w:val="24"/>
        </w:rPr>
        <w:t>和监理单位书面同意擅自更换现场代表，应向</w:t>
      </w:r>
      <w:r w:rsidR="007E2442">
        <w:rPr>
          <w:rFonts w:ascii="宋体" w:hAnsi="宋体" w:cs="宋体" w:hint="eastAsia"/>
          <w:color w:val="000000"/>
          <w:sz w:val="24"/>
        </w:rPr>
        <w:t>招标单位</w:t>
      </w:r>
      <w:r w:rsidRPr="0033419F">
        <w:rPr>
          <w:rFonts w:ascii="宋体" w:hAnsi="宋体" w:cs="宋体" w:hint="eastAsia"/>
          <w:color w:val="000000"/>
          <w:sz w:val="24"/>
        </w:rPr>
        <w:t>支付人民币20000元/次的违约金。</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19</w:t>
      </w:r>
      <w:r w:rsidR="00B33D0B">
        <w:rPr>
          <w:rFonts w:ascii="宋体" w:hAnsi="宋体" w:cs="宋体" w:hint="eastAsia"/>
          <w:color w:val="000000"/>
          <w:sz w:val="24"/>
        </w:rPr>
        <w:t>投标单位</w:t>
      </w:r>
      <w:r w:rsidRPr="0033419F">
        <w:rPr>
          <w:rFonts w:ascii="宋体" w:hAnsi="宋体" w:cs="宋体" w:hint="eastAsia"/>
          <w:color w:val="000000"/>
          <w:sz w:val="24"/>
        </w:rPr>
        <w:t>损坏施工现场周围建筑物、设备管线及其他相关专业的施工成品、半成品的，</w:t>
      </w:r>
      <w:r w:rsidR="00B33D0B">
        <w:rPr>
          <w:rFonts w:ascii="宋体" w:hAnsi="宋体" w:cs="宋体" w:hint="eastAsia"/>
          <w:color w:val="000000"/>
          <w:sz w:val="24"/>
        </w:rPr>
        <w:t>投标单位</w:t>
      </w:r>
      <w:r w:rsidRPr="0033419F">
        <w:rPr>
          <w:rFonts w:ascii="宋体" w:hAnsi="宋体" w:cs="宋体" w:hint="eastAsia"/>
          <w:color w:val="000000"/>
          <w:sz w:val="24"/>
        </w:rPr>
        <w:t>须无条件修复并向</w:t>
      </w:r>
      <w:r w:rsidR="007E2442">
        <w:rPr>
          <w:rFonts w:ascii="宋体" w:hAnsi="宋体" w:cs="宋体" w:hint="eastAsia"/>
          <w:color w:val="000000"/>
          <w:sz w:val="24"/>
        </w:rPr>
        <w:t>招标单位</w:t>
      </w:r>
      <w:r w:rsidRPr="0033419F">
        <w:rPr>
          <w:rFonts w:ascii="宋体" w:hAnsi="宋体" w:cs="宋体" w:hint="eastAsia"/>
          <w:color w:val="000000"/>
          <w:sz w:val="24"/>
        </w:rPr>
        <w:t>支付人民币5000元/次的违约金。</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20</w:t>
      </w:r>
      <w:r w:rsidRPr="0033419F">
        <w:rPr>
          <w:rFonts w:ascii="宋体" w:hAnsi="宋体" w:cs="宋体" w:hint="eastAsia"/>
          <w:color w:val="000000"/>
          <w:sz w:val="24"/>
        </w:rPr>
        <w:t>工程移交</w:t>
      </w:r>
      <w:r w:rsidR="007E2442">
        <w:rPr>
          <w:rFonts w:ascii="宋体" w:hAnsi="宋体" w:cs="宋体" w:hint="eastAsia"/>
          <w:color w:val="000000"/>
          <w:sz w:val="24"/>
        </w:rPr>
        <w:t>招标单位</w:t>
      </w:r>
      <w:r w:rsidRPr="0033419F">
        <w:rPr>
          <w:rFonts w:ascii="宋体" w:hAnsi="宋体" w:cs="宋体" w:hint="eastAsia"/>
          <w:color w:val="000000"/>
          <w:sz w:val="24"/>
        </w:rPr>
        <w:t>或合同解除后，</w:t>
      </w:r>
      <w:r w:rsidR="00B33D0B">
        <w:rPr>
          <w:rFonts w:ascii="宋体" w:hAnsi="宋体" w:cs="宋体" w:hint="eastAsia"/>
          <w:color w:val="000000"/>
          <w:sz w:val="24"/>
        </w:rPr>
        <w:t>投标单位</w:t>
      </w:r>
      <w:r w:rsidRPr="0033419F">
        <w:rPr>
          <w:rFonts w:ascii="宋体" w:hAnsi="宋体" w:cs="宋体" w:hint="eastAsia"/>
          <w:color w:val="000000"/>
          <w:sz w:val="24"/>
        </w:rPr>
        <w:t>的人员、材料及设施设备应在7个自然天内撤离现场。超过7个自然天</w:t>
      </w:r>
      <w:r w:rsidR="00B33D0B">
        <w:rPr>
          <w:rFonts w:ascii="宋体" w:hAnsi="宋体" w:cs="宋体" w:hint="eastAsia"/>
          <w:color w:val="000000"/>
          <w:sz w:val="24"/>
        </w:rPr>
        <w:t>投标单位</w:t>
      </w:r>
      <w:r w:rsidRPr="0033419F">
        <w:rPr>
          <w:rFonts w:ascii="宋体" w:hAnsi="宋体" w:cs="宋体" w:hint="eastAsia"/>
          <w:color w:val="000000"/>
          <w:sz w:val="24"/>
        </w:rPr>
        <w:t>仍未撤离现场的，按人民币10000元/天向</w:t>
      </w:r>
      <w:r w:rsidR="007E2442">
        <w:rPr>
          <w:rFonts w:ascii="宋体" w:hAnsi="宋体" w:cs="宋体" w:hint="eastAsia"/>
          <w:color w:val="000000"/>
          <w:sz w:val="24"/>
        </w:rPr>
        <w:t>招标单位</w:t>
      </w:r>
      <w:r w:rsidRPr="0033419F">
        <w:rPr>
          <w:rFonts w:ascii="宋体" w:hAnsi="宋体" w:cs="宋体" w:hint="eastAsia"/>
          <w:color w:val="000000"/>
          <w:sz w:val="24"/>
        </w:rPr>
        <w:t>支付场地使用费，</w:t>
      </w:r>
      <w:r w:rsidR="007E2442">
        <w:rPr>
          <w:rFonts w:ascii="宋体" w:hAnsi="宋体" w:cs="宋体" w:hint="eastAsia"/>
          <w:color w:val="000000"/>
          <w:sz w:val="24"/>
        </w:rPr>
        <w:t>招标单位</w:t>
      </w:r>
      <w:r w:rsidRPr="0033419F">
        <w:rPr>
          <w:rFonts w:ascii="宋体" w:hAnsi="宋体" w:cs="宋体" w:hint="eastAsia"/>
          <w:color w:val="000000"/>
          <w:sz w:val="24"/>
        </w:rPr>
        <w:t>有权将</w:t>
      </w:r>
      <w:r w:rsidR="00B33D0B">
        <w:rPr>
          <w:rFonts w:ascii="宋体" w:hAnsi="宋体" w:cs="宋体" w:hint="eastAsia"/>
          <w:color w:val="000000"/>
          <w:sz w:val="24"/>
        </w:rPr>
        <w:t>投标单位</w:t>
      </w:r>
      <w:r w:rsidRPr="0033419F">
        <w:rPr>
          <w:rFonts w:ascii="宋体" w:hAnsi="宋体" w:cs="宋体" w:hint="eastAsia"/>
          <w:color w:val="000000"/>
          <w:sz w:val="24"/>
        </w:rPr>
        <w:t>遗留在施工现场的设</w:t>
      </w:r>
      <w:r w:rsidRPr="0033419F">
        <w:rPr>
          <w:rFonts w:ascii="宋体" w:hAnsi="宋体" w:cs="宋体" w:hint="eastAsia"/>
          <w:color w:val="000000"/>
          <w:sz w:val="24"/>
        </w:rPr>
        <w:lastRenderedPageBreak/>
        <w:t>施设备折价处理，并优先受偿。</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21</w:t>
      </w:r>
      <w:r w:rsidRPr="0033419F">
        <w:rPr>
          <w:rFonts w:ascii="宋体" w:hAnsi="宋体" w:cs="宋体" w:hint="eastAsia"/>
          <w:color w:val="000000"/>
          <w:sz w:val="24"/>
        </w:rPr>
        <w:t>若本工程经验收不符合本合同约定的工程质量技术等级和</w:t>
      </w:r>
      <w:r w:rsidR="007E2442">
        <w:rPr>
          <w:rFonts w:ascii="宋体" w:hAnsi="宋体" w:cs="宋体" w:hint="eastAsia"/>
          <w:color w:val="000000"/>
          <w:sz w:val="24"/>
        </w:rPr>
        <w:t>招标单位</w:t>
      </w:r>
      <w:r w:rsidRPr="0033419F">
        <w:rPr>
          <w:rFonts w:ascii="宋体" w:hAnsi="宋体" w:cs="宋体" w:hint="eastAsia"/>
          <w:color w:val="000000"/>
          <w:sz w:val="24"/>
        </w:rPr>
        <w:t>要求，经整改后仍无法满足或拒不整改，</w:t>
      </w:r>
      <w:r w:rsidR="007E2442">
        <w:rPr>
          <w:rFonts w:ascii="宋体" w:hAnsi="宋体" w:cs="宋体" w:hint="eastAsia"/>
          <w:color w:val="000000"/>
          <w:sz w:val="24"/>
        </w:rPr>
        <w:t>招标单位</w:t>
      </w:r>
      <w:r w:rsidRPr="0033419F">
        <w:rPr>
          <w:rFonts w:ascii="宋体" w:hAnsi="宋体" w:cs="宋体" w:hint="eastAsia"/>
          <w:color w:val="000000"/>
          <w:sz w:val="24"/>
        </w:rPr>
        <w:t>降级接收本工程的，</w:t>
      </w:r>
      <w:r w:rsidR="007E2442">
        <w:rPr>
          <w:rFonts w:ascii="宋体" w:hAnsi="宋体" w:cs="宋体" w:hint="eastAsia"/>
          <w:color w:val="000000"/>
          <w:sz w:val="24"/>
        </w:rPr>
        <w:t>招标单位</w:t>
      </w:r>
      <w:r w:rsidRPr="0033419F">
        <w:rPr>
          <w:rFonts w:ascii="宋体" w:hAnsi="宋体" w:cs="宋体" w:hint="eastAsia"/>
          <w:color w:val="000000"/>
          <w:sz w:val="24"/>
        </w:rPr>
        <w:t>有权扣除本工程结算总价的10%作为违约金。</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22</w:t>
      </w:r>
      <w:r w:rsidRPr="0033419F">
        <w:rPr>
          <w:rFonts w:ascii="宋体" w:hAnsi="宋体" w:cs="宋体" w:hint="eastAsia"/>
          <w:color w:val="000000"/>
          <w:sz w:val="24"/>
        </w:rPr>
        <w:t>如因</w:t>
      </w:r>
      <w:r w:rsidR="00B33D0B">
        <w:rPr>
          <w:rFonts w:ascii="宋体" w:hAnsi="宋体" w:cs="宋体" w:hint="eastAsia"/>
          <w:color w:val="000000"/>
          <w:sz w:val="24"/>
        </w:rPr>
        <w:t>投标单位</w:t>
      </w:r>
      <w:r w:rsidRPr="0033419F">
        <w:rPr>
          <w:rFonts w:ascii="宋体" w:hAnsi="宋体" w:cs="宋体" w:hint="eastAsia"/>
          <w:color w:val="000000"/>
          <w:sz w:val="24"/>
        </w:rPr>
        <w:t>原因造成本合同所涉工程逾期未年检或未通过年检，导致</w:t>
      </w:r>
      <w:r w:rsidR="007E2442">
        <w:rPr>
          <w:rFonts w:ascii="宋体" w:hAnsi="宋体" w:cs="宋体" w:hint="eastAsia"/>
          <w:color w:val="000000"/>
          <w:sz w:val="24"/>
        </w:rPr>
        <w:t>招标单位</w:t>
      </w:r>
      <w:r w:rsidRPr="0033419F">
        <w:rPr>
          <w:rFonts w:ascii="宋体" w:hAnsi="宋体" w:cs="宋体" w:hint="eastAsia"/>
          <w:color w:val="000000"/>
          <w:sz w:val="24"/>
        </w:rPr>
        <w:t>受到行政罚款和其他经济损失的，由</w:t>
      </w:r>
      <w:r w:rsidR="00B33D0B">
        <w:rPr>
          <w:rFonts w:ascii="宋体" w:hAnsi="宋体" w:cs="宋体" w:hint="eastAsia"/>
          <w:color w:val="000000"/>
          <w:sz w:val="24"/>
        </w:rPr>
        <w:t>投标单位</w:t>
      </w:r>
      <w:r w:rsidRPr="0033419F">
        <w:rPr>
          <w:rFonts w:ascii="宋体" w:hAnsi="宋体" w:cs="宋体" w:hint="eastAsia"/>
          <w:color w:val="000000"/>
          <w:sz w:val="24"/>
        </w:rPr>
        <w:t>承担全部责任。</w:t>
      </w:r>
      <w:r w:rsidR="007E2442">
        <w:rPr>
          <w:rFonts w:ascii="宋体" w:hAnsi="宋体" w:cs="宋体" w:hint="eastAsia"/>
          <w:color w:val="000000"/>
          <w:sz w:val="24"/>
        </w:rPr>
        <w:t>招标单位</w:t>
      </w:r>
      <w:r w:rsidRPr="0033419F">
        <w:rPr>
          <w:rFonts w:ascii="宋体" w:hAnsi="宋体" w:cs="宋体" w:hint="eastAsia"/>
          <w:color w:val="000000"/>
          <w:sz w:val="24"/>
        </w:rPr>
        <w:t>有权解除合同，并按本合同约定向</w:t>
      </w:r>
      <w:r w:rsidR="00B33D0B">
        <w:rPr>
          <w:rFonts w:ascii="宋体" w:hAnsi="宋体" w:cs="宋体" w:hint="eastAsia"/>
          <w:color w:val="000000"/>
          <w:sz w:val="24"/>
        </w:rPr>
        <w:t>投标单位</w:t>
      </w:r>
      <w:r w:rsidRPr="0033419F">
        <w:rPr>
          <w:rFonts w:ascii="宋体" w:hAnsi="宋体" w:cs="宋体" w:hint="eastAsia"/>
          <w:color w:val="000000"/>
          <w:sz w:val="24"/>
        </w:rPr>
        <w:t>追究违约责任。如</w:t>
      </w:r>
      <w:r w:rsidR="007E2442">
        <w:rPr>
          <w:rFonts w:ascii="宋体" w:hAnsi="宋体" w:cs="宋体" w:hint="eastAsia"/>
          <w:color w:val="000000"/>
          <w:sz w:val="24"/>
        </w:rPr>
        <w:t>招标单位</w:t>
      </w:r>
      <w:r w:rsidRPr="0033419F">
        <w:rPr>
          <w:rFonts w:ascii="宋体" w:hAnsi="宋体" w:cs="宋体" w:hint="eastAsia"/>
          <w:color w:val="000000"/>
          <w:sz w:val="24"/>
        </w:rPr>
        <w:t>已先行承担行政罚款和其他经济损失的，</w:t>
      </w:r>
      <w:r w:rsidR="007E2442">
        <w:rPr>
          <w:rFonts w:ascii="宋体" w:hAnsi="宋体" w:cs="宋体" w:hint="eastAsia"/>
          <w:color w:val="000000"/>
          <w:sz w:val="24"/>
        </w:rPr>
        <w:t>招标单位</w:t>
      </w:r>
      <w:r w:rsidRPr="0033419F">
        <w:rPr>
          <w:rFonts w:ascii="宋体" w:hAnsi="宋体" w:cs="宋体" w:hint="eastAsia"/>
          <w:color w:val="000000"/>
          <w:sz w:val="24"/>
        </w:rPr>
        <w:t>有权向</w:t>
      </w:r>
      <w:r w:rsidR="00B33D0B">
        <w:rPr>
          <w:rFonts w:ascii="宋体" w:hAnsi="宋体" w:cs="宋体" w:hint="eastAsia"/>
          <w:color w:val="000000"/>
          <w:sz w:val="24"/>
        </w:rPr>
        <w:t>投标单位</w:t>
      </w:r>
      <w:r w:rsidRPr="0033419F">
        <w:rPr>
          <w:rFonts w:ascii="宋体" w:hAnsi="宋体" w:cs="宋体" w:hint="eastAsia"/>
          <w:color w:val="000000"/>
          <w:sz w:val="24"/>
        </w:rPr>
        <w:t>追偿。</w:t>
      </w:r>
    </w:p>
    <w:p w:rsidR="0033419F" w:rsidRPr="0033419F" w:rsidRDefault="0033419F" w:rsidP="0033419F">
      <w:pPr>
        <w:snapToGrid w:val="0"/>
        <w:spacing w:line="360" w:lineRule="auto"/>
        <w:ind w:firstLineChars="200" w:firstLine="480"/>
        <w:rPr>
          <w:rFonts w:ascii="宋体" w:hAnsi="宋体" w:cs="宋体"/>
          <w:color w:val="000000"/>
          <w:sz w:val="24"/>
        </w:rPr>
      </w:pPr>
      <w:r w:rsidRPr="0033419F">
        <w:rPr>
          <w:rFonts w:ascii="宋体" w:hAnsi="宋体" w:cs="宋体"/>
          <w:color w:val="000000"/>
          <w:sz w:val="24"/>
        </w:rPr>
        <w:t>23</w:t>
      </w:r>
      <w:r w:rsidRPr="0033419F">
        <w:rPr>
          <w:rFonts w:ascii="宋体" w:hAnsi="宋体" w:cs="宋体" w:hint="eastAsia"/>
          <w:color w:val="000000"/>
          <w:sz w:val="24"/>
        </w:rPr>
        <w:t>如因</w:t>
      </w:r>
      <w:r w:rsidR="00B33D0B">
        <w:rPr>
          <w:rFonts w:ascii="宋体" w:hAnsi="宋体" w:cs="宋体" w:hint="eastAsia"/>
          <w:color w:val="000000"/>
          <w:sz w:val="24"/>
        </w:rPr>
        <w:t>投标单位</w:t>
      </w:r>
      <w:r w:rsidRPr="0033419F">
        <w:rPr>
          <w:rFonts w:ascii="宋体" w:hAnsi="宋体" w:cs="宋体" w:hint="eastAsia"/>
          <w:color w:val="000000"/>
          <w:sz w:val="24"/>
        </w:rPr>
        <w:t>原因造成</w:t>
      </w:r>
      <w:r w:rsidR="007E2442">
        <w:rPr>
          <w:rFonts w:ascii="宋体" w:hAnsi="宋体" w:cs="宋体" w:hint="eastAsia"/>
          <w:color w:val="000000"/>
          <w:sz w:val="24"/>
        </w:rPr>
        <w:t>招标单位</w:t>
      </w:r>
      <w:r w:rsidRPr="0033419F">
        <w:rPr>
          <w:rFonts w:ascii="宋体" w:hAnsi="宋体" w:cs="宋体" w:hint="eastAsia"/>
          <w:color w:val="000000"/>
          <w:sz w:val="24"/>
        </w:rPr>
        <w:t>及第三人财产损失、人身伤害的，</w:t>
      </w:r>
      <w:r w:rsidR="00B33D0B">
        <w:rPr>
          <w:rFonts w:ascii="宋体" w:hAnsi="宋体" w:cs="宋体" w:hint="eastAsia"/>
          <w:color w:val="000000"/>
          <w:sz w:val="24"/>
        </w:rPr>
        <w:t>投标单位</w:t>
      </w:r>
      <w:r w:rsidRPr="0033419F">
        <w:rPr>
          <w:rFonts w:ascii="宋体" w:hAnsi="宋体" w:cs="宋体" w:hint="eastAsia"/>
          <w:color w:val="000000"/>
          <w:sz w:val="24"/>
        </w:rPr>
        <w:t>应承担全部赔偿责任。</w:t>
      </w:r>
    </w:p>
    <w:p w:rsidR="0033419F" w:rsidRPr="0033419F" w:rsidRDefault="0033419F" w:rsidP="0033419F">
      <w:pPr>
        <w:spacing w:line="360" w:lineRule="auto"/>
        <w:ind w:firstLineChars="200" w:firstLine="480"/>
        <w:rPr>
          <w:rFonts w:ascii="宋体" w:hAnsi="宋体" w:cs="宋体"/>
          <w:color w:val="000000"/>
          <w:sz w:val="24"/>
        </w:rPr>
      </w:pPr>
      <w:r w:rsidRPr="0033419F">
        <w:rPr>
          <w:rFonts w:ascii="宋体" w:hAnsi="宋体" w:cs="宋体"/>
          <w:color w:val="000000"/>
          <w:sz w:val="24"/>
        </w:rPr>
        <w:t>24</w:t>
      </w:r>
      <w:r w:rsidRPr="0033419F">
        <w:rPr>
          <w:rFonts w:ascii="宋体" w:hAnsi="宋体" w:cs="宋体" w:hint="eastAsia"/>
          <w:color w:val="000000"/>
          <w:sz w:val="24"/>
        </w:rPr>
        <w:t>按本合同约定，</w:t>
      </w:r>
      <w:r w:rsidR="00B33D0B">
        <w:rPr>
          <w:rFonts w:ascii="宋体" w:hAnsi="宋体" w:cs="宋体" w:hint="eastAsia"/>
          <w:color w:val="000000"/>
          <w:sz w:val="24"/>
        </w:rPr>
        <w:t>投标单位</w:t>
      </w:r>
      <w:r w:rsidRPr="0033419F">
        <w:rPr>
          <w:rFonts w:ascii="宋体" w:hAnsi="宋体" w:cs="宋体" w:hint="eastAsia"/>
          <w:color w:val="000000"/>
          <w:sz w:val="24"/>
        </w:rPr>
        <w:t>应承担的所有违约金、罚款等</w:t>
      </w:r>
      <w:r w:rsidR="007E2442">
        <w:rPr>
          <w:rFonts w:ascii="宋体" w:hAnsi="宋体" w:cs="宋体" w:hint="eastAsia"/>
          <w:color w:val="000000"/>
          <w:sz w:val="24"/>
        </w:rPr>
        <w:t>招标单位</w:t>
      </w:r>
      <w:r w:rsidRPr="0033419F">
        <w:rPr>
          <w:rFonts w:ascii="宋体" w:hAnsi="宋体" w:cs="宋体" w:hint="eastAsia"/>
          <w:color w:val="000000"/>
          <w:sz w:val="24"/>
        </w:rPr>
        <w:t>均有权直接在支付给</w:t>
      </w:r>
      <w:r w:rsidR="00B33D0B">
        <w:rPr>
          <w:rFonts w:ascii="宋体" w:hAnsi="宋体" w:cs="宋体" w:hint="eastAsia"/>
          <w:color w:val="000000"/>
          <w:sz w:val="24"/>
        </w:rPr>
        <w:t>投标单位</w:t>
      </w:r>
      <w:r w:rsidRPr="0033419F">
        <w:rPr>
          <w:rFonts w:ascii="宋体" w:hAnsi="宋体" w:cs="宋体" w:hint="eastAsia"/>
          <w:color w:val="000000"/>
          <w:sz w:val="24"/>
        </w:rPr>
        <w:t>的工程款、进度款中直接扣除,各种违约金、罚款属违约金的计算方式，可同时适用。</w:t>
      </w:r>
    </w:p>
    <w:p w:rsidR="0033419F" w:rsidRPr="0033419F" w:rsidRDefault="0033419F" w:rsidP="0033419F">
      <w:pPr>
        <w:snapToGrid w:val="0"/>
        <w:spacing w:line="360" w:lineRule="auto"/>
        <w:ind w:firstLineChars="200" w:firstLine="480"/>
        <w:rPr>
          <w:rFonts w:ascii="仿宋" w:eastAsia="仿宋" w:hAnsi="仿宋" w:cs="仿宋"/>
          <w:color w:val="0D0D0D" w:themeColor="text1" w:themeTint="F2"/>
          <w:sz w:val="24"/>
        </w:rPr>
      </w:pPr>
      <w:r w:rsidRPr="0033419F">
        <w:rPr>
          <w:rFonts w:ascii="宋体" w:hAnsi="宋体" w:cs="宋体"/>
          <w:color w:val="000000"/>
          <w:sz w:val="24"/>
        </w:rPr>
        <w:t>25</w:t>
      </w:r>
      <w:r w:rsidRPr="0033419F">
        <w:rPr>
          <w:rFonts w:ascii="宋体" w:hAnsi="宋体" w:cs="宋体" w:hint="eastAsia"/>
          <w:color w:val="000000"/>
          <w:sz w:val="24"/>
        </w:rPr>
        <w:t>本工程严禁转包或分包，若</w:t>
      </w:r>
      <w:r w:rsidR="00B33D0B">
        <w:rPr>
          <w:rFonts w:ascii="宋体" w:hAnsi="宋体" w:cs="宋体" w:hint="eastAsia"/>
          <w:color w:val="000000"/>
          <w:sz w:val="24"/>
        </w:rPr>
        <w:t>投标单位</w:t>
      </w:r>
      <w:r w:rsidRPr="0033419F">
        <w:rPr>
          <w:rFonts w:ascii="宋体" w:hAnsi="宋体" w:cs="宋体" w:hint="eastAsia"/>
          <w:color w:val="000000"/>
          <w:sz w:val="24"/>
        </w:rPr>
        <w:t>擅自分包、转包或中途退场的，</w:t>
      </w:r>
      <w:r w:rsidR="007E2442">
        <w:rPr>
          <w:rFonts w:ascii="宋体" w:hAnsi="宋体" w:cs="宋体" w:hint="eastAsia"/>
          <w:color w:val="000000"/>
          <w:sz w:val="24"/>
        </w:rPr>
        <w:t>招标单位</w:t>
      </w:r>
      <w:r w:rsidRPr="0033419F">
        <w:rPr>
          <w:rFonts w:ascii="宋体" w:hAnsi="宋体" w:cs="宋体" w:hint="eastAsia"/>
          <w:color w:val="000000"/>
          <w:sz w:val="24"/>
        </w:rPr>
        <w:t>有权单方解除本合同，合同解除后，</w:t>
      </w:r>
      <w:r w:rsidR="00B33D0B">
        <w:rPr>
          <w:rFonts w:ascii="宋体" w:hAnsi="宋体" w:cs="宋体" w:hint="eastAsia"/>
          <w:color w:val="000000"/>
          <w:sz w:val="24"/>
        </w:rPr>
        <w:t>投标单位</w:t>
      </w:r>
      <w:r w:rsidRPr="0033419F">
        <w:rPr>
          <w:rFonts w:ascii="宋体" w:hAnsi="宋体" w:cs="宋体" w:hint="eastAsia"/>
          <w:color w:val="000000"/>
          <w:sz w:val="24"/>
        </w:rPr>
        <w:t>应无条件退还</w:t>
      </w:r>
      <w:r w:rsidR="007E2442">
        <w:rPr>
          <w:rFonts w:ascii="宋体" w:hAnsi="宋体" w:cs="宋体" w:hint="eastAsia"/>
          <w:color w:val="000000"/>
          <w:sz w:val="24"/>
        </w:rPr>
        <w:t>招标单位</w:t>
      </w:r>
      <w:r w:rsidRPr="0033419F">
        <w:rPr>
          <w:rFonts w:ascii="宋体" w:hAnsi="宋体" w:cs="宋体" w:hint="eastAsia"/>
          <w:color w:val="000000"/>
          <w:sz w:val="24"/>
        </w:rPr>
        <w:t>已付工程款，同时</w:t>
      </w:r>
      <w:r w:rsidR="00B33D0B">
        <w:rPr>
          <w:rFonts w:ascii="宋体" w:hAnsi="宋体" w:cs="宋体" w:hint="eastAsia"/>
          <w:color w:val="000000"/>
          <w:sz w:val="24"/>
        </w:rPr>
        <w:t>投标单位</w:t>
      </w:r>
      <w:r w:rsidRPr="0033419F">
        <w:rPr>
          <w:rFonts w:ascii="宋体" w:hAnsi="宋体" w:cs="宋体" w:hint="eastAsia"/>
          <w:color w:val="000000"/>
          <w:sz w:val="24"/>
        </w:rPr>
        <w:t>应向</w:t>
      </w:r>
      <w:r w:rsidR="007E2442">
        <w:rPr>
          <w:rFonts w:ascii="宋体" w:hAnsi="宋体" w:cs="宋体" w:hint="eastAsia"/>
          <w:color w:val="000000"/>
          <w:sz w:val="24"/>
        </w:rPr>
        <w:t>招标单位</w:t>
      </w:r>
      <w:r w:rsidRPr="0033419F">
        <w:rPr>
          <w:rFonts w:ascii="宋体" w:hAnsi="宋体" w:cs="宋体" w:hint="eastAsia"/>
          <w:color w:val="000000"/>
          <w:sz w:val="24"/>
        </w:rPr>
        <w:t>支付合同暂定总价19%的违约金。</w:t>
      </w:r>
    </w:p>
    <w:p w:rsidR="0033419F" w:rsidRPr="0033419F" w:rsidRDefault="0033419F" w:rsidP="0033419F">
      <w:pPr>
        <w:spacing w:line="360" w:lineRule="auto"/>
        <w:ind w:firstLineChars="200" w:firstLine="480"/>
        <w:rPr>
          <w:rFonts w:ascii="宋体" w:hAnsi="宋体" w:cs="宋体"/>
          <w:color w:val="000000"/>
          <w:sz w:val="24"/>
        </w:rPr>
      </w:pPr>
    </w:p>
    <w:p w:rsidR="000979CF" w:rsidRDefault="00444C3C">
      <w:pPr>
        <w:pStyle w:val="1"/>
        <w:keepNext w:val="0"/>
        <w:widowControl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b/>
          <w:color w:val="000000" w:themeColor="text1"/>
          <w:sz w:val="30"/>
          <w:szCs w:val="30"/>
        </w:rPr>
        <w:t>第七部分 投标保证金</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1.投标单位必须按要求提供投标保证金，投标保证金：银行转账。</w:t>
      </w:r>
    </w:p>
    <w:p w:rsidR="000979CF" w:rsidRDefault="00444C3C">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2.投标单位的投标保证金将尽快无息退还，最迟不超过规定的投标有效期满后的</w:t>
      </w:r>
      <w:r>
        <w:rPr>
          <w:rFonts w:asciiTheme="minorEastAsia" w:eastAsiaTheme="minorEastAsia" w:hAnsiTheme="minorEastAsia" w:cs="宋体"/>
          <w:color w:val="000000" w:themeColor="text1"/>
          <w:sz w:val="24"/>
        </w:rPr>
        <w:t>14</w:t>
      </w:r>
      <w:r>
        <w:rPr>
          <w:rFonts w:asciiTheme="minorEastAsia" w:eastAsiaTheme="minorEastAsia" w:hAnsiTheme="minorEastAsia" w:cs="宋体" w:hint="eastAsia"/>
          <w:color w:val="000000" w:themeColor="text1"/>
          <w:sz w:val="24"/>
        </w:rPr>
        <w:t>天（工作日）；</w:t>
      </w:r>
    </w:p>
    <w:p w:rsidR="000979CF" w:rsidRDefault="00444C3C">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3.如投标单位出现下列情况，将被没收其投标保证金：</w:t>
      </w:r>
    </w:p>
    <w:p w:rsidR="000979CF" w:rsidRDefault="00444C3C">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宋体"/>
          <w:color w:val="000000" w:themeColor="text1"/>
          <w:sz w:val="24"/>
        </w:rPr>
        <w:t>3.1</w:t>
      </w:r>
      <w:r>
        <w:rPr>
          <w:rFonts w:asciiTheme="minorEastAsia" w:eastAsiaTheme="minorEastAsia" w:hAnsiTheme="minorEastAsia" w:cs="宋体" w:hint="eastAsia"/>
          <w:color w:val="000000" w:themeColor="text1"/>
          <w:sz w:val="24"/>
        </w:rPr>
        <w:t>投标单位在投标有效期内撤回其投标文件。</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3.2</w:t>
      </w:r>
      <w:r>
        <w:rPr>
          <w:rFonts w:asciiTheme="minorEastAsia" w:eastAsiaTheme="minorEastAsia" w:hAnsiTheme="minorEastAsia" w:cs="宋体" w:hint="eastAsia"/>
          <w:color w:val="000000" w:themeColor="text1"/>
          <w:sz w:val="24"/>
        </w:rPr>
        <w:t>投标单位中标后5个工作日内不按招标文件要求签订合同。</w:t>
      </w:r>
    </w:p>
    <w:p w:rsidR="000979CF" w:rsidRDefault="00444C3C">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3.3投标单位不配合云筑网线上投标操作。</w:t>
      </w:r>
    </w:p>
    <w:p w:rsidR="000979CF" w:rsidRDefault="000979CF">
      <w:pPr>
        <w:spacing w:line="360" w:lineRule="auto"/>
        <w:ind w:firstLineChars="200" w:firstLine="480"/>
        <w:rPr>
          <w:rFonts w:asciiTheme="minorEastAsia" w:eastAsiaTheme="minorEastAsia" w:hAnsiTheme="minorEastAsia" w:cs="宋体"/>
          <w:color w:val="000000" w:themeColor="text1"/>
          <w:sz w:val="24"/>
        </w:rPr>
      </w:pPr>
    </w:p>
    <w:p w:rsidR="000979CF" w:rsidRDefault="00444C3C">
      <w:pPr>
        <w:pStyle w:val="1"/>
        <w:spacing w:line="360" w:lineRule="auto"/>
        <w:ind w:rightChars="-71" w:right="-149"/>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第八部分  工程保修</w:t>
      </w:r>
    </w:p>
    <w:p w:rsidR="000979CF" w:rsidRDefault="000979CF">
      <w:pPr>
        <w:adjustRightInd w:val="0"/>
        <w:snapToGrid w:val="0"/>
        <w:spacing w:line="360" w:lineRule="auto"/>
        <w:ind w:leftChars="-1" w:left="-2" w:right="-86" w:firstLineChars="200" w:firstLine="480"/>
        <w:outlineLvl w:val="0"/>
        <w:rPr>
          <w:rFonts w:ascii="宋体" w:hAnsi="宋体" w:cs="宋体"/>
          <w:color w:val="000000"/>
          <w:sz w:val="24"/>
        </w:rPr>
      </w:pPr>
    </w:p>
    <w:p w:rsidR="00B13C9A" w:rsidRPr="00E83170" w:rsidRDefault="00B13C9A" w:rsidP="00B13C9A">
      <w:pPr>
        <w:adjustRightInd w:val="0"/>
        <w:snapToGrid w:val="0"/>
        <w:spacing w:line="360" w:lineRule="auto"/>
        <w:ind w:leftChars="-1" w:left="-2" w:right="-86" w:firstLineChars="200" w:firstLine="480"/>
        <w:outlineLvl w:val="0"/>
        <w:rPr>
          <w:rFonts w:ascii="宋体" w:hAnsi="宋体"/>
          <w:color w:val="000000"/>
          <w:sz w:val="24"/>
          <w:u w:val="single"/>
        </w:rPr>
      </w:pPr>
      <w:r w:rsidRPr="00E83170">
        <w:rPr>
          <w:rFonts w:ascii="宋体" w:hAnsi="宋体" w:cs="宋体" w:hint="eastAsia"/>
          <w:color w:val="000000"/>
          <w:sz w:val="24"/>
        </w:rPr>
        <w:t>1</w:t>
      </w:r>
      <w:r w:rsidR="00215572" w:rsidRPr="00215572">
        <w:rPr>
          <w:rFonts w:ascii="宋体" w:hAnsi="宋体" w:hint="eastAsia"/>
          <w:color w:val="000000"/>
          <w:sz w:val="24"/>
        </w:rPr>
        <w:t>、本</w:t>
      </w:r>
      <w:r w:rsidR="00215572" w:rsidRPr="00215572">
        <w:rPr>
          <w:rFonts w:ascii="宋体" w:hAnsi="宋体"/>
          <w:color w:val="000000"/>
          <w:sz w:val="24"/>
        </w:rPr>
        <w:t>工程质量保修期</w:t>
      </w:r>
      <w:r w:rsidR="00215572" w:rsidRPr="00215572">
        <w:rPr>
          <w:rFonts w:ascii="宋体" w:hAnsi="宋体" w:hint="eastAsia"/>
          <w:color w:val="000000"/>
          <w:sz w:val="24"/>
        </w:rPr>
        <w:t>为</w:t>
      </w:r>
      <w:r w:rsidR="00215572" w:rsidRPr="00215572">
        <w:rPr>
          <w:rFonts w:ascii="宋体" w:hAnsi="宋体"/>
          <w:color w:val="000000"/>
          <w:sz w:val="24"/>
        </w:rPr>
        <w:t>贰年，</w:t>
      </w:r>
      <w:r w:rsidR="00215572" w:rsidRPr="00215572">
        <w:rPr>
          <w:rFonts w:ascii="宋体" w:hAnsi="宋体" w:hint="eastAsia"/>
          <w:color w:val="000000"/>
          <w:sz w:val="24"/>
        </w:rPr>
        <w:t>自竣工验收合格并由</w:t>
      </w:r>
      <w:r w:rsidR="007E2442">
        <w:rPr>
          <w:rFonts w:ascii="宋体" w:hAnsi="宋体" w:hint="eastAsia"/>
          <w:color w:val="000000"/>
          <w:sz w:val="24"/>
        </w:rPr>
        <w:t>招标单位</w:t>
      </w:r>
      <w:r w:rsidR="00215572" w:rsidRPr="00215572">
        <w:rPr>
          <w:rFonts w:ascii="宋体" w:hAnsi="宋体" w:hint="eastAsia"/>
          <w:color w:val="000000"/>
          <w:sz w:val="24"/>
        </w:rPr>
        <w:t>交付给业主（以</w:t>
      </w:r>
      <w:r w:rsidR="007E2442">
        <w:rPr>
          <w:rFonts w:ascii="宋体" w:hAnsi="宋体" w:hint="eastAsia"/>
          <w:color w:val="000000"/>
          <w:sz w:val="24"/>
        </w:rPr>
        <w:lastRenderedPageBreak/>
        <w:t>业主</w:t>
      </w:r>
      <w:r w:rsidR="00215572" w:rsidRPr="00215572">
        <w:rPr>
          <w:rFonts w:ascii="宋体" w:hAnsi="宋体" w:hint="eastAsia"/>
          <w:color w:val="000000"/>
          <w:sz w:val="24"/>
        </w:rPr>
        <w:t>公告的交付日期为准）之日起计</w:t>
      </w:r>
      <w:r w:rsidRPr="00215572">
        <w:rPr>
          <w:rFonts w:ascii="宋体" w:hAnsi="宋体" w:hint="eastAsia"/>
          <w:color w:val="000000"/>
          <w:sz w:val="24"/>
        </w:rPr>
        <w:t>，</w:t>
      </w:r>
      <w:r w:rsidRPr="00AC146D">
        <w:rPr>
          <w:rFonts w:ascii="宋体" w:hAnsi="宋体" w:hint="eastAsia"/>
          <w:color w:val="000000"/>
          <w:sz w:val="24"/>
        </w:rPr>
        <w:t>工</w:t>
      </w:r>
      <w:r w:rsidRPr="00E83170">
        <w:rPr>
          <w:rFonts w:ascii="宋体" w:hAnsi="宋体" w:hint="eastAsia"/>
          <w:color w:val="000000"/>
          <w:sz w:val="24"/>
        </w:rPr>
        <w:t>程保修期内，投标单位应派专职管理人员及维修人员常驻现场负责工程回访及保修工作，做到发现质量问题随时解决，做到自接到质量缺陷通知后6小时内予以解决。</w:t>
      </w:r>
    </w:p>
    <w:p w:rsidR="000979CF" w:rsidRDefault="00B13C9A" w:rsidP="00B13C9A">
      <w:pPr>
        <w:adjustRightInd w:val="0"/>
        <w:snapToGrid w:val="0"/>
        <w:spacing w:line="360" w:lineRule="auto"/>
        <w:ind w:leftChars="-1" w:left="-2" w:right="-86" w:firstLineChars="200" w:firstLine="480"/>
        <w:outlineLvl w:val="0"/>
        <w:rPr>
          <w:rFonts w:ascii="宋体" w:hAnsi="宋体"/>
          <w:color w:val="000000"/>
          <w:sz w:val="24"/>
        </w:rPr>
      </w:pPr>
      <w:r w:rsidRPr="00E83170">
        <w:rPr>
          <w:rFonts w:ascii="宋体" w:hAnsi="宋体" w:hint="eastAsia"/>
          <w:bCs/>
          <w:color w:val="000000"/>
          <w:sz w:val="24"/>
        </w:rPr>
        <w:t>2、</w:t>
      </w:r>
      <w:r w:rsidRPr="00E83170">
        <w:rPr>
          <w:rFonts w:ascii="宋体" w:hAnsi="宋体" w:hint="eastAsia"/>
          <w:color w:val="000000"/>
          <w:sz w:val="24"/>
        </w:rPr>
        <w:t>工程保修期间，投标单位应向</w:t>
      </w:r>
      <w:r w:rsidR="007E2442">
        <w:rPr>
          <w:rFonts w:ascii="宋体" w:hAnsi="宋体" w:hint="eastAsia"/>
          <w:color w:val="000000"/>
          <w:sz w:val="24"/>
        </w:rPr>
        <w:t>招标单位</w:t>
      </w:r>
      <w:r w:rsidRPr="00E83170">
        <w:rPr>
          <w:rFonts w:ascii="宋体" w:hAnsi="宋体" w:hint="eastAsia"/>
          <w:color w:val="000000"/>
          <w:sz w:val="24"/>
        </w:rPr>
        <w:t>提供有效的通讯联系方式及具体的保修负责人名单，确保随时能够联系通知，做到电器开关、强电管线工程，自接到质量缺陷通知3日内予以解决，供水、排水管工程，接到质量缺陷通知后1日内予以解决，其他工程自接到质量缺陷通知3到7日内予以解决。</w:t>
      </w:r>
    </w:p>
    <w:p w:rsidR="000979CF" w:rsidRDefault="00444C3C">
      <w:pPr>
        <w:adjustRightInd w:val="0"/>
        <w:snapToGrid w:val="0"/>
        <w:spacing w:line="360" w:lineRule="auto"/>
        <w:ind w:leftChars="-1" w:left="-2" w:right="-86" w:firstLineChars="200" w:firstLine="480"/>
        <w:outlineLvl w:val="0"/>
        <w:rPr>
          <w:rFonts w:ascii="宋体" w:hAnsi="宋体"/>
          <w:color w:val="000000"/>
          <w:sz w:val="24"/>
        </w:rPr>
      </w:pPr>
      <w:r>
        <w:rPr>
          <w:rFonts w:ascii="宋体" w:hAnsi="宋体" w:hint="eastAsia"/>
          <w:bCs/>
          <w:color w:val="000000"/>
          <w:sz w:val="24"/>
        </w:rPr>
        <w:t>3、</w:t>
      </w:r>
      <w:r>
        <w:rPr>
          <w:rFonts w:ascii="宋体" w:hAnsi="宋体" w:hint="eastAsia"/>
          <w:color w:val="000000"/>
          <w:sz w:val="24"/>
        </w:rPr>
        <w:t>在质保期内，因投标单位的工程质量问题给</w:t>
      </w:r>
      <w:r w:rsidR="007E2442">
        <w:rPr>
          <w:rFonts w:ascii="宋体" w:hAnsi="宋体" w:hint="eastAsia"/>
          <w:color w:val="000000"/>
          <w:sz w:val="24"/>
        </w:rPr>
        <w:t>招标单位</w:t>
      </w:r>
      <w:r>
        <w:rPr>
          <w:rFonts w:ascii="宋体" w:hAnsi="宋体" w:hint="eastAsia"/>
          <w:color w:val="000000"/>
          <w:sz w:val="24"/>
        </w:rPr>
        <w:t>或其他相关各方造成的所有损失由投标单位赔偿。</w:t>
      </w:r>
    </w:p>
    <w:p w:rsidR="000979CF" w:rsidRDefault="00444C3C">
      <w:pPr>
        <w:adjustRightInd w:val="0"/>
        <w:snapToGrid w:val="0"/>
        <w:spacing w:line="360" w:lineRule="auto"/>
        <w:ind w:leftChars="-1" w:left="-2" w:right="-86" w:firstLineChars="200" w:firstLine="480"/>
        <w:outlineLvl w:val="0"/>
        <w:rPr>
          <w:rFonts w:ascii="宋体" w:hAnsi="宋体"/>
          <w:color w:val="000000"/>
          <w:sz w:val="24"/>
        </w:rPr>
      </w:pPr>
      <w:r>
        <w:rPr>
          <w:rFonts w:ascii="宋体" w:hAnsi="宋体" w:hint="eastAsia"/>
          <w:bCs/>
          <w:color w:val="000000"/>
          <w:sz w:val="24"/>
        </w:rPr>
        <w:t>4、</w:t>
      </w:r>
      <w:r>
        <w:rPr>
          <w:rFonts w:ascii="宋体" w:hAnsi="宋体" w:hint="eastAsia"/>
          <w:color w:val="000000"/>
          <w:sz w:val="24"/>
        </w:rPr>
        <w:t>投标单位在保修期内的各项保修工作完成后，必须经</w:t>
      </w:r>
      <w:r w:rsidR="007E2442">
        <w:rPr>
          <w:rFonts w:ascii="宋体" w:hAnsi="宋体" w:hint="eastAsia"/>
          <w:color w:val="000000"/>
          <w:sz w:val="24"/>
        </w:rPr>
        <w:t>招标单位</w:t>
      </w:r>
      <w:r>
        <w:rPr>
          <w:rFonts w:ascii="宋体" w:hAnsi="宋体" w:hint="eastAsia"/>
          <w:color w:val="000000"/>
          <w:sz w:val="24"/>
        </w:rPr>
        <w:t>、物业管理公司及购房业主签字认可，否则视为未履行保修义务。</w:t>
      </w:r>
    </w:p>
    <w:p w:rsidR="000979CF" w:rsidRDefault="00444C3C">
      <w:pPr>
        <w:adjustRightInd w:val="0"/>
        <w:snapToGrid w:val="0"/>
        <w:spacing w:line="360" w:lineRule="auto"/>
        <w:ind w:leftChars="-1" w:left="-2" w:right="-86" w:firstLineChars="200" w:firstLine="480"/>
        <w:outlineLvl w:val="0"/>
        <w:rPr>
          <w:rFonts w:ascii="宋体" w:hAnsi="宋体"/>
          <w:bCs/>
          <w:color w:val="000000"/>
          <w:sz w:val="24"/>
        </w:rPr>
      </w:pPr>
      <w:r>
        <w:rPr>
          <w:rFonts w:ascii="宋体" w:hAnsi="宋体" w:hint="eastAsia"/>
          <w:bCs/>
          <w:color w:val="000000"/>
          <w:sz w:val="24"/>
        </w:rPr>
        <w:t>5、</w:t>
      </w:r>
      <w:r>
        <w:rPr>
          <w:rFonts w:ascii="宋体" w:hAnsi="宋体" w:hint="eastAsia"/>
          <w:color w:val="000000"/>
          <w:sz w:val="24"/>
        </w:rPr>
        <w:t>投标单位</w:t>
      </w:r>
      <w:r>
        <w:rPr>
          <w:rFonts w:ascii="宋体" w:hAnsi="宋体" w:hint="eastAsia"/>
          <w:bCs/>
          <w:color w:val="000000"/>
          <w:sz w:val="24"/>
        </w:rPr>
        <w:t>在</w:t>
      </w:r>
      <w:r w:rsidR="007E2442">
        <w:rPr>
          <w:rFonts w:ascii="宋体" w:hAnsi="宋体" w:hint="eastAsia"/>
          <w:bCs/>
          <w:color w:val="000000"/>
          <w:sz w:val="24"/>
        </w:rPr>
        <w:t>招标单位</w:t>
      </w:r>
      <w:r>
        <w:rPr>
          <w:rFonts w:ascii="宋体" w:hAnsi="宋体" w:hint="eastAsia"/>
          <w:bCs/>
          <w:color w:val="000000"/>
          <w:sz w:val="24"/>
        </w:rPr>
        <w:t>规定的时间内未能执行</w:t>
      </w:r>
      <w:r w:rsidR="007E2442">
        <w:rPr>
          <w:rFonts w:ascii="宋体" w:hAnsi="宋体" w:hint="eastAsia"/>
          <w:bCs/>
          <w:color w:val="000000"/>
          <w:sz w:val="24"/>
        </w:rPr>
        <w:t>招标单位</w:t>
      </w:r>
      <w:r>
        <w:rPr>
          <w:rFonts w:ascii="宋体" w:hAnsi="宋体" w:hint="eastAsia"/>
          <w:bCs/>
          <w:color w:val="000000"/>
          <w:sz w:val="24"/>
        </w:rPr>
        <w:t>要求修补缺陷的指示时，</w:t>
      </w:r>
      <w:r w:rsidR="007E2442">
        <w:rPr>
          <w:rFonts w:ascii="宋体" w:hAnsi="宋体" w:hint="eastAsia"/>
          <w:bCs/>
          <w:color w:val="000000"/>
          <w:sz w:val="24"/>
        </w:rPr>
        <w:t>招标单位</w:t>
      </w:r>
      <w:r>
        <w:rPr>
          <w:rFonts w:ascii="宋体" w:hAnsi="宋体" w:hint="eastAsia"/>
          <w:bCs/>
          <w:color w:val="000000"/>
          <w:sz w:val="24"/>
        </w:rPr>
        <w:t>有权雇佣其他单位来完成这项工作。费用由投标单位全部承担，从投标单位的质保金中扣除。</w:t>
      </w:r>
    </w:p>
    <w:p w:rsidR="000979CF" w:rsidRDefault="00444C3C">
      <w:pPr>
        <w:adjustRightInd w:val="0"/>
        <w:snapToGrid w:val="0"/>
        <w:spacing w:line="360" w:lineRule="auto"/>
        <w:ind w:leftChars="-1" w:left="-2" w:right="-86" w:firstLineChars="200" w:firstLine="480"/>
        <w:outlineLvl w:val="0"/>
        <w:rPr>
          <w:rFonts w:ascii="宋体" w:hAnsi="宋体"/>
          <w:color w:val="000000"/>
          <w:sz w:val="24"/>
        </w:rPr>
      </w:pPr>
      <w:r>
        <w:rPr>
          <w:rFonts w:ascii="宋体" w:hAnsi="宋体" w:hint="eastAsia"/>
          <w:bCs/>
          <w:color w:val="000000"/>
          <w:sz w:val="24"/>
        </w:rPr>
        <w:t>6、</w:t>
      </w:r>
      <w:r w:rsidR="007E2442">
        <w:rPr>
          <w:rFonts w:ascii="宋体" w:hAnsi="宋体" w:hint="eastAsia"/>
          <w:color w:val="000000"/>
          <w:sz w:val="24"/>
        </w:rPr>
        <w:t>投标单位负责维修的质量，每个维修项目完成后要经业主</w:t>
      </w:r>
      <w:r>
        <w:rPr>
          <w:rFonts w:ascii="宋体" w:hAnsi="宋体" w:hint="eastAsia"/>
          <w:color w:val="000000"/>
          <w:sz w:val="24"/>
        </w:rPr>
        <w:t>或</w:t>
      </w:r>
      <w:r w:rsidR="007E2442">
        <w:rPr>
          <w:rFonts w:ascii="宋体" w:hAnsi="宋体" w:hint="eastAsia"/>
          <w:color w:val="000000"/>
          <w:sz w:val="24"/>
        </w:rPr>
        <w:t>业主</w:t>
      </w:r>
      <w:r>
        <w:rPr>
          <w:rFonts w:ascii="宋体" w:hAnsi="宋体" w:hint="eastAsia"/>
          <w:color w:val="000000"/>
          <w:sz w:val="24"/>
        </w:rPr>
        <w:t>指定物业公司验收签字方可；所维修项目应保证在</w:t>
      </w:r>
      <w:r>
        <w:rPr>
          <w:rFonts w:ascii="宋体" w:hAnsi="宋体" w:hint="eastAsia"/>
          <w:color w:val="000000"/>
          <w:sz w:val="24"/>
          <w:u w:val="single"/>
        </w:rPr>
        <w:t>6</w:t>
      </w:r>
      <w:r>
        <w:rPr>
          <w:rFonts w:ascii="宋体" w:hAnsi="宋体" w:hint="eastAsia"/>
          <w:color w:val="000000"/>
          <w:sz w:val="24"/>
        </w:rPr>
        <w:t>个月内不再出现类似问题，否则，即使保修期满，也应该继续维修，相应的质保金待6个月满后支付。</w:t>
      </w:r>
    </w:p>
    <w:p w:rsidR="000979CF" w:rsidRDefault="00444C3C">
      <w:pPr>
        <w:adjustRightInd w:val="0"/>
        <w:snapToGrid w:val="0"/>
        <w:spacing w:line="360" w:lineRule="auto"/>
        <w:ind w:leftChars="-1" w:left="-2" w:right="-86" w:firstLineChars="200" w:firstLine="480"/>
        <w:outlineLvl w:val="0"/>
        <w:rPr>
          <w:rFonts w:ascii="宋体" w:hAnsi="宋体"/>
          <w:color w:val="000000"/>
          <w:sz w:val="24"/>
        </w:rPr>
      </w:pPr>
      <w:r>
        <w:rPr>
          <w:rFonts w:ascii="宋体" w:hAnsi="宋体" w:hint="eastAsia"/>
          <w:bCs/>
          <w:color w:val="000000"/>
          <w:sz w:val="24"/>
        </w:rPr>
        <w:t>7、</w:t>
      </w:r>
      <w:r>
        <w:rPr>
          <w:rFonts w:ascii="宋体" w:hAnsi="宋体" w:hint="eastAsia"/>
          <w:color w:val="000000"/>
          <w:sz w:val="24"/>
        </w:rPr>
        <w:t>如一次维修仍然不能解决问题，</w:t>
      </w:r>
      <w:r w:rsidR="007E2442">
        <w:rPr>
          <w:rFonts w:ascii="宋体" w:hAnsi="宋体" w:hint="eastAsia"/>
          <w:color w:val="000000"/>
          <w:sz w:val="24"/>
        </w:rPr>
        <w:t>招标单位</w:t>
      </w:r>
      <w:r>
        <w:rPr>
          <w:rFonts w:ascii="宋体" w:hAnsi="宋体" w:hint="eastAsia"/>
          <w:color w:val="000000"/>
          <w:sz w:val="24"/>
        </w:rPr>
        <w:t>有权另行聘请其他单位进行维修，由此引起的一切费用和责任由投标单位负责，所发生的费用及给</w:t>
      </w:r>
      <w:r w:rsidR="007E2442">
        <w:rPr>
          <w:rFonts w:ascii="宋体" w:hAnsi="宋体" w:hint="eastAsia"/>
          <w:color w:val="000000"/>
          <w:sz w:val="24"/>
        </w:rPr>
        <w:t>招标单位</w:t>
      </w:r>
      <w:r>
        <w:rPr>
          <w:rFonts w:ascii="宋体" w:hAnsi="宋体" w:hint="eastAsia"/>
          <w:color w:val="000000"/>
          <w:sz w:val="24"/>
        </w:rPr>
        <w:t>及第三方造成的损失可从质保金中扣除。</w:t>
      </w:r>
    </w:p>
    <w:p w:rsidR="000979CF" w:rsidRDefault="00444C3C" w:rsidP="00F20C9A">
      <w:pPr>
        <w:adjustRightInd w:val="0"/>
        <w:snapToGrid w:val="0"/>
        <w:spacing w:line="360" w:lineRule="auto"/>
        <w:ind w:right="-86" w:firstLineChars="200" w:firstLine="480"/>
        <w:outlineLvl w:val="0"/>
        <w:rPr>
          <w:rFonts w:ascii="宋体" w:hAnsi="宋体"/>
          <w:color w:val="000000"/>
          <w:sz w:val="24"/>
        </w:rPr>
      </w:pPr>
      <w:r>
        <w:rPr>
          <w:rFonts w:ascii="宋体" w:hAnsi="宋体" w:hint="eastAsia"/>
          <w:color w:val="000000"/>
          <w:sz w:val="24"/>
        </w:rPr>
        <w:t>8、其余未尽事项执行</w:t>
      </w:r>
      <w:r w:rsidR="007E2442">
        <w:rPr>
          <w:rFonts w:ascii="宋体" w:hAnsi="宋体" w:hint="eastAsia"/>
          <w:color w:val="000000"/>
          <w:sz w:val="24"/>
        </w:rPr>
        <w:t>业主</w:t>
      </w:r>
      <w:r>
        <w:rPr>
          <w:rFonts w:ascii="宋体" w:hAnsi="宋体" w:hint="eastAsia"/>
          <w:color w:val="000000"/>
          <w:sz w:val="24"/>
        </w:rPr>
        <w:t>与招标单位的相关条款。</w:t>
      </w:r>
    </w:p>
    <w:p w:rsidR="000979CF" w:rsidRDefault="00444C3C" w:rsidP="00F20C9A">
      <w:pPr>
        <w:adjustRightInd w:val="0"/>
        <w:snapToGrid w:val="0"/>
        <w:spacing w:line="360" w:lineRule="auto"/>
        <w:ind w:left="-2" w:right="-86" w:firstLineChars="200" w:firstLine="480"/>
        <w:outlineLvl w:val="0"/>
        <w:rPr>
          <w:rFonts w:ascii="宋体" w:hAnsi="宋体"/>
          <w:color w:val="000000"/>
          <w:sz w:val="24"/>
        </w:rPr>
      </w:pPr>
      <w:r>
        <w:rPr>
          <w:rFonts w:ascii="宋体" w:hAnsi="宋体" w:hint="eastAsia"/>
          <w:color w:val="000000"/>
          <w:sz w:val="24"/>
        </w:rPr>
        <w:t>9、投标单位不仅需满足以上条款，还需满足业主与招标单位的相应条款，如两者发生矛盾，以业主与招标单位相应条款为依据。</w:t>
      </w:r>
    </w:p>
    <w:p w:rsidR="000979CF" w:rsidRDefault="00B13C9A" w:rsidP="00F20C9A">
      <w:pPr>
        <w:adjustRightInd w:val="0"/>
        <w:snapToGrid w:val="0"/>
        <w:spacing w:line="360" w:lineRule="auto"/>
        <w:ind w:left="-2" w:right="-86" w:firstLineChars="200" w:firstLine="480"/>
        <w:outlineLvl w:val="0"/>
        <w:rPr>
          <w:rFonts w:ascii="宋体" w:hAnsi="宋体"/>
          <w:color w:val="000000"/>
          <w:sz w:val="24"/>
        </w:rPr>
      </w:pPr>
      <w:r w:rsidRPr="00E83170">
        <w:rPr>
          <w:rFonts w:ascii="宋体" w:hAnsi="宋体" w:hint="eastAsia"/>
          <w:color w:val="000000"/>
          <w:sz w:val="24"/>
        </w:rPr>
        <w:t>10、工程保修期内投标单位应积极配合建设单位及物业的工作，如发生由投标单位原因产生的纠纷而导致一切后果由投标单位承担。</w:t>
      </w:r>
    </w:p>
    <w:p w:rsidR="000979CF" w:rsidRDefault="00444C3C">
      <w:pPr>
        <w:pStyle w:val="1"/>
        <w:spacing w:line="360" w:lineRule="auto"/>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第九部分 文件密封及开标、评标原则</w:t>
      </w:r>
    </w:p>
    <w:p w:rsidR="000979CF" w:rsidRDefault="000979CF">
      <w:pPr>
        <w:spacing w:line="360" w:lineRule="auto"/>
        <w:ind w:leftChars="1" w:left="2" w:firstLineChars="200" w:firstLine="480"/>
        <w:outlineLvl w:val="0"/>
        <w:rPr>
          <w:rFonts w:ascii="宋体" w:hAnsi="宋体" w:cs="宋体"/>
          <w:color w:val="000000"/>
          <w:sz w:val="24"/>
        </w:rPr>
      </w:pPr>
    </w:p>
    <w:p w:rsidR="000979CF" w:rsidRDefault="00444C3C">
      <w:pPr>
        <w:spacing w:line="360" w:lineRule="auto"/>
        <w:ind w:leftChars="1" w:left="2" w:firstLineChars="200" w:firstLine="480"/>
        <w:outlineLvl w:val="0"/>
        <w:rPr>
          <w:rFonts w:ascii="宋体" w:hAnsi="宋体" w:cs="宋体"/>
          <w:color w:val="000000"/>
          <w:sz w:val="24"/>
        </w:rPr>
      </w:pPr>
      <w:r>
        <w:rPr>
          <w:rFonts w:ascii="宋体" w:hAnsi="宋体" w:cs="宋体" w:hint="eastAsia"/>
          <w:color w:val="000000"/>
          <w:sz w:val="24"/>
        </w:rPr>
        <w:t xml:space="preserve">1、文件密封 </w:t>
      </w:r>
    </w:p>
    <w:p w:rsidR="000979CF" w:rsidRDefault="00444C3C">
      <w:pPr>
        <w:spacing w:line="360" w:lineRule="auto"/>
        <w:ind w:leftChars="1" w:left="2" w:firstLineChars="200" w:firstLine="480"/>
        <w:rPr>
          <w:rFonts w:ascii="宋体" w:hAnsi="宋体" w:cs="宋体"/>
          <w:color w:val="000000"/>
          <w:sz w:val="24"/>
        </w:rPr>
      </w:pPr>
      <w:r>
        <w:rPr>
          <w:rFonts w:ascii="宋体" w:hAnsi="宋体" w:cs="宋体" w:hint="eastAsia"/>
          <w:color w:val="000000"/>
          <w:sz w:val="24"/>
        </w:rPr>
        <w:t>1.1投标文件封面右上角标明“正本”，“副本”字样。</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 xml:space="preserve">1.2投标单位须将投标文件的正本、副本装入一个包封中，并写明工程名称、投标单位名称加盖单位公章及法定代表人印章，投标文件的电子版（以U盘形式共一份）用信封单独密封，按招标文件的要求日期送至招标单位。       </w:t>
      </w:r>
    </w:p>
    <w:p w:rsidR="000979CF" w:rsidRDefault="00444C3C">
      <w:pPr>
        <w:spacing w:line="360" w:lineRule="auto"/>
        <w:ind w:leftChars="1" w:left="2" w:firstLineChars="200" w:firstLine="480"/>
        <w:outlineLvl w:val="0"/>
        <w:rPr>
          <w:rFonts w:ascii="宋体" w:hAnsi="宋体" w:cs="宋体"/>
          <w:color w:val="000000"/>
          <w:sz w:val="24"/>
        </w:rPr>
      </w:pPr>
      <w:r>
        <w:rPr>
          <w:rFonts w:ascii="宋体" w:hAnsi="宋体" w:cs="宋体" w:hint="eastAsia"/>
          <w:color w:val="000000"/>
          <w:sz w:val="24"/>
        </w:rPr>
        <w:t>2、开标</w:t>
      </w:r>
    </w:p>
    <w:p w:rsidR="000979CF" w:rsidRDefault="00444C3C">
      <w:pPr>
        <w:spacing w:line="360" w:lineRule="auto"/>
        <w:ind w:leftChars="1" w:left="2" w:firstLineChars="200" w:firstLine="480"/>
        <w:rPr>
          <w:rFonts w:ascii="宋体" w:hAnsi="宋体" w:cs="宋体"/>
          <w:color w:val="000000"/>
          <w:sz w:val="24"/>
        </w:rPr>
      </w:pPr>
      <w:r>
        <w:rPr>
          <w:rFonts w:ascii="宋体" w:hAnsi="宋体" w:cs="宋体" w:hint="eastAsia"/>
          <w:color w:val="000000"/>
          <w:sz w:val="24"/>
        </w:rPr>
        <w:t>2.1开标由招标单位的招标小组组织并主持，对投标文件进行检查，是否符合招标文件的规定。</w:t>
      </w:r>
    </w:p>
    <w:p w:rsidR="000979CF" w:rsidRDefault="00444C3C">
      <w:pPr>
        <w:spacing w:line="360" w:lineRule="auto"/>
        <w:ind w:leftChars="1" w:left="2" w:firstLineChars="200" w:firstLine="480"/>
        <w:rPr>
          <w:rFonts w:ascii="宋体" w:hAnsi="宋体" w:cs="宋体"/>
          <w:color w:val="000000"/>
          <w:sz w:val="24"/>
        </w:rPr>
      </w:pPr>
      <w:r>
        <w:rPr>
          <w:rFonts w:ascii="宋体" w:hAnsi="宋体" w:cs="宋体" w:hint="eastAsia"/>
          <w:color w:val="000000"/>
          <w:sz w:val="24"/>
        </w:rPr>
        <w:t>2.2下列情况之一者，作为无效投标文件不进行评标。</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2.2.1投标文件逾期送达。</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2.2.2投标单位的投标文件未响应招标文件的。</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2.2.3投标书内容不全，字迹模糊，难以辨认、有涂改痕记或未按规定填写。</w:t>
      </w:r>
    </w:p>
    <w:p w:rsidR="000979CF" w:rsidRDefault="00444C3C">
      <w:pPr>
        <w:spacing w:line="360" w:lineRule="auto"/>
        <w:outlineLvl w:val="0"/>
        <w:rPr>
          <w:rFonts w:ascii="宋体" w:hAnsi="宋体" w:cs="宋体"/>
          <w:color w:val="000000"/>
          <w:sz w:val="24"/>
        </w:rPr>
      </w:pPr>
      <w:r>
        <w:rPr>
          <w:rFonts w:ascii="宋体" w:hAnsi="宋体" w:cs="宋体" w:hint="eastAsia"/>
          <w:color w:val="000000"/>
          <w:sz w:val="24"/>
        </w:rPr>
        <w:t xml:space="preserve">    3、评标</w:t>
      </w:r>
    </w:p>
    <w:p w:rsidR="000979CF" w:rsidRDefault="00444C3C">
      <w:pPr>
        <w:spacing w:line="360" w:lineRule="auto"/>
        <w:ind w:leftChars="1" w:left="2" w:firstLineChars="200" w:firstLine="480"/>
        <w:rPr>
          <w:rFonts w:ascii="宋体" w:hAnsi="宋体" w:cs="宋体"/>
          <w:color w:val="000000"/>
          <w:sz w:val="24"/>
        </w:rPr>
      </w:pPr>
      <w:r>
        <w:rPr>
          <w:rFonts w:ascii="宋体" w:hAnsi="宋体" w:cs="宋体" w:hint="eastAsia"/>
          <w:color w:val="000000"/>
          <w:sz w:val="24"/>
        </w:rPr>
        <w:t>3.1评标办法：为无标底合理低价中标，招标单位根据投标单位的报价，管理方案，对质量、工期的承诺，响应招标文件的程度进行综合评定。</w:t>
      </w:r>
    </w:p>
    <w:p w:rsidR="000979CF" w:rsidRDefault="00444C3C">
      <w:pPr>
        <w:spacing w:line="360" w:lineRule="auto"/>
        <w:ind w:leftChars="1" w:left="2" w:firstLineChars="200" w:firstLine="480"/>
        <w:rPr>
          <w:rFonts w:ascii="宋体" w:hAnsi="宋体" w:cs="宋体"/>
          <w:color w:val="000000"/>
          <w:sz w:val="24"/>
        </w:rPr>
      </w:pPr>
      <w:r>
        <w:rPr>
          <w:rFonts w:ascii="宋体" w:hAnsi="宋体" w:cs="宋体" w:hint="eastAsia"/>
          <w:color w:val="000000"/>
          <w:sz w:val="24"/>
        </w:rPr>
        <w:t>3.2 评标组对实质上响应招标文件的投标文件进行校核,如发现错误按以下原则修正并对投标单位进行质询:</w:t>
      </w:r>
    </w:p>
    <w:p w:rsidR="000979CF" w:rsidRDefault="00444C3C">
      <w:pPr>
        <w:adjustRightInd w:val="0"/>
        <w:snapToGrid w:val="0"/>
        <w:spacing w:after="60" w:line="560" w:lineRule="exact"/>
        <w:textAlignment w:val="center"/>
        <w:rPr>
          <w:rFonts w:ascii="宋体" w:hAnsi="宋体"/>
          <w:color w:val="000000"/>
          <w:sz w:val="24"/>
        </w:rPr>
      </w:pPr>
      <w:r>
        <w:rPr>
          <w:rFonts w:ascii="宋体" w:hAnsi="宋体" w:hint="eastAsia"/>
          <w:color w:val="000000"/>
          <w:sz w:val="24"/>
        </w:rPr>
        <w:t xml:space="preserve">    3.2.1如果用数字表示的数额与用文字表示的数额不一致时，以文字数额为准。</w:t>
      </w:r>
    </w:p>
    <w:p w:rsidR="000979CF" w:rsidRDefault="00444C3C">
      <w:pPr>
        <w:adjustRightInd w:val="0"/>
        <w:snapToGrid w:val="0"/>
        <w:spacing w:after="60" w:line="560" w:lineRule="exact"/>
        <w:textAlignment w:val="center"/>
        <w:rPr>
          <w:rFonts w:ascii="宋体" w:hAnsi="宋体"/>
          <w:color w:val="000000"/>
          <w:sz w:val="24"/>
        </w:rPr>
      </w:pPr>
      <w:r>
        <w:rPr>
          <w:rFonts w:ascii="宋体" w:hAnsi="宋体" w:hint="eastAsia"/>
          <w:color w:val="000000"/>
          <w:sz w:val="24"/>
        </w:rPr>
        <w:t xml:space="preserve">    3.2.2如果单价同工程量的乘积与总额之间不一致时，以标出的单价为准。但如果单价有明显的小数点错位，则应以标出的总额为准，并修改单价。</w:t>
      </w:r>
    </w:p>
    <w:p w:rsidR="000979CF" w:rsidRDefault="00444C3C">
      <w:pPr>
        <w:adjustRightInd w:val="0"/>
        <w:snapToGrid w:val="0"/>
        <w:spacing w:after="60" w:line="560" w:lineRule="exact"/>
        <w:textAlignment w:val="center"/>
        <w:rPr>
          <w:rFonts w:ascii="宋体" w:hAnsi="宋体"/>
          <w:color w:val="000000"/>
          <w:sz w:val="24"/>
        </w:rPr>
      </w:pPr>
      <w:r>
        <w:rPr>
          <w:rFonts w:ascii="宋体" w:hAnsi="宋体" w:hint="eastAsia"/>
          <w:color w:val="000000"/>
          <w:sz w:val="24"/>
        </w:rPr>
        <w:t xml:space="preserve">    3.2.3如果投标文件中载明的工程量与招标文件（包括补充通知）所述的工程量不一致，以招标文件（包括补充通知）规定的工程量为准，并以报价对应的投标单价修正合价</w:t>
      </w:r>
      <w:r>
        <w:rPr>
          <w:rFonts w:ascii="宋体" w:hAnsi="宋体" w:cs="宋体" w:hint="eastAsia"/>
          <w:color w:val="000000"/>
          <w:sz w:val="24"/>
        </w:rPr>
        <w:t>。</w:t>
      </w:r>
    </w:p>
    <w:p w:rsidR="000979CF" w:rsidRDefault="00444C3C">
      <w:pPr>
        <w:spacing w:line="360" w:lineRule="auto"/>
        <w:rPr>
          <w:rFonts w:ascii="宋体" w:hAnsi="宋体" w:cs="宋体"/>
          <w:color w:val="000000"/>
          <w:sz w:val="24"/>
        </w:rPr>
      </w:pPr>
      <w:r>
        <w:rPr>
          <w:rFonts w:ascii="宋体" w:hAnsi="宋体" w:cs="宋体" w:hint="eastAsia"/>
          <w:color w:val="000000"/>
          <w:sz w:val="24"/>
        </w:rPr>
        <w:t xml:space="preserve">    3.3 评标程序</w:t>
      </w:r>
    </w:p>
    <w:p w:rsidR="000979CF" w:rsidRDefault="00444C3C">
      <w:pPr>
        <w:autoSpaceDE w:val="0"/>
        <w:autoSpaceDN w:val="0"/>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3.3.1第一轮采用公开开标</w:t>
      </w:r>
      <w:r>
        <w:rPr>
          <w:rFonts w:ascii="宋体" w:hAnsi="宋体" w:cs="宋体"/>
          <w:color w:val="000000"/>
          <w:sz w:val="24"/>
        </w:rPr>
        <w:t>,</w:t>
      </w:r>
      <w:r>
        <w:rPr>
          <w:rFonts w:ascii="宋体" w:hAnsi="宋体" w:cs="宋体" w:hint="eastAsia"/>
          <w:color w:val="000000"/>
          <w:sz w:val="24"/>
        </w:rPr>
        <w:t>根据各投标单位的报价</w:t>
      </w:r>
      <w:r>
        <w:rPr>
          <w:rFonts w:ascii="宋体" w:hAnsi="宋体" w:cs="宋体"/>
          <w:color w:val="000000"/>
          <w:sz w:val="24"/>
        </w:rPr>
        <w:t>,</w:t>
      </w:r>
      <w:r>
        <w:rPr>
          <w:rFonts w:ascii="宋体" w:hAnsi="宋体" w:cs="宋体" w:hint="eastAsia"/>
          <w:color w:val="000000"/>
          <w:sz w:val="24"/>
        </w:rPr>
        <w:t>对于报价最高的一至二家进行淘汰</w:t>
      </w:r>
      <w:r>
        <w:rPr>
          <w:rFonts w:ascii="宋体" w:hAnsi="宋体" w:cs="宋体"/>
          <w:color w:val="000000"/>
          <w:sz w:val="24"/>
        </w:rPr>
        <w:t>,</w:t>
      </w:r>
      <w:r>
        <w:rPr>
          <w:rFonts w:ascii="宋体" w:hAnsi="宋体" w:cs="宋体" w:hint="eastAsia"/>
          <w:color w:val="000000"/>
          <w:sz w:val="24"/>
        </w:rPr>
        <w:t>剩余投标单位可对标书存在问题进行答疑</w:t>
      </w:r>
      <w:r>
        <w:rPr>
          <w:rFonts w:ascii="宋体" w:hAnsi="宋体" w:cs="宋体"/>
          <w:color w:val="000000"/>
          <w:sz w:val="24"/>
        </w:rPr>
        <w:t>,</w:t>
      </w:r>
      <w:r>
        <w:rPr>
          <w:rFonts w:ascii="宋体" w:hAnsi="宋体" w:cs="宋体" w:hint="eastAsia"/>
          <w:color w:val="000000"/>
          <w:sz w:val="24"/>
        </w:rPr>
        <w:t>并根据答疑结果</w:t>
      </w:r>
      <w:r>
        <w:rPr>
          <w:rFonts w:ascii="宋体" w:hAnsi="宋体" w:cs="宋体"/>
          <w:color w:val="000000"/>
          <w:sz w:val="24"/>
        </w:rPr>
        <w:t>,</w:t>
      </w:r>
      <w:r>
        <w:rPr>
          <w:rFonts w:ascii="宋体" w:hAnsi="宋体" w:cs="宋体" w:hint="eastAsia"/>
          <w:color w:val="000000"/>
          <w:sz w:val="24"/>
        </w:rPr>
        <w:t>按约定时间和要求进行二次报价的准备工作。</w:t>
      </w:r>
    </w:p>
    <w:p w:rsidR="000979CF" w:rsidRDefault="00444C3C">
      <w:pPr>
        <w:autoSpaceDE w:val="0"/>
        <w:autoSpaceDN w:val="0"/>
        <w:adjustRightInd w:val="0"/>
        <w:snapToGrid w:val="0"/>
        <w:spacing w:line="360" w:lineRule="auto"/>
        <w:rPr>
          <w:rFonts w:ascii="宋体" w:hAnsi="宋体" w:cs="宋体"/>
          <w:color w:val="000000"/>
          <w:sz w:val="24"/>
        </w:rPr>
      </w:pPr>
      <w:r>
        <w:rPr>
          <w:rFonts w:ascii="宋体" w:hAnsi="宋体" w:cs="宋体" w:hint="eastAsia"/>
          <w:color w:val="000000"/>
          <w:sz w:val="24"/>
        </w:rPr>
        <w:t xml:space="preserve">    3.3.2第二轮采用公司内部开标</w:t>
      </w:r>
      <w:r>
        <w:rPr>
          <w:rFonts w:ascii="宋体" w:hAnsi="宋体" w:cs="宋体"/>
          <w:color w:val="000000"/>
          <w:sz w:val="24"/>
        </w:rPr>
        <w:t>,</w:t>
      </w:r>
      <w:r>
        <w:rPr>
          <w:rFonts w:ascii="宋体" w:hAnsi="宋体" w:cs="宋体" w:hint="eastAsia"/>
          <w:color w:val="000000"/>
          <w:sz w:val="24"/>
        </w:rPr>
        <w:t>根据一次报价与二次报价的加权平均值进行排名</w:t>
      </w:r>
      <w:r>
        <w:rPr>
          <w:rFonts w:ascii="宋体" w:hAnsi="宋体" w:cs="宋体"/>
          <w:color w:val="000000"/>
          <w:sz w:val="24"/>
        </w:rPr>
        <w:t>,</w:t>
      </w:r>
      <w:r>
        <w:rPr>
          <w:rFonts w:ascii="宋体" w:hAnsi="宋体" w:cs="宋体" w:hint="eastAsia"/>
          <w:color w:val="000000"/>
          <w:sz w:val="24"/>
        </w:rPr>
        <w:t>拟定候选相当于中标人数量至少两倍的候选人</w:t>
      </w:r>
      <w:r>
        <w:rPr>
          <w:rFonts w:ascii="宋体" w:hAnsi="宋体" w:cs="宋体"/>
          <w:color w:val="000000"/>
          <w:sz w:val="24"/>
        </w:rPr>
        <w:t>,</w:t>
      </w:r>
      <w:r>
        <w:rPr>
          <w:rFonts w:ascii="宋体" w:hAnsi="宋体" w:cs="宋体" w:hint="eastAsia"/>
          <w:color w:val="000000"/>
          <w:sz w:val="24"/>
        </w:rPr>
        <w:t>其余进行淘汰。</w:t>
      </w:r>
    </w:p>
    <w:p w:rsidR="000979CF" w:rsidRDefault="00444C3C">
      <w:pPr>
        <w:autoSpaceDE w:val="0"/>
        <w:autoSpaceDN w:val="0"/>
        <w:adjustRightInd w:val="0"/>
        <w:snapToGrid w:val="0"/>
        <w:spacing w:line="360" w:lineRule="auto"/>
        <w:rPr>
          <w:rFonts w:ascii="宋体" w:hAnsi="宋体" w:cs="宋体"/>
          <w:color w:val="000000"/>
          <w:sz w:val="24"/>
        </w:rPr>
      </w:pPr>
      <w:r>
        <w:rPr>
          <w:rFonts w:ascii="宋体" w:hAnsi="宋体" w:cs="宋体" w:hint="eastAsia"/>
          <w:color w:val="000000"/>
          <w:sz w:val="24"/>
        </w:rPr>
        <w:t xml:space="preserve">    3.3.</w:t>
      </w:r>
      <w:r>
        <w:rPr>
          <w:rFonts w:ascii="宋体" w:hAnsi="宋体" w:cs="宋体"/>
          <w:color w:val="000000"/>
          <w:sz w:val="24"/>
        </w:rPr>
        <w:t>3</w:t>
      </w:r>
      <w:r>
        <w:rPr>
          <w:rFonts w:ascii="宋体" w:hAnsi="宋体" w:cs="宋体" w:hint="eastAsia"/>
          <w:color w:val="000000"/>
          <w:sz w:val="24"/>
        </w:rPr>
        <w:t>第三轮采用内部询标</w:t>
      </w:r>
      <w:r>
        <w:rPr>
          <w:rFonts w:ascii="宋体" w:hAnsi="宋体" w:cs="宋体"/>
          <w:color w:val="000000"/>
          <w:sz w:val="24"/>
        </w:rPr>
        <w:t>,</w:t>
      </w:r>
      <w:r>
        <w:rPr>
          <w:rFonts w:ascii="宋体" w:hAnsi="宋体" w:cs="宋体" w:hint="eastAsia"/>
          <w:color w:val="000000"/>
          <w:sz w:val="24"/>
        </w:rPr>
        <w:t>主要对候选人的报价组成、项目人员组织安排、</w:t>
      </w:r>
      <w:r>
        <w:rPr>
          <w:rFonts w:ascii="宋体" w:hAnsi="宋体" w:cs="宋体" w:hint="eastAsia"/>
          <w:color w:val="000000"/>
          <w:sz w:val="24"/>
        </w:rPr>
        <w:lastRenderedPageBreak/>
        <w:t>项目实施方案、候选人的资金能力等进行咨询及明确</w:t>
      </w:r>
      <w:r>
        <w:rPr>
          <w:rFonts w:ascii="宋体" w:hAnsi="宋体" w:cs="宋体"/>
          <w:color w:val="000000"/>
          <w:sz w:val="24"/>
        </w:rPr>
        <w:t>,</w:t>
      </w:r>
      <w:r>
        <w:rPr>
          <w:rFonts w:ascii="宋体" w:hAnsi="宋体" w:cs="宋体" w:hint="eastAsia"/>
          <w:color w:val="000000"/>
          <w:sz w:val="24"/>
        </w:rPr>
        <w:t>并进行价格的商谈。</w:t>
      </w:r>
    </w:p>
    <w:p w:rsidR="000979CF" w:rsidRDefault="00444C3C">
      <w:pPr>
        <w:pStyle w:val="ab"/>
        <w:spacing w:line="360" w:lineRule="auto"/>
        <w:ind w:leftChars="50" w:left="105" w:firstLineChars="150" w:firstLine="360"/>
        <w:jc w:val="both"/>
        <w:rPr>
          <w:rFonts w:cs="宋体"/>
          <w:color w:val="000000"/>
          <w:sz w:val="24"/>
          <w:szCs w:val="24"/>
        </w:rPr>
      </w:pPr>
      <w:r>
        <w:rPr>
          <w:rFonts w:cs="宋体" w:hint="eastAsia"/>
          <w:color w:val="000000"/>
          <w:sz w:val="24"/>
          <w:szCs w:val="24"/>
        </w:rPr>
        <w:t>3.4确定中标单位后，对未中标的单位不负责解释，接到中标通知书的投标单位在三日内与招标单位签订劳务分包主要合同条款，并在集采平台审批手续完成后签订施工合同。</w:t>
      </w:r>
    </w:p>
    <w:p w:rsidR="000979CF" w:rsidRDefault="00444C3C">
      <w:pPr>
        <w:pStyle w:val="ab"/>
        <w:spacing w:line="360" w:lineRule="auto"/>
        <w:ind w:leftChars="50" w:left="105" w:firstLineChars="150" w:firstLine="360"/>
        <w:jc w:val="both"/>
        <w:rPr>
          <w:rFonts w:cs="宋体"/>
          <w:color w:val="000000"/>
          <w:sz w:val="24"/>
          <w:szCs w:val="24"/>
        </w:rPr>
      </w:pPr>
      <w:r>
        <w:rPr>
          <w:rFonts w:cs="宋体" w:hint="eastAsia"/>
          <w:color w:val="000000"/>
          <w:sz w:val="24"/>
          <w:szCs w:val="24"/>
        </w:rPr>
        <w:t>3.5中标单位须提交履约保证金为合同额的5%，由中标单位在签订合同前缴纳，否则视为违约，招标单位有权决定其他单位为中标单位。中标单位施工范围内所有工程竣工验收合格(五方验收合格)后无息退还履约保证金的50%，中标单位施工范围内所有工程结算完成后无息退还剩余履约保证金的50%。如中标单位不能按招标单位要求完成相应节点工程量，则每延误一天扣除当前节点履约保证金2%至下节点返还。</w:t>
      </w:r>
    </w:p>
    <w:p w:rsidR="000979CF" w:rsidRDefault="00444C3C">
      <w:pPr>
        <w:spacing w:line="360" w:lineRule="auto"/>
        <w:ind w:firstLineChars="200" w:firstLine="480"/>
        <w:rPr>
          <w:rFonts w:ascii="宋体" w:hAnsi="宋体" w:cs="宋体"/>
          <w:color w:val="000000"/>
          <w:sz w:val="24"/>
        </w:rPr>
      </w:pPr>
      <w:r>
        <w:rPr>
          <w:rFonts w:ascii="宋体" w:hAnsi="宋体" w:cs="宋体" w:hint="eastAsia"/>
          <w:color w:val="000000"/>
          <w:sz w:val="24"/>
        </w:rPr>
        <w:t>3.6本招标书将为合同附件，与劳务合同具有同等法律效力。</w:t>
      </w:r>
    </w:p>
    <w:p w:rsidR="000979CF" w:rsidRDefault="00444C3C">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3.7未尽事宜，双方协商解决。</w:t>
      </w:r>
    </w:p>
    <w:p w:rsidR="00682712" w:rsidRDefault="00682712" w:rsidP="00682712">
      <w:pPr>
        <w:tabs>
          <w:tab w:val="left" w:pos="851"/>
        </w:tabs>
        <w:spacing w:line="360" w:lineRule="auto"/>
        <w:ind w:firstLineChars="200" w:firstLine="643"/>
        <w:rPr>
          <w:rFonts w:ascii="宋体" w:hAnsi="宋体" w:cs="宋体"/>
          <w:b/>
          <w:color w:val="000000"/>
          <w:sz w:val="32"/>
          <w:szCs w:val="32"/>
        </w:rPr>
      </w:pPr>
    </w:p>
    <w:p w:rsidR="000979CF" w:rsidRDefault="00444C3C">
      <w:pPr>
        <w:jc w:val="center"/>
        <w:rPr>
          <w:rFonts w:ascii="宋体" w:hAnsi="宋体" w:cs="宋体"/>
          <w:b/>
          <w:color w:val="000000"/>
          <w:sz w:val="32"/>
          <w:szCs w:val="32"/>
        </w:rPr>
      </w:pPr>
      <w:r>
        <w:rPr>
          <w:rFonts w:ascii="宋体" w:hAnsi="宋体" w:cs="宋体" w:hint="eastAsia"/>
          <w:b/>
          <w:color w:val="000000"/>
          <w:sz w:val="32"/>
          <w:szCs w:val="32"/>
        </w:rPr>
        <w:t>第十部分   合同条款、格式及付款</w:t>
      </w:r>
    </w:p>
    <w:p w:rsidR="000979CF" w:rsidRDefault="00444C3C">
      <w:pPr>
        <w:spacing w:line="500" w:lineRule="exact"/>
        <w:rPr>
          <w:rFonts w:ascii="宋体" w:hAnsi="宋体" w:cs="宋体"/>
          <w:color w:val="000000"/>
          <w:sz w:val="24"/>
        </w:rPr>
      </w:pPr>
      <w:r>
        <w:rPr>
          <w:rFonts w:ascii="宋体" w:hAnsi="宋体" w:cs="宋体" w:hint="eastAsia"/>
          <w:color w:val="000000"/>
          <w:sz w:val="24"/>
        </w:rPr>
        <w:t xml:space="preserve">    1、合同文本及附件（附文件5）</w:t>
      </w:r>
    </w:p>
    <w:p w:rsidR="000979CF" w:rsidRDefault="00444C3C">
      <w:pPr>
        <w:ind w:firstLineChars="100" w:firstLine="321"/>
        <w:jc w:val="center"/>
        <w:rPr>
          <w:rFonts w:ascii="宋体" w:hAnsi="宋体" w:cs="宋体"/>
          <w:color w:val="000000"/>
          <w:sz w:val="24"/>
        </w:rPr>
      </w:pPr>
      <w:r>
        <w:rPr>
          <w:rFonts w:ascii="宋体" w:hAnsi="宋体" w:cs="宋体" w:hint="eastAsia"/>
          <w:b/>
          <w:color w:val="000000"/>
          <w:sz w:val="32"/>
          <w:szCs w:val="32"/>
        </w:rPr>
        <w:t>第十一部分    投标文件组成及格式</w:t>
      </w:r>
    </w:p>
    <w:p w:rsidR="000979CF" w:rsidRDefault="00444C3C">
      <w:pPr>
        <w:pStyle w:val="aa"/>
        <w:spacing w:line="360" w:lineRule="auto"/>
        <w:rPr>
          <w:rFonts w:hAnsi="宋体" w:cs="宋体"/>
          <w:color w:val="000000"/>
          <w:sz w:val="24"/>
          <w:szCs w:val="24"/>
        </w:rPr>
      </w:pPr>
      <w:r>
        <w:rPr>
          <w:rFonts w:hAnsi="宋体" w:cs="宋体" w:hint="eastAsia"/>
          <w:color w:val="000000"/>
          <w:sz w:val="24"/>
          <w:szCs w:val="24"/>
        </w:rPr>
        <w:t xml:space="preserve">    1、投标文件包括正本一份、副本一份、电子版一份。</w:t>
      </w:r>
    </w:p>
    <w:p w:rsidR="000979CF" w:rsidRDefault="00444C3C">
      <w:pPr>
        <w:pStyle w:val="aa"/>
        <w:spacing w:line="360" w:lineRule="auto"/>
        <w:rPr>
          <w:rFonts w:hAnsi="Times New Roman" w:cs="宋体"/>
          <w:b/>
          <w:sz w:val="32"/>
          <w:szCs w:val="32"/>
        </w:rPr>
      </w:pPr>
      <w:r>
        <w:rPr>
          <w:rFonts w:hAnsi="宋体" w:cs="宋体" w:hint="eastAsia"/>
          <w:color w:val="000000"/>
          <w:sz w:val="24"/>
          <w:szCs w:val="24"/>
        </w:rPr>
        <w:t xml:space="preserve">    2、投标文件格式（详见以下附文本）</w:t>
      </w:r>
    </w:p>
    <w:p w:rsidR="006E6731" w:rsidRDefault="006E6731">
      <w:pPr>
        <w:pStyle w:val="aa"/>
        <w:spacing w:line="360" w:lineRule="auto"/>
        <w:rPr>
          <w:b/>
          <w:sz w:val="40"/>
          <w:szCs w:val="40"/>
          <w:u w:val="single"/>
        </w:rPr>
      </w:pPr>
    </w:p>
    <w:p w:rsidR="006E6731" w:rsidRDefault="006E6731">
      <w:pPr>
        <w:pStyle w:val="aa"/>
        <w:spacing w:line="360" w:lineRule="auto"/>
        <w:rPr>
          <w:b/>
          <w:sz w:val="40"/>
          <w:szCs w:val="40"/>
          <w:u w:val="single"/>
        </w:rPr>
      </w:pPr>
    </w:p>
    <w:p w:rsidR="006E6731" w:rsidRDefault="006E6731">
      <w:pPr>
        <w:pStyle w:val="aa"/>
        <w:spacing w:line="360" w:lineRule="auto"/>
        <w:rPr>
          <w:b/>
          <w:sz w:val="40"/>
          <w:szCs w:val="40"/>
          <w:u w:val="single"/>
        </w:rPr>
      </w:pPr>
    </w:p>
    <w:p w:rsidR="00C45CF8" w:rsidRDefault="00C45CF8">
      <w:pPr>
        <w:pStyle w:val="aa"/>
        <w:spacing w:line="360" w:lineRule="auto"/>
        <w:rPr>
          <w:b/>
          <w:sz w:val="40"/>
          <w:szCs w:val="40"/>
          <w:u w:val="single"/>
        </w:rPr>
      </w:pPr>
    </w:p>
    <w:p w:rsidR="00D76238" w:rsidRDefault="00D76238">
      <w:pPr>
        <w:pStyle w:val="aa"/>
        <w:spacing w:line="360" w:lineRule="auto"/>
        <w:rPr>
          <w:b/>
          <w:sz w:val="40"/>
          <w:szCs w:val="40"/>
          <w:u w:val="single"/>
        </w:rPr>
      </w:pPr>
    </w:p>
    <w:p w:rsidR="00D76238" w:rsidRDefault="00D76238">
      <w:pPr>
        <w:pStyle w:val="aa"/>
        <w:spacing w:line="360" w:lineRule="auto"/>
        <w:rPr>
          <w:b/>
          <w:sz w:val="40"/>
          <w:szCs w:val="40"/>
          <w:u w:val="single"/>
        </w:rPr>
      </w:pPr>
    </w:p>
    <w:p w:rsidR="00D76238" w:rsidRDefault="00D76238">
      <w:pPr>
        <w:pStyle w:val="aa"/>
        <w:spacing w:line="360" w:lineRule="auto"/>
        <w:rPr>
          <w:b/>
          <w:sz w:val="40"/>
          <w:szCs w:val="40"/>
          <w:u w:val="single"/>
        </w:rPr>
      </w:pPr>
    </w:p>
    <w:p w:rsidR="00D76238" w:rsidRDefault="00D76238">
      <w:pPr>
        <w:pStyle w:val="aa"/>
        <w:spacing w:line="360" w:lineRule="auto"/>
        <w:rPr>
          <w:b/>
          <w:sz w:val="40"/>
          <w:szCs w:val="40"/>
          <w:u w:val="single"/>
        </w:rPr>
      </w:pPr>
    </w:p>
    <w:p w:rsidR="006E6731" w:rsidRDefault="006E6731">
      <w:pPr>
        <w:pStyle w:val="aa"/>
        <w:spacing w:line="360" w:lineRule="auto"/>
        <w:rPr>
          <w:b/>
          <w:sz w:val="40"/>
          <w:szCs w:val="40"/>
          <w:u w:val="single"/>
        </w:rPr>
      </w:pPr>
    </w:p>
    <w:p w:rsidR="00630F55" w:rsidRDefault="00630F55" w:rsidP="00A224DD">
      <w:pPr>
        <w:spacing w:line="360" w:lineRule="auto"/>
        <w:jc w:val="center"/>
        <w:rPr>
          <w:rFonts w:asciiTheme="minorEastAsia" w:eastAsiaTheme="minorEastAsia" w:hAnsiTheme="minorEastAsia" w:cs="宋体"/>
          <w:b/>
          <w:kern w:val="0"/>
          <w:sz w:val="40"/>
          <w:szCs w:val="40"/>
          <w:u w:val="single"/>
        </w:rPr>
      </w:pPr>
    </w:p>
    <w:p w:rsidR="00A224DD" w:rsidRDefault="00520C65" w:rsidP="00A224DD">
      <w:pPr>
        <w:spacing w:line="360" w:lineRule="auto"/>
        <w:jc w:val="center"/>
        <w:rPr>
          <w:rFonts w:asciiTheme="minorEastAsia" w:eastAsiaTheme="minorEastAsia" w:hAnsiTheme="minorEastAsia"/>
          <w:b/>
          <w:sz w:val="40"/>
          <w:szCs w:val="40"/>
          <w:u w:val="single"/>
        </w:rPr>
      </w:pPr>
      <w:r>
        <w:rPr>
          <w:rFonts w:asciiTheme="minorEastAsia" w:eastAsiaTheme="minorEastAsia" w:hAnsiTheme="minorEastAsia" w:cs="宋体" w:hint="eastAsia"/>
          <w:b/>
          <w:kern w:val="0"/>
          <w:sz w:val="40"/>
          <w:szCs w:val="40"/>
          <w:u w:val="single"/>
        </w:rPr>
        <w:t>长春</w:t>
      </w:r>
      <w:r w:rsidR="00A224DD" w:rsidRPr="003049F8">
        <w:rPr>
          <w:rFonts w:asciiTheme="minorEastAsia" w:eastAsiaTheme="minorEastAsia" w:hAnsiTheme="minorEastAsia" w:cs="宋体" w:hint="eastAsia"/>
          <w:b/>
          <w:kern w:val="0"/>
          <w:sz w:val="40"/>
          <w:szCs w:val="40"/>
          <w:u w:val="single"/>
        </w:rPr>
        <w:t>宝能中心项目</w:t>
      </w:r>
    </w:p>
    <w:p w:rsidR="00A224DD" w:rsidRDefault="00A224DD" w:rsidP="00A224DD">
      <w:pPr>
        <w:spacing w:line="360" w:lineRule="auto"/>
        <w:jc w:val="center"/>
        <w:rPr>
          <w:rFonts w:asciiTheme="minorEastAsia" w:eastAsiaTheme="minorEastAsia" w:hAnsiTheme="minorEastAsia"/>
          <w:b/>
          <w:sz w:val="40"/>
          <w:szCs w:val="40"/>
          <w:u w:val="single"/>
        </w:rPr>
      </w:pPr>
    </w:p>
    <w:p w:rsidR="000979CF" w:rsidRDefault="00C15D7F">
      <w:pPr>
        <w:spacing w:line="460" w:lineRule="exact"/>
        <w:jc w:val="center"/>
        <w:rPr>
          <w:rFonts w:ascii="宋体" w:hAnsi="宋体" w:cs="宋体"/>
          <w:b/>
          <w:sz w:val="40"/>
          <w:szCs w:val="40"/>
        </w:rPr>
      </w:pPr>
      <w:r w:rsidRPr="00FD69DD">
        <w:rPr>
          <w:rFonts w:asciiTheme="minorEastAsia" w:eastAsiaTheme="minorEastAsia" w:hAnsiTheme="minorEastAsia" w:cs="宋体" w:hint="eastAsia"/>
          <w:b/>
          <w:kern w:val="0"/>
          <w:sz w:val="40"/>
          <w:szCs w:val="40"/>
          <w:u w:val="single"/>
        </w:rPr>
        <w:t>综合机电</w:t>
      </w:r>
      <w:r>
        <w:rPr>
          <w:rFonts w:asciiTheme="minorEastAsia" w:eastAsiaTheme="minorEastAsia" w:hAnsiTheme="minorEastAsia" w:cs="宋体" w:hint="eastAsia"/>
          <w:b/>
          <w:kern w:val="0"/>
          <w:sz w:val="40"/>
          <w:szCs w:val="40"/>
          <w:u w:val="single"/>
        </w:rPr>
        <w:t>一标段、二标段</w:t>
      </w:r>
      <w:r w:rsidRPr="00FD69DD">
        <w:rPr>
          <w:rFonts w:asciiTheme="minorEastAsia" w:eastAsiaTheme="minorEastAsia" w:hAnsiTheme="minorEastAsia" w:cs="宋体" w:hint="eastAsia"/>
          <w:b/>
          <w:kern w:val="0"/>
          <w:sz w:val="40"/>
          <w:szCs w:val="40"/>
          <w:u w:val="single"/>
        </w:rPr>
        <w:t>施工工程</w:t>
      </w:r>
      <w:r>
        <w:rPr>
          <w:rFonts w:asciiTheme="minorEastAsia" w:eastAsiaTheme="minorEastAsia" w:hAnsiTheme="minorEastAsia" w:cs="宋体" w:hint="eastAsia"/>
          <w:b/>
          <w:kern w:val="0"/>
          <w:sz w:val="40"/>
          <w:szCs w:val="40"/>
          <w:u w:val="single"/>
        </w:rPr>
        <w:t>投标文件</w:t>
      </w:r>
    </w:p>
    <w:p w:rsidR="000979CF" w:rsidRDefault="000979CF">
      <w:pPr>
        <w:spacing w:line="420" w:lineRule="exact"/>
        <w:jc w:val="center"/>
        <w:rPr>
          <w:rFonts w:ascii="宋体" w:cs="宋体"/>
          <w:b/>
          <w:color w:val="000000"/>
          <w:sz w:val="24"/>
        </w:rPr>
      </w:pPr>
    </w:p>
    <w:p w:rsidR="000979CF" w:rsidRDefault="000979CF">
      <w:pPr>
        <w:spacing w:line="460" w:lineRule="exact"/>
        <w:jc w:val="center"/>
        <w:rPr>
          <w:rFonts w:ascii="宋体" w:hAnsi="宋体" w:cs="宋体"/>
          <w:b/>
          <w:sz w:val="40"/>
          <w:szCs w:val="40"/>
        </w:rPr>
      </w:pPr>
    </w:p>
    <w:p w:rsidR="000979CF" w:rsidRDefault="000979CF">
      <w:pPr>
        <w:spacing w:line="420" w:lineRule="exact"/>
        <w:rPr>
          <w:rFonts w:ascii="宋体" w:cs="宋体"/>
        </w:rPr>
      </w:pPr>
    </w:p>
    <w:p w:rsidR="000979CF" w:rsidRDefault="000979CF">
      <w:pPr>
        <w:spacing w:line="420" w:lineRule="exact"/>
        <w:rPr>
          <w:rFonts w:ascii="宋体" w:cs="宋体"/>
        </w:rPr>
      </w:pPr>
    </w:p>
    <w:p w:rsidR="000979CF" w:rsidRDefault="000979CF">
      <w:pPr>
        <w:spacing w:line="420" w:lineRule="exact"/>
        <w:ind w:firstLine="7560"/>
        <w:rPr>
          <w:rFonts w:ascii="宋体" w:hAnsi="宋体" w:cs="宋体"/>
          <w:b/>
          <w:sz w:val="40"/>
          <w:szCs w:val="40"/>
        </w:rPr>
      </w:pPr>
    </w:p>
    <w:p w:rsidR="000979CF" w:rsidRDefault="000979CF">
      <w:pPr>
        <w:spacing w:line="420" w:lineRule="exact"/>
        <w:ind w:firstLine="7560"/>
        <w:rPr>
          <w:rFonts w:ascii="宋体" w:cs="宋体"/>
        </w:rPr>
      </w:pPr>
    </w:p>
    <w:p w:rsidR="000979CF" w:rsidRDefault="000979CF">
      <w:pPr>
        <w:spacing w:line="420" w:lineRule="exact"/>
        <w:rPr>
          <w:rFonts w:ascii="宋体" w:cs="宋体"/>
          <w:b/>
          <w:sz w:val="24"/>
        </w:rPr>
      </w:pPr>
    </w:p>
    <w:p w:rsidR="000979CF" w:rsidRDefault="000979CF">
      <w:pPr>
        <w:spacing w:line="420" w:lineRule="exact"/>
        <w:rPr>
          <w:rFonts w:ascii="宋体" w:cs="宋体"/>
        </w:rPr>
      </w:pPr>
    </w:p>
    <w:p w:rsidR="000979CF" w:rsidRDefault="000979CF">
      <w:pPr>
        <w:spacing w:line="420" w:lineRule="exact"/>
        <w:rPr>
          <w:rFonts w:ascii="宋体" w:cs="宋体"/>
          <w:sz w:val="32"/>
          <w:szCs w:val="32"/>
        </w:rPr>
      </w:pPr>
    </w:p>
    <w:p w:rsidR="000979CF" w:rsidRDefault="00444C3C">
      <w:pPr>
        <w:spacing w:line="420" w:lineRule="exact"/>
        <w:ind w:firstLineChars="200" w:firstLine="643"/>
        <w:rPr>
          <w:rFonts w:ascii="宋体" w:cs="宋体"/>
          <w:sz w:val="32"/>
          <w:szCs w:val="32"/>
          <w:u w:val="single"/>
        </w:rPr>
      </w:pPr>
      <w:r>
        <w:rPr>
          <w:rFonts w:ascii="宋体" w:hAnsi="宋体" w:cs="宋体" w:hint="eastAsia"/>
          <w:b/>
          <w:bCs/>
          <w:sz w:val="32"/>
          <w:szCs w:val="32"/>
        </w:rPr>
        <w:t>投标单位：</w:t>
      </w:r>
      <w:r>
        <w:rPr>
          <w:rFonts w:ascii="宋体" w:hAnsi="宋体" w:cs="宋体" w:hint="eastAsia"/>
          <w:sz w:val="32"/>
          <w:szCs w:val="32"/>
          <w:u w:val="single"/>
        </w:rPr>
        <w:t xml:space="preserve">（盖章）            </w:t>
      </w:r>
      <w:r>
        <w:rPr>
          <w:rFonts w:ascii="宋体" w:hAnsi="宋体" w:cs="宋体"/>
          <w:sz w:val="32"/>
          <w:szCs w:val="32"/>
          <w:u w:val="single"/>
        </w:rPr>
        <w:t xml:space="preserve">         </w:t>
      </w:r>
      <w:r>
        <w:rPr>
          <w:rFonts w:ascii="宋体" w:hAnsi="宋体" w:cs="宋体" w:hint="eastAsia"/>
          <w:sz w:val="32"/>
          <w:szCs w:val="32"/>
          <w:u w:val="single"/>
        </w:rPr>
        <w:t xml:space="preserve">  </w:t>
      </w:r>
    </w:p>
    <w:p w:rsidR="000979CF" w:rsidRDefault="000979CF">
      <w:pPr>
        <w:spacing w:line="420" w:lineRule="exact"/>
        <w:ind w:firstLineChars="600" w:firstLine="1920"/>
        <w:rPr>
          <w:rFonts w:ascii="宋体" w:cs="宋体"/>
          <w:sz w:val="32"/>
          <w:szCs w:val="32"/>
          <w:u w:val="single"/>
        </w:rPr>
      </w:pPr>
    </w:p>
    <w:p w:rsidR="000979CF" w:rsidRDefault="00444C3C">
      <w:pPr>
        <w:spacing w:line="420" w:lineRule="exact"/>
        <w:ind w:firstLineChars="200" w:firstLine="643"/>
        <w:rPr>
          <w:rFonts w:ascii="宋体" w:cs="宋体"/>
          <w:b/>
          <w:bCs/>
          <w:sz w:val="32"/>
          <w:szCs w:val="32"/>
        </w:rPr>
      </w:pPr>
      <w:r>
        <w:rPr>
          <w:rFonts w:ascii="宋体" w:hAnsi="宋体" w:cs="宋体" w:hint="eastAsia"/>
          <w:b/>
          <w:bCs/>
          <w:sz w:val="32"/>
          <w:szCs w:val="32"/>
        </w:rPr>
        <w:t>法定代表人或</w:t>
      </w:r>
    </w:p>
    <w:p w:rsidR="000979CF" w:rsidRDefault="00444C3C">
      <w:pPr>
        <w:tabs>
          <w:tab w:val="left" w:pos="1800"/>
          <w:tab w:val="left" w:pos="7560"/>
        </w:tabs>
        <w:spacing w:line="420" w:lineRule="exact"/>
        <w:ind w:firstLineChars="200" w:firstLine="643"/>
        <w:rPr>
          <w:rFonts w:ascii="宋体" w:cs="宋体"/>
          <w:sz w:val="32"/>
          <w:szCs w:val="32"/>
          <w:u w:val="single"/>
        </w:rPr>
      </w:pPr>
      <w:r>
        <w:rPr>
          <w:rFonts w:ascii="宋体" w:hAnsi="宋体" w:cs="宋体" w:hint="eastAsia"/>
          <w:b/>
          <w:bCs/>
          <w:sz w:val="32"/>
          <w:szCs w:val="32"/>
        </w:rPr>
        <w:t>授权委托人</w:t>
      </w:r>
      <w:r>
        <w:rPr>
          <w:rFonts w:ascii="宋体" w:hAnsi="宋体" w:cs="宋体" w:hint="eastAsia"/>
          <w:sz w:val="32"/>
          <w:szCs w:val="32"/>
        </w:rPr>
        <w:t>：</w:t>
      </w:r>
      <w:r>
        <w:rPr>
          <w:rFonts w:ascii="宋体" w:hAnsi="宋体" w:cs="宋体" w:hint="eastAsia"/>
          <w:sz w:val="32"/>
          <w:szCs w:val="32"/>
          <w:u w:val="single"/>
        </w:rPr>
        <w:t xml:space="preserve">（签字或盖章） </w:t>
      </w:r>
      <w:r>
        <w:rPr>
          <w:rFonts w:ascii="宋体" w:hAnsi="宋体" w:cs="宋体"/>
          <w:sz w:val="32"/>
          <w:szCs w:val="32"/>
          <w:u w:val="single"/>
        </w:rPr>
        <w:t xml:space="preserve">           </w:t>
      </w:r>
      <w:r>
        <w:rPr>
          <w:rFonts w:ascii="宋体" w:hAnsi="宋体" w:cs="宋体" w:hint="eastAsia"/>
          <w:sz w:val="32"/>
          <w:szCs w:val="32"/>
          <w:u w:val="single"/>
        </w:rPr>
        <w:t xml:space="preserve">   </w:t>
      </w:r>
    </w:p>
    <w:p w:rsidR="000979CF" w:rsidRDefault="000979CF">
      <w:pPr>
        <w:spacing w:line="420" w:lineRule="exact"/>
        <w:ind w:firstLine="705"/>
        <w:rPr>
          <w:rFonts w:ascii="宋体" w:cs="宋体"/>
          <w:sz w:val="32"/>
          <w:szCs w:val="32"/>
        </w:rPr>
      </w:pPr>
    </w:p>
    <w:p w:rsidR="000979CF" w:rsidRDefault="00444C3C">
      <w:pPr>
        <w:tabs>
          <w:tab w:val="left" w:pos="1620"/>
          <w:tab w:val="left" w:pos="7560"/>
        </w:tabs>
        <w:spacing w:line="420" w:lineRule="exact"/>
        <w:ind w:firstLineChars="200" w:firstLine="643"/>
        <w:rPr>
          <w:rFonts w:ascii="宋体" w:cs="宋体"/>
          <w:sz w:val="32"/>
          <w:szCs w:val="32"/>
        </w:rPr>
      </w:pPr>
      <w:r>
        <w:rPr>
          <w:rFonts w:ascii="宋体" w:hAnsi="宋体" w:cs="宋体" w:hint="eastAsia"/>
          <w:b/>
          <w:bCs/>
          <w:sz w:val="32"/>
          <w:szCs w:val="32"/>
        </w:rPr>
        <w:t>日     期</w:t>
      </w:r>
      <w:r>
        <w:rPr>
          <w:rFonts w:ascii="宋体" w:hAnsi="宋体" w:cs="宋体" w:hint="eastAsia"/>
          <w:sz w:val="32"/>
          <w:szCs w:val="32"/>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color w:val="000000"/>
          <w:sz w:val="32"/>
          <w:szCs w:val="32"/>
          <w:u w:val="single"/>
        </w:rPr>
        <w:t xml:space="preserve">        </w:t>
      </w:r>
      <w:r>
        <w:rPr>
          <w:rFonts w:ascii="宋体" w:hAnsi="宋体" w:cs="宋体" w:hint="eastAsia"/>
          <w:sz w:val="32"/>
          <w:szCs w:val="32"/>
        </w:rPr>
        <w:t>日</w:t>
      </w:r>
    </w:p>
    <w:p w:rsidR="000979CF" w:rsidRDefault="00444C3C">
      <w:pPr>
        <w:spacing w:line="420" w:lineRule="exact"/>
        <w:jc w:val="center"/>
        <w:rPr>
          <w:rFonts w:ascii="宋体" w:cs="宋体"/>
          <w:sz w:val="24"/>
        </w:rPr>
      </w:pPr>
      <w:r>
        <w:rPr>
          <w:rFonts w:ascii="宋体" w:cs="宋体"/>
        </w:rPr>
        <w:br w:type="page"/>
      </w:r>
      <w:r>
        <w:rPr>
          <w:rFonts w:ascii="宋体" w:hAnsi="宋体" w:cs="宋体" w:hint="eastAsia"/>
          <w:b/>
          <w:bCs/>
          <w:sz w:val="32"/>
          <w:szCs w:val="32"/>
        </w:rPr>
        <w:lastRenderedPageBreak/>
        <w:t>目录</w:t>
      </w:r>
    </w:p>
    <w:p w:rsidR="000979CF" w:rsidRDefault="000979CF">
      <w:pPr>
        <w:spacing w:line="420" w:lineRule="exact"/>
        <w:ind w:firstLine="705"/>
        <w:rPr>
          <w:rFonts w:ascii="宋体" w:cs="宋体"/>
          <w:sz w:val="24"/>
          <w:u w:val="single"/>
        </w:rPr>
      </w:pPr>
    </w:p>
    <w:p w:rsidR="000979CF" w:rsidRDefault="00444C3C">
      <w:pPr>
        <w:spacing w:line="500" w:lineRule="exact"/>
        <w:ind w:firstLineChars="150" w:firstLine="360"/>
        <w:rPr>
          <w:rFonts w:ascii="宋体" w:hAnsi="宋体" w:cs="宋体"/>
          <w:sz w:val="24"/>
        </w:rPr>
      </w:pPr>
      <w:r>
        <w:rPr>
          <w:rFonts w:ascii="宋体" w:hAnsi="宋体" w:cs="宋体" w:hint="eastAsia"/>
          <w:sz w:val="24"/>
        </w:rPr>
        <w:t>请投标单位按本目录下列顺序及本招标文件要求的格式逐项填报。</w:t>
      </w:r>
    </w:p>
    <w:p w:rsidR="000979CF" w:rsidRDefault="00444C3C">
      <w:pPr>
        <w:spacing w:line="500" w:lineRule="exact"/>
        <w:ind w:firstLineChars="150" w:firstLine="360"/>
        <w:rPr>
          <w:rFonts w:ascii="宋体" w:cs="宋体"/>
          <w:sz w:val="24"/>
        </w:rPr>
      </w:pPr>
      <w:r>
        <w:rPr>
          <w:rFonts w:ascii="宋体" w:hAnsi="宋体" w:cs="宋体" w:hint="eastAsia"/>
          <w:sz w:val="24"/>
        </w:rPr>
        <w:t xml:space="preserve">  附件1、企业法定代表人身份证明</w:t>
      </w:r>
    </w:p>
    <w:p w:rsidR="000979CF" w:rsidRDefault="00444C3C">
      <w:pPr>
        <w:spacing w:line="500" w:lineRule="exact"/>
        <w:ind w:firstLineChars="250" w:firstLine="600"/>
        <w:rPr>
          <w:rFonts w:ascii="宋体" w:cs="宋体"/>
          <w:sz w:val="24"/>
        </w:rPr>
      </w:pPr>
      <w:r>
        <w:rPr>
          <w:rFonts w:ascii="宋体" w:hAnsi="宋体" w:cs="宋体" w:hint="eastAsia"/>
          <w:sz w:val="24"/>
        </w:rPr>
        <w:t>附件</w:t>
      </w:r>
      <w:r>
        <w:rPr>
          <w:rFonts w:ascii="宋体" w:hAnsi="宋体" w:cs="宋体"/>
          <w:sz w:val="24"/>
        </w:rPr>
        <w:t>2</w:t>
      </w:r>
      <w:r>
        <w:rPr>
          <w:rFonts w:ascii="宋体" w:hAnsi="宋体" w:cs="宋体" w:hint="eastAsia"/>
          <w:sz w:val="24"/>
        </w:rPr>
        <w:t>、投标文件签署授权委托书</w:t>
      </w:r>
    </w:p>
    <w:p w:rsidR="000979CF" w:rsidRDefault="00444C3C">
      <w:pPr>
        <w:spacing w:line="500" w:lineRule="exact"/>
        <w:ind w:firstLineChars="250" w:firstLine="600"/>
        <w:rPr>
          <w:rFonts w:ascii="宋体" w:cs="宋体"/>
          <w:sz w:val="24"/>
        </w:rPr>
      </w:pPr>
      <w:r>
        <w:rPr>
          <w:rFonts w:ascii="宋体" w:hAnsi="宋体" w:cs="宋体" w:hint="eastAsia"/>
          <w:sz w:val="24"/>
        </w:rPr>
        <w:t>附件</w:t>
      </w:r>
      <w:r>
        <w:rPr>
          <w:rFonts w:ascii="宋体" w:hAnsi="宋体" w:cs="宋体"/>
          <w:sz w:val="24"/>
        </w:rPr>
        <w:t>3</w:t>
      </w:r>
      <w:r>
        <w:rPr>
          <w:rFonts w:ascii="宋体" w:hAnsi="宋体" w:cs="宋体" w:hint="eastAsia"/>
          <w:sz w:val="24"/>
        </w:rPr>
        <w:t>、投标保证金交纳证明</w:t>
      </w:r>
    </w:p>
    <w:p w:rsidR="000979CF" w:rsidRDefault="00444C3C">
      <w:pPr>
        <w:spacing w:line="500" w:lineRule="exact"/>
        <w:ind w:firstLineChars="250" w:firstLine="600"/>
        <w:rPr>
          <w:rFonts w:ascii="宋体" w:cs="宋体"/>
          <w:sz w:val="24"/>
        </w:rPr>
      </w:pPr>
      <w:r>
        <w:rPr>
          <w:rFonts w:ascii="宋体" w:hAnsi="宋体" w:cs="宋体" w:hint="eastAsia"/>
          <w:sz w:val="24"/>
        </w:rPr>
        <w:t>附件</w:t>
      </w:r>
      <w:r>
        <w:rPr>
          <w:rFonts w:ascii="宋体" w:hAnsi="宋体" w:cs="宋体"/>
          <w:sz w:val="24"/>
        </w:rPr>
        <w:t>4</w:t>
      </w:r>
      <w:r>
        <w:rPr>
          <w:rFonts w:ascii="宋体" w:hAnsi="宋体" w:cs="宋体" w:hint="eastAsia"/>
          <w:sz w:val="24"/>
        </w:rPr>
        <w:t>、投标承诺函</w:t>
      </w:r>
    </w:p>
    <w:p w:rsidR="000979CF" w:rsidRDefault="00444C3C">
      <w:pPr>
        <w:spacing w:line="500" w:lineRule="exact"/>
        <w:ind w:firstLineChars="250" w:firstLine="600"/>
        <w:rPr>
          <w:rFonts w:ascii="宋体" w:cs="宋体"/>
          <w:sz w:val="24"/>
        </w:rPr>
      </w:pPr>
      <w:r>
        <w:rPr>
          <w:rFonts w:ascii="宋体" w:hAnsi="宋体" w:cs="宋体" w:hint="eastAsia"/>
          <w:sz w:val="24"/>
        </w:rPr>
        <w:t>附件</w:t>
      </w:r>
      <w:r>
        <w:rPr>
          <w:rFonts w:ascii="宋体" w:hAnsi="宋体" w:cs="宋体"/>
          <w:sz w:val="24"/>
        </w:rPr>
        <w:t>5</w:t>
      </w:r>
      <w:r>
        <w:rPr>
          <w:rFonts w:ascii="宋体" w:hAnsi="宋体" w:cs="宋体" w:hint="eastAsia"/>
          <w:sz w:val="24"/>
        </w:rPr>
        <w:t>、投标承诺函附录</w:t>
      </w:r>
    </w:p>
    <w:p w:rsidR="000979CF" w:rsidRDefault="00444C3C">
      <w:pPr>
        <w:spacing w:line="500" w:lineRule="exact"/>
        <w:ind w:firstLineChars="250" w:firstLine="600"/>
        <w:rPr>
          <w:rFonts w:ascii="宋体" w:cs="宋体"/>
          <w:sz w:val="24"/>
        </w:rPr>
      </w:pPr>
      <w:r>
        <w:rPr>
          <w:rFonts w:ascii="宋体" w:hAnsi="宋体" w:cs="宋体" w:hint="eastAsia"/>
          <w:sz w:val="24"/>
        </w:rPr>
        <w:t>附件</w:t>
      </w:r>
      <w:r>
        <w:rPr>
          <w:rFonts w:ascii="宋体" w:hAnsi="宋体" w:cs="宋体"/>
          <w:sz w:val="24"/>
        </w:rPr>
        <w:t>6</w:t>
      </w:r>
      <w:r>
        <w:rPr>
          <w:rFonts w:ascii="宋体" w:hAnsi="宋体" w:cs="宋体" w:hint="eastAsia"/>
          <w:sz w:val="24"/>
        </w:rPr>
        <w:t>、投标报价汇总表</w:t>
      </w:r>
    </w:p>
    <w:p w:rsidR="000979CF" w:rsidRDefault="00444C3C">
      <w:pPr>
        <w:spacing w:line="500" w:lineRule="exact"/>
        <w:ind w:leftChars="270" w:left="567" w:firstLineChars="13" w:firstLine="31"/>
        <w:rPr>
          <w:rFonts w:ascii="宋体" w:hAnsi="宋体" w:cs="宋体"/>
          <w:sz w:val="24"/>
        </w:rPr>
      </w:pPr>
      <w:r>
        <w:rPr>
          <w:rFonts w:ascii="宋体" w:hAnsi="宋体" w:cs="宋体" w:hint="eastAsia"/>
          <w:sz w:val="24"/>
        </w:rPr>
        <w:t>附件7-1、机电安装工程专业分包清单报价表</w:t>
      </w:r>
    </w:p>
    <w:p w:rsidR="000979CF" w:rsidRDefault="00444C3C">
      <w:pPr>
        <w:spacing w:line="500" w:lineRule="exact"/>
        <w:ind w:firstLineChars="250" w:firstLine="600"/>
        <w:rPr>
          <w:rFonts w:ascii="宋体" w:hAnsi="宋体" w:cs="宋体"/>
          <w:sz w:val="24"/>
        </w:rPr>
      </w:pPr>
      <w:r>
        <w:rPr>
          <w:rFonts w:ascii="宋体" w:hAnsi="宋体" w:cs="宋体" w:hint="eastAsia"/>
          <w:sz w:val="24"/>
        </w:rPr>
        <w:t>附件8、投标单位资源（机械设备、劳动力计划表及项目管理班子配备情况）</w:t>
      </w:r>
    </w:p>
    <w:p w:rsidR="000979CF" w:rsidRDefault="00444C3C">
      <w:pPr>
        <w:spacing w:line="500" w:lineRule="exact"/>
        <w:ind w:leftChars="250" w:left="525"/>
        <w:rPr>
          <w:rFonts w:ascii="宋体" w:hAnsi="宋体" w:cs="宋体"/>
          <w:sz w:val="24"/>
        </w:rPr>
      </w:pPr>
      <w:r>
        <w:rPr>
          <w:rFonts w:ascii="宋体" w:hAnsi="宋体" w:cs="宋体" w:hint="eastAsia"/>
          <w:sz w:val="24"/>
        </w:rPr>
        <w:t>附件9、技术文件(一、专项施工方案能够指导工程施工；二、进度计划；三、机械劳动力安排计划)</w:t>
      </w:r>
    </w:p>
    <w:p w:rsidR="000979CF" w:rsidRDefault="00444C3C">
      <w:pPr>
        <w:spacing w:line="500" w:lineRule="exact"/>
        <w:ind w:firstLineChars="250" w:firstLine="600"/>
        <w:rPr>
          <w:rFonts w:ascii="宋体" w:hAnsi="宋体" w:cs="宋体"/>
          <w:sz w:val="24"/>
        </w:rPr>
      </w:pPr>
      <w:r>
        <w:rPr>
          <w:rFonts w:ascii="宋体" w:hAnsi="宋体" w:cs="宋体" w:hint="eastAsia"/>
          <w:sz w:val="24"/>
        </w:rPr>
        <w:t>附件10、资格审查资料</w:t>
      </w:r>
    </w:p>
    <w:p w:rsidR="000979CF" w:rsidRDefault="00444C3C">
      <w:pPr>
        <w:spacing w:line="500" w:lineRule="exact"/>
        <w:ind w:firstLineChars="250" w:firstLine="602"/>
        <w:rPr>
          <w:rFonts w:ascii="宋体" w:cs="宋体"/>
          <w:b/>
          <w:sz w:val="24"/>
        </w:rPr>
      </w:pPr>
      <w:r>
        <w:rPr>
          <w:rFonts w:ascii="宋体" w:hAnsi="宋体" w:cs="宋体" w:hint="eastAsia"/>
          <w:b/>
          <w:sz w:val="24"/>
        </w:rPr>
        <w:t>以上均要求加盖公司公章</w:t>
      </w:r>
    </w:p>
    <w:p w:rsidR="000979CF" w:rsidRDefault="000979CF">
      <w:pPr>
        <w:spacing w:line="500" w:lineRule="exact"/>
        <w:ind w:leftChars="316" w:left="1039" w:hanging="375"/>
        <w:rPr>
          <w:rFonts w:ascii="宋体" w:cs="宋体"/>
          <w:sz w:val="24"/>
        </w:rPr>
      </w:pPr>
    </w:p>
    <w:p w:rsidR="000979CF" w:rsidRDefault="000979CF">
      <w:pPr>
        <w:spacing w:line="500" w:lineRule="exact"/>
        <w:ind w:left="705"/>
        <w:rPr>
          <w:rFonts w:ascii="宋体" w:cs="宋体"/>
          <w:sz w:val="24"/>
        </w:rPr>
      </w:pPr>
    </w:p>
    <w:p w:rsidR="000979CF" w:rsidRDefault="000979CF">
      <w:pPr>
        <w:spacing w:line="500" w:lineRule="exact"/>
        <w:ind w:left="705"/>
        <w:rPr>
          <w:rFonts w:ascii="宋体" w:cs="宋体"/>
          <w:sz w:val="24"/>
        </w:rPr>
      </w:pPr>
    </w:p>
    <w:p w:rsidR="000979CF" w:rsidRDefault="000979CF">
      <w:pPr>
        <w:spacing w:line="500" w:lineRule="exact"/>
        <w:ind w:left="705"/>
        <w:rPr>
          <w:rFonts w:ascii="宋体" w:cs="宋体"/>
          <w:sz w:val="24"/>
        </w:rPr>
      </w:pPr>
    </w:p>
    <w:p w:rsidR="000979CF" w:rsidRDefault="000979CF">
      <w:pPr>
        <w:spacing w:line="500" w:lineRule="exact"/>
        <w:ind w:left="705"/>
        <w:rPr>
          <w:rFonts w:ascii="宋体" w:cs="宋体"/>
          <w:sz w:val="24"/>
        </w:rPr>
      </w:pPr>
    </w:p>
    <w:p w:rsidR="000979CF" w:rsidRDefault="000979CF">
      <w:pPr>
        <w:spacing w:line="500" w:lineRule="exact"/>
        <w:ind w:left="705"/>
        <w:rPr>
          <w:rFonts w:ascii="宋体" w:cs="宋体"/>
          <w:sz w:val="24"/>
        </w:rPr>
      </w:pPr>
    </w:p>
    <w:p w:rsidR="000979CF" w:rsidRDefault="000979CF">
      <w:pPr>
        <w:spacing w:line="500" w:lineRule="exact"/>
        <w:ind w:left="705"/>
        <w:rPr>
          <w:rFonts w:asci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444C3C">
      <w:pPr>
        <w:spacing w:line="500" w:lineRule="exact"/>
        <w:rPr>
          <w:rFonts w:ascii="宋体" w:cs="宋体"/>
          <w:sz w:val="24"/>
        </w:rPr>
      </w:pPr>
      <w:r>
        <w:rPr>
          <w:rFonts w:ascii="宋体" w:hAnsi="宋体" w:cs="宋体" w:hint="eastAsia"/>
          <w:sz w:val="24"/>
        </w:rPr>
        <w:lastRenderedPageBreak/>
        <w:t>附件</w:t>
      </w:r>
      <w:r>
        <w:rPr>
          <w:rFonts w:ascii="宋体" w:hAnsi="宋体" w:cs="宋体"/>
          <w:sz w:val="24"/>
        </w:rPr>
        <w:t>1</w:t>
      </w:r>
    </w:p>
    <w:p w:rsidR="000979CF" w:rsidRDefault="000979CF">
      <w:pPr>
        <w:spacing w:line="500" w:lineRule="exact"/>
        <w:jc w:val="center"/>
        <w:rPr>
          <w:rFonts w:ascii="宋体" w:cs="宋体"/>
          <w:b/>
          <w:bCs/>
          <w:sz w:val="32"/>
          <w:szCs w:val="32"/>
        </w:rPr>
      </w:pPr>
    </w:p>
    <w:p w:rsidR="000979CF" w:rsidRDefault="00444C3C">
      <w:pPr>
        <w:spacing w:line="500" w:lineRule="exact"/>
        <w:jc w:val="center"/>
        <w:rPr>
          <w:rFonts w:ascii="宋体" w:cs="宋体"/>
          <w:b/>
          <w:bCs/>
          <w:sz w:val="32"/>
          <w:szCs w:val="32"/>
        </w:rPr>
      </w:pPr>
      <w:r>
        <w:rPr>
          <w:rFonts w:ascii="宋体" w:hAnsi="宋体" w:cs="宋体" w:hint="eastAsia"/>
          <w:b/>
          <w:bCs/>
          <w:sz w:val="32"/>
          <w:szCs w:val="32"/>
        </w:rPr>
        <w:t>企业法定代表人身份证明</w:t>
      </w:r>
    </w:p>
    <w:p w:rsidR="000979CF" w:rsidRDefault="000979CF">
      <w:pPr>
        <w:spacing w:line="500" w:lineRule="exact"/>
        <w:jc w:val="center"/>
        <w:rPr>
          <w:rFonts w:ascii="宋体" w:cs="宋体"/>
          <w:b/>
          <w:bCs/>
          <w:sz w:val="24"/>
        </w:rPr>
      </w:pPr>
    </w:p>
    <w:p w:rsidR="000979CF" w:rsidRDefault="00444C3C">
      <w:pPr>
        <w:spacing w:line="500" w:lineRule="exact"/>
        <w:ind w:firstLine="700"/>
        <w:rPr>
          <w:rFonts w:ascii="宋体" w:cs="宋体"/>
          <w:b/>
          <w:bCs/>
          <w:sz w:val="24"/>
          <w:u w:val="single"/>
        </w:rPr>
      </w:pPr>
      <w:r>
        <w:rPr>
          <w:rFonts w:ascii="宋体" w:hAnsi="宋体" w:cs="宋体" w:hint="eastAsia"/>
          <w:b/>
          <w:bCs/>
          <w:sz w:val="24"/>
        </w:rPr>
        <w:t>单位名称：</w:t>
      </w:r>
      <w:r>
        <w:rPr>
          <w:rFonts w:ascii="宋体" w:hAnsi="宋体" w:cs="宋体" w:hint="eastAsia"/>
          <w:b/>
          <w:bCs/>
          <w:sz w:val="24"/>
          <w:u w:val="single"/>
        </w:rPr>
        <w:t xml:space="preserve">  </w:t>
      </w:r>
      <w:r>
        <w:rPr>
          <w:rFonts w:ascii="宋体" w:hAnsi="宋体" w:cs="宋体"/>
          <w:b/>
          <w:bCs/>
          <w:sz w:val="24"/>
          <w:u w:val="single"/>
        </w:rPr>
        <w:t xml:space="preserve">                                    </w:t>
      </w:r>
    </w:p>
    <w:p w:rsidR="000979CF" w:rsidRDefault="00444C3C">
      <w:pPr>
        <w:spacing w:line="500" w:lineRule="exact"/>
        <w:ind w:firstLine="700"/>
        <w:rPr>
          <w:rFonts w:ascii="宋体" w:cs="宋体"/>
          <w:b/>
          <w:bCs/>
          <w:sz w:val="24"/>
          <w:u w:val="single"/>
        </w:rPr>
      </w:pPr>
      <w:r>
        <w:rPr>
          <w:rFonts w:ascii="宋体" w:hAnsi="宋体" w:cs="宋体" w:hint="eastAsia"/>
          <w:b/>
          <w:bCs/>
          <w:sz w:val="24"/>
        </w:rPr>
        <w:t>单位性质：</w:t>
      </w:r>
      <w:r>
        <w:rPr>
          <w:rFonts w:ascii="宋体" w:hAnsi="宋体" w:cs="宋体" w:hint="eastAsia"/>
          <w:b/>
          <w:bCs/>
          <w:sz w:val="24"/>
          <w:u w:val="single"/>
        </w:rPr>
        <w:t xml:space="preserve">                                      </w:t>
      </w:r>
    </w:p>
    <w:p w:rsidR="000979CF" w:rsidRDefault="00444C3C">
      <w:pPr>
        <w:spacing w:line="500" w:lineRule="exact"/>
        <w:ind w:firstLine="700"/>
        <w:rPr>
          <w:rFonts w:ascii="宋体" w:cs="宋体"/>
          <w:b/>
          <w:bCs/>
          <w:sz w:val="24"/>
          <w:u w:val="single"/>
        </w:rPr>
      </w:pPr>
      <w:r>
        <w:rPr>
          <w:rFonts w:ascii="宋体" w:hAnsi="宋体" w:cs="宋体" w:hint="eastAsia"/>
          <w:b/>
          <w:bCs/>
          <w:sz w:val="24"/>
        </w:rPr>
        <w:t>地    址：</w:t>
      </w:r>
      <w:r>
        <w:rPr>
          <w:rFonts w:ascii="宋体" w:hAnsi="宋体" w:cs="宋体" w:hint="eastAsia"/>
          <w:b/>
          <w:bCs/>
          <w:sz w:val="24"/>
          <w:u w:val="single"/>
        </w:rPr>
        <w:t xml:space="preserve">                                      </w:t>
      </w:r>
    </w:p>
    <w:p w:rsidR="000979CF" w:rsidRDefault="00444C3C">
      <w:pPr>
        <w:spacing w:line="500" w:lineRule="exact"/>
        <w:ind w:leftChars="300" w:left="630"/>
        <w:rPr>
          <w:rFonts w:ascii="宋体" w:cs="宋体"/>
          <w:sz w:val="24"/>
          <w:u w:val="single"/>
        </w:rPr>
      </w:pPr>
      <w:r>
        <w:rPr>
          <w:rFonts w:ascii="宋体" w:hAnsi="宋体" w:cs="宋体" w:hint="eastAsia"/>
          <w:b/>
          <w:bCs/>
          <w:sz w:val="24"/>
        </w:rPr>
        <w:t>姓名：</w:t>
      </w:r>
      <w:r>
        <w:rPr>
          <w:rFonts w:ascii="宋体" w:hAnsi="宋体" w:cs="宋体" w:hint="eastAsia"/>
          <w:b/>
          <w:bCs/>
          <w:sz w:val="24"/>
          <w:u w:val="single"/>
        </w:rPr>
        <w:t xml:space="preserve">        </w:t>
      </w:r>
      <w:r>
        <w:rPr>
          <w:rFonts w:ascii="宋体" w:hAnsi="宋体" w:cs="宋体" w:hint="eastAsia"/>
          <w:b/>
          <w:bCs/>
          <w:sz w:val="24"/>
        </w:rPr>
        <w:t>性别：</w:t>
      </w:r>
      <w:r>
        <w:rPr>
          <w:rFonts w:ascii="宋体" w:hAnsi="宋体" w:cs="宋体" w:hint="eastAsia"/>
          <w:b/>
          <w:bCs/>
          <w:sz w:val="24"/>
          <w:u w:val="single"/>
        </w:rPr>
        <w:t xml:space="preserve">       </w:t>
      </w:r>
      <w:r>
        <w:rPr>
          <w:rFonts w:ascii="宋体" w:hAnsi="宋体" w:cs="宋体" w:hint="eastAsia"/>
          <w:b/>
          <w:bCs/>
          <w:sz w:val="24"/>
        </w:rPr>
        <w:t xml:space="preserve"> 年龄：</w:t>
      </w:r>
      <w:r>
        <w:rPr>
          <w:rFonts w:ascii="宋体" w:hAnsi="宋体" w:cs="宋体" w:hint="eastAsia"/>
          <w:b/>
          <w:bCs/>
          <w:sz w:val="24"/>
          <w:u w:val="single"/>
        </w:rPr>
        <w:t xml:space="preserve">     </w:t>
      </w:r>
      <w:r>
        <w:rPr>
          <w:rFonts w:ascii="宋体" w:hAnsi="宋体" w:cs="宋体" w:hint="eastAsia"/>
          <w:b/>
          <w:bCs/>
          <w:sz w:val="24"/>
        </w:rPr>
        <w:t>职务：</w:t>
      </w:r>
      <w:r>
        <w:rPr>
          <w:rFonts w:ascii="宋体" w:hAnsi="宋体" w:cs="宋体" w:hint="eastAsia"/>
          <w:b/>
          <w:bCs/>
          <w:sz w:val="24"/>
          <w:u w:val="single"/>
        </w:rPr>
        <w:t xml:space="preserve">      </w:t>
      </w:r>
      <w:r>
        <w:rPr>
          <w:rFonts w:ascii="宋体" w:hAnsi="宋体" w:cs="宋体" w:hint="eastAsia"/>
          <w:sz w:val="24"/>
        </w:rPr>
        <w:t>系</w:t>
      </w:r>
      <w:r>
        <w:rPr>
          <w:rFonts w:ascii="宋体" w:hAnsi="宋体" w:cs="宋体" w:hint="eastAsia"/>
          <w:sz w:val="24"/>
          <w:u w:val="single"/>
        </w:rPr>
        <w:t xml:space="preserve">   投标单位名称        </w:t>
      </w:r>
      <w:r>
        <w:rPr>
          <w:rFonts w:ascii="宋体" w:hAnsi="宋体" w:cs="宋体" w:hint="eastAsia"/>
          <w:sz w:val="24"/>
        </w:rPr>
        <w:t>的法定代表人。</w:t>
      </w:r>
    </w:p>
    <w:p w:rsidR="000979CF" w:rsidRDefault="000979CF">
      <w:pPr>
        <w:spacing w:line="500" w:lineRule="exact"/>
        <w:rPr>
          <w:rFonts w:ascii="宋体" w:cs="宋体"/>
          <w:sz w:val="24"/>
        </w:rPr>
      </w:pPr>
    </w:p>
    <w:p w:rsidR="000979CF" w:rsidRDefault="00444C3C">
      <w:pPr>
        <w:spacing w:line="500" w:lineRule="exact"/>
        <w:ind w:firstLineChars="450" w:firstLine="1080"/>
        <w:rPr>
          <w:rFonts w:ascii="宋体" w:cs="宋体"/>
          <w:sz w:val="24"/>
        </w:rPr>
      </w:pPr>
      <w:r>
        <w:rPr>
          <w:rFonts w:ascii="宋体" w:hAnsi="宋体" w:cs="宋体" w:hint="eastAsia"/>
          <w:sz w:val="24"/>
        </w:rPr>
        <w:t>特此证明。</w:t>
      </w:r>
    </w:p>
    <w:p w:rsidR="000979CF" w:rsidRDefault="000979CF">
      <w:pPr>
        <w:spacing w:line="500" w:lineRule="exact"/>
        <w:rPr>
          <w:rFonts w:ascii="宋体" w:cs="宋体"/>
          <w:sz w:val="24"/>
        </w:rPr>
      </w:pPr>
    </w:p>
    <w:p w:rsidR="000979CF" w:rsidRDefault="000979CF">
      <w:pPr>
        <w:spacing w:line="500" w:lineRule="exact"/>
        <w:rPr>
          <w:rFonts w:ascii="宋体" w:cs="宋体"/>
          <w:sz w:val="24"/>
        </w:rPr>
      </w:pPr>
    </w:p>
    <w:tbl>
      <w:tblPr>
        <w:tblpPr w:leftFromText="180" w:rightFromText="180" w:vertAnchor="text" w:horzAnchor="margin" w:tblpXSpec="center" w:tblpY="-47"/>
        <w:tblW w:w="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0"/>
      </w:tblGrid>
      <w:tr w:rsidR="000979CF">
        <w:trPr>
          <w:trHeight w:val="3294"/>
        </w:trPr>
        <w:tc>
          <w:tcPr>
            <w:tcW w:w="6060" w:type="dxa"/>
            <w:vAlign w:val="center"/>
          </w:tcPr>
          <w:p w:rsidR="000979CF" w:rsidRDefault="00444C3C">
            <w:pPr>
              <w:tabs>
                <w:tab w:val="left" w:pos="1347"/>
              </w:tabs>
              <w:spacing w:line="500" w:lineRule="exact"/>
              <w:jc w:val="center"/>
              <w:rPr>
                <w:rFonts w:ascii="宋体" w:cs="宋体"/>
                <w:sz w:val="24"/>
              </w:rPr>
            </w:pPr>
            <w:r>
              <w:rPr>
                <w:rFonts w:ascii="宋体" w:hAnsi="宋体" w:cs="宋体" w:hint="eastAsia"/>
                <w:sz w:val="24"/>
              </w:rPr>
              <w:t>企业法定代表人身份证复印件</w:t>
            </w:r>
          </w:p>
          <w:p w:rsidR="000979CF" w:rsidRDefault="000979CF">
            <w:pPr>
              <w:tabs>
                <w:tab w:val="left" w:pos="1347"/>
              </w:tabs>
              <w:spacing w:line="500" w:lineRule="exact"/>
              <w:jc w:val="center"/>
              <w:rPr>
                <w:rFonts w:ascii="宋体" w:cs="宋体"/>
                <w:sz w:val="24"/>
              </w:rPr>
            </w:pPr>
          </w:p>
        </w:tc>
      </w:tr>
    </w:tbl>
    <w:p w:rsidR="000979CF" w:rsidRDefault="000979CF">
      <w:pPr>
        <w:spacing w:line="500" w:lineRule="exact"/>
        <w:rPr>
          <w:rFonts w:ascii="宋体" w:cs="宋体"/>
          <w:sz w:val="24"/>
        </w:rPr>
      </w:pPr>
    </w:p>
    <w:p w:rsidR="000979CF" w:rsidRDefault="000979CF">
      <w:pPr>
        <w:spacing w:line="500" w:lineRule="exact"/>
        <w:rPr>
          <w:rFonts w:ascii="宋体" w:cs="宋体"/>
          <w:sz w:val="24"/>
        </w:rPr>
      </w:pPr>
    </w:p>
    <w:p w:rsidR="000979CF" w:rsidRDefault="000979CF">
      <w:pPr>
        <w:spacing w:line="500" w:lineRule="exact"/>
        <w:rPr>
          <w:rFonts w:ascii="宋体" w:cs="宋体"/>
          <w:sz w:val="24"/>
        </w:rPr>
      </w:pPr>
    </w:p>
    <w:p w:rsidR="000979CF" w:rsidRDefault="000979CF">
      <w:pPr>
        <w:spacing w:line="500" w:lineRule="exact"/>
        <w:rPr>
          <w:rFonts w:ascii="宋体" w:cs="宋体"/>
          <w:sz w:val="24"/>
        </w:rPr>
      </w:pPr>
    </w:p>
    <w:p w:rsidR="000979CF" w:rsidRDefault="000979CF">
      <w:pPr>
        <w:spacing w:line="1000" w:lineRule="exact"/>
        <w:ind w:firstLineChars="1450" w:firstLine="3480"/>
        <w:rPr>
          <w:rFonts w:ascii="宋体" w:cs="宋体"/>
          <w:sz w:val="24"/>
        </w:rPr>
      </w:pPr>
    </w:p>
    <w:p w:rsidR="000979CF" w:rsidRDefault="000979CF">
      <w:pPr>
        <w:spacing w:line="1000" w:lineRule="exact"/>
        <w:ind w:firstLineChars="1450" w:firstLine="3480"/>
        <w:rPr>
          <w:rFonts w:ascii="宋体" w:cs="宋体"/>
          <w:sz w:val="24"/>
        </w:rPr>
      </w:pPr>
    </w:p>
    <w:p w:rsidR="000979CF" w:rsidRDefault="000979CF">
      <w:pPr>
        <w:spacing w:line="1000" w:lineRule="exact"/>
        <w:ind w:firstLineChars="1750" w:firstLine="4216"/>
        <w:jc w:val="left"/>
        <w:rPr>
          <w:rFonts w:ascii="宋体" w:hAnsi="宋体" w:cs="宋体"/>
          <w:b/>
          <w:bCs/>
          <w:sz w:val="24"/>
        </w:rPr>
      </w:pPr>
    </w:p>
    <w:p w:rsidR="000979CF" w:rsidRDefault="00444C3C">
      <w:pPr>
        <w:spacing w:line="1000" w:lineRule="exact"/>
        <w:ind w:firstLineChars="1750" w:firstLine="4216"/>
        <w:jc w:val="left"/>
        <w:rPr>
          <w:rFonts w:ascii="宋体" w:cs="宋体"/>
          <w:sz w:val="24"/>
          <w:u w:val="single"/>
        </w:rPr>
      </w:pPr>
      <w:r>
        <w:rPr>
          <w:rFonts w:ascii="宋体" w:hAnsi="宋体" w:cs="宋体" w:hint="eastAsia"/>
          <w:b/>
          <w:bCs/>
          <w:sz w:val="24"/>
        </w:rPr>
        <w:t>投标单位：</w:t>
      </w:r>
      <w:r>
        <w:rPr>
          <w:rFonts w:ascii="宋体" w:hAnsi="宋体" w:cs="宋体" w:hint="eastAsia"/>
          <w:b/>
          <w:bCs/>
          <w:sz w:val="24"/>
          <w:u w:val="single"/>
        </w:rPr>
        <w:t xml:space="preserve">  </w:t>
      </w:r>
      <w:r>
        <w:rPr>
          <w:rFonts w:ascii="宋体" w:hAnsi="宋体" w:cs="宋体" w:hint="eastAsia"/>
          <w:sz w:val="24"/>
          <w:u w:val="single"/>
        </w:rPr>
        <w:t xml:space="preserve">            （盖章）</w:t>
      </w:r>
    </w:p>
    <w:p w:rsidR="000979CF" w:rsidRDefault="00444C3C">
      <w:pPr>
        <w:spacing w:line="1000" w:lineRule="exact"/>
        <w:ind w:firstLineChars="1750" w:firstLine="4216"/>
        <w:jc w:val="left"/>
        <w:rPr>
          <w:rFonts w:ascii="宋体" w:cs="宋体"/>
          <w:b/>
          <w:sz w:val="24"/>
        </w:rPr>
      </w:pPr>
      <w:r>
        <w:rPr>
          <w:rFonts w:ascii="宋体" w:hAnsi="宋体" w:cs="宋体" w:hint="eastAsia"/>
          <w:b/>
          <w:sz w:val="24"/>
        </w:rPr>
        <w:t>日    期：</w:t>
      </w:r>
      <w:r>
        <w:rPr>
          <w:rFonts w:ascii="宋体" w:hAnsi="宋体" w:cs="宋体"/>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0979CF" w:rsidRDefault="000979CF">
      <w:pPr>
        <w:spacing w:line="500" w:lineRule="exact"/>
        <w:rPr>
          <w:rFonts w:ascii="宋体" w:cs="宋体"/>
          <w:sz w:val="24"/>
        </w:rPr>
      </w:pPr>
    </w:p>
    <w:p w:rsidR="000979CF" w:rsidRDefault="000979CF">
      <w:pPr>
        <w:spacing w:line="500" w:lineRule="exact"/>
        <w:rPr>
          <w:rFonts w:ascii="宋体" w:hAnsi="宋体" w:cs="宋体"/>
          <w:sz w:val="24"/>
        </w:rPr>
      </w:pPr>
    </w:p>
    <w:p w:rsidR="000979CF" w:rsidRDefault="00444C3C">
      <w:pPr>
        <w:spacing w:line="500" w:lineRule="exact"/>
        <w:rPr>
          <w:rFonts w:ascii="宋体" w:cs="宋体"/>
          <w:sz w:val="24"/>
        </w:rPr>
      </w:pPr>
      <w:r>
        <w:rPr>
          <w:rFonts w:ascii="宋体" w:hAnsi="宋体" w:cs="宋体" w:hint="eastAsia"/>
          <w:sz w:val="24"/>
        </w:rPr>
        <w:t>附件</w:t>
      </w:r>
      <w:r>
        <w:rPr>
          <w:rFonts w:ascii="宋体" w:hAnsi="宋体" w:cs="宋体"/>
          <w:sz w:val="24"/>
        </w:rPr>
        <w:t>2</w:t>
      </w:r>
    </w:p>
    <w:p w:rsidR="000979CF" w:rsidRDefault="000979CF">
      <w:pPr>
        <w:spacing w:line="500" w:lineRule="exact"/>
        <w:jc w:val="center"/>
        <w:rPr>
          <w:rFonts w:ascii="宋体" w:cs="宋体"/>
          <w:b/>
          <w:bCs/>
          <w:sz w:val="32"/>
          <w:szCs w:val="32"/>
        </w:rPr>
      </w:pPr>
    </w:p>
    <w:p w:rsidR="000979CF" w:rsidRDefault="00444C3C">
      <w:pPr>
        <w:spacing w:line="500" w:lineRule="exact"/>
        <w:jc w:val="center"/>
        <w:rPr>
          <w:rFonts w:ascii="宋体" w:cs="宋体"/>
          <w:sz w:val="24"/>
        </w:rPr>
      </w:pPr>
      <w:r>
        <w:rPr>
          <w:rFonts w:ascii="宋体" w:hAnsi="宋体" w:cs="宋体" w:hint="eastAsia"/>
          <w:b/>
          <w:bCs/>
          <w:sz w:val="32"/>
          <w:szCs w:val="32"/>
        </w:rPr>
        <w:t>投标文件签署授权委托书</w:t>
      </w:r>
    </w:p>
    <w:p w:rsidR="000979CF" w:rsidRDefault="00444C3C">
      <w:pPr>
        <w:spacing w:line="500" w:lineRule="exact"/>
        <w:ind w:firstLine="705"/>
        <w:rPr>
          <w:rFonts w:ascii="宋体" w:cs="宋体"/>
          <w:sz w:val="24"/>
        </w:rPr>
      </w:pPr>
      <w:r>
        <w:rPr>
          <w:rFonts w:ascii="宋体" w:hAnsi="宋体" w:cs="宋体" w:hint="eastAsia"/>
          <w:sz w:val="24"/>
        </w:rPr>
        <w:t>本授权委托书声明：我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（投标单位全称）的法定代表人，现授权委托</w:t>
      </w:r>
      <w:r>
        <w:rPr>
          <w:rFonts w:ascii="宋体" w:hAnsi="宋体" w:cs="宋体" w:hint="eastAsia"/>
          <w:sz w:val="24"/>
          <w:u w:val="single"/>
        </w:rPr>
        <w:t xml:space="preserve">               </w:t>
      </w:r>
      <w:r>
        <w:rPr>
          <w:rFonts w:ascii="宋体" w:hAnsi="宋体" w:cs="宋体" w:hint="eastAsia"/>
          <w:sz w:val="24"/>
        </w:rPr>
        <w:t>（单位的全称）的（姓名）为我公司签署本项目的投标文件的法定代表人授权委托代理人。我承认代理人全权代表我所签署的本项目的投标文件的内容。</w:t>
      </w:r>
    </w:p>
    <w:p w:rsidR="000979CF" w:rsidRDefault="000979CF">
      <w:pPr>
        <w:spacing w:line="500" w:lineRule="exact"/>
        <w:ind w:firstLine="705"/>
        <w:rPr>
          <w:rFonts w:ascii="宋体" w:cs="宋体"/>
          <w:sz w:val="24"/>
        </w:rPr>
      </w:pPr>
    </w:p>
    <w:p w:rsidR="000979CF" w:rsidRDefault="00444C3C">
      <w:pPr>
        <w:spacing w:line="500" w:lineRule="exact"/>
        <w:ind w:firstLine="705"/>
        <w:rPr>
          <w:rFonts w:ascii="宋体" w:cs="宋体"/>
          <w:sz w:val="24"/>
        </w:rPr>
      </w:pPr>
      <w:r>
        <w:rPr>
          <w:rFonts w:ascii="宋体" w:hAnsi="宋体" w:cs="宋体" w:hint="eastAsia"/>
          <w:sz w:val="24"/>
        </w:rPr>
        <w:t>代理人无转委托权，特此委托。</w:t>
      </w:r>
    </w:p>
    <w:p w:rsidR="000979CF" w:rsidRDefault="000979CF">
      <w:pPr>
        <w:spacing w:line="500" w:lineRule="exact"/>
        <w:rPr>
          <w:rFonts w:ascii="宋体" w:cs="宋体"/>
          <w:sz w:val="24"/>
        </w:rPr>
      </w:pPr>
    </w:p>
    <w:tbl>
      <w:tblPr>
        <w:tblpPr w:leftFromText="180" w:rightFromText="180" w:vertAnchor="text" w:horzAnchor="page" w:tblpX="3177" w:tblpY="-6"/>
        <w:tblW w:w="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0"/>
      </w:tblGrid>
      <w:tr w:rsidR="000979CF">
        <w:trPr>
          <w:trHeight w:val="3294"/>
        </w:trPr>
        <w:tc>
          <w:tcPr>
            <w:tcW w:w="6060" w:type="dxa"/>
            <w:vAlign w:val="center"/>
          </w:tcPr>
          <w:p w:rsidR="000979CF" w:rsidRDefault="00444C3C">
            <w:pPr>
              <w:tabs>
                <w:tab w:val="left" w:pos="1347"/>
              </w:tabs>
              <w:spacing w:line="500" w:lineRule="exact"/>
              <w:jc w:val="center"/>
              <w:rPr>
                <w:rFonts w:ascii="宋体" w:cs="宋体"/>
                <w:sz w:val="24"/>
              </w:rPr>
            </w:pPr>
            <w:r>
              <w:rPr>
                <w:rFonts w:ascii="宋体" w:hAnsi="宋体" w:cs="宋体" w:hint="eastAsia"/>
                <w:sz w:val="24"/>
              </w:rPr>
              <w:t>被授权人身份证复印件</w:t>
            </w:r>
          </w:p>
          <w:p w:rsidR="000979CF" w:rsidRDefault="000979CF">
            <w:pPr>
              <w:tabs>
                <w:tab w:val="left" w:pos="1347"/>
              </w:tabs>
              <w:spacing w:line="500" w:lineRule="exact"/>
              <w:jc w:val="center"/>
              <w:rPr>
                <w:rFonts w:ascii="宋体" w:cs="宋体"/>
                <w:sz w:val="24"/>
              </w:rPr>
            </w:pPr>
          </w:p>
        </w:tc>
      </w:tr>
    </w:tbl>
    <w:p w:rsidR="000979CF" w:rsidRDefault="000979CF">
      <w:pPr>
        <w:spacing w:line="500" w:lineRule="exact"/>
        <w:rPr>
          <w:rFonts w:ascii="宋体" w:cs="宋体"/>
          <w:sz w:val="24"/>
        </w:rPr>
      </w:pPr>
    </w:p>
    <w:p w:rsidR="000979CF" w:rsidRDefault="000979CF">
      <w:pPr>
        <w:spacing w:line="500" w:lineRule="exact"/>
        <w:rPr>
          <w:rFonts w:ascii="宋体" w:cs="宋体"/>
          <w:sz w:val="24"/>
        </w:rPr>
      </w:pPr>
    </w:p>
    <w:p w:rsidR="000979CF" w:rsidRDefault="000979CF">
      <w:pPr>
        <w:spacing w:line="500" w:lineRule="exact"/>
        <w:ind w:firstLineChars="900" w:firstLine="2160"/>
        <w:rPr>
          <w:rFonts w:ascii="宋体" w:cs="宋体"/>
          <w:sz w:val="24"/>
        </w:rPr>
      </w:pPr>
    </w:p>
    <w:p w:rsidR="000979CF" w:rsidRDefault="000979CF">
      <w:pPr>
        <w:spacing w:line="500" w:lineRule="exact"/>
        <w:ind w:firstLineChars="900" w:firstLine="2160"/>
        <w:rPr>
          <w:rFonts w:ascii="宋体" w:cs="宋体"/>
          <w:sz w:val="24"/>
        </w:rPr>
      </w:pPr>
    </w:p>
    <w:p w:rsidR="000979CF" w:rsidRDefault="000979CF">
      <w:pPr>
        <w:spacing w:line="500" w:lineRule="exact"/>
        <w:ind w:firstLineChars="900" w:firstLine="2160"/>
        <w:rPr>
          <w:rFonts w:ascii="宋体" w:cs="宋体"/>
          <w:sz w:val="24"/>
        </w:rPr>
      </w:pPr>
    </w:p>
    <w:p w:rsidR="000979CF" w:rsidRDefault="000979CF">
      <w:pPr>
        <w:spacing w:line="500" w:lineRule="exact"/>
        <w:ind w:firstLineChars="900" w:firstLine="2160"/>
        <w:rPr>
          <w:rFonts w:ascii="宋体" w:cs="宋体"/>
          <w:sz w:val="24"/>
        </w:rPr>
      </w:pPr>
    </w:p>
    <w:p w:rsidR="000979CF" w:rsidRDefault="000979CF">
      <w:pPr>
        <w:spacing w:line="500" w:lineRule="exact"/>
        <w:ind w:firstLineChars="900" w:firstLine="2160"/>
        <w:rPr>
          <w:rFonts w:ascii="宋体" w:cs="宋体"/>
          <w:sz w:val="24"/>
        </w:rPr>
      </w:pPr>
    </w:p>
    <w:p w:rsidR="000979CF" w:rsidRDefault="000979CF">
      <w:pPr>
        <w:spacing w:line="500" w:lineRule="exact"/>
        <w:ind w:firstLineChars="900" w:firstLine="2160"/>
        <w:rPr>
          <w:rFonts w:ascii="宋体" w:cs="宋体"/>
          <w:sz w:val="24"/>
        </w:rPr>
      </w:pPr>
    </w:p>
    <w:p w:rsidR="000979CF" w:rsidRDefault="000979CF">
      <w:pPr>
        <w:spacing w:line="500" w:lineRule="exact"/>
        <w:ind w:rightChars="235" w:right="493"/>
        <w:rPr>
          <w:rFonts w:ascii="宋体" w:cs="宋体"/>
          <w:b/>
          <w:bCs/>
          <w:sz w:val="24"/>
        </w:rPr>
      </w:pPr>
    </w:p>
    <w:p w:rsidR="000979CF" w:rsidRDefault="000979CF">
      <w:pPr>
        <w:spacing w:line="500" w:lineRule="exact"/>
        <w:ind w:rightChars="235" w:right="493"/>
        <w:rPr>
          <w:rFonts w:ascii="宋体" w:cs="宋体"/>
          <w:b/>
          <w:bCs/>
          <w:sz w:val="24"/>
        </w:rPr>
      </w:pPr>
    </w:p>
    <w:p w:rsidR="000979CF" w:rsidRDefault="000979CF">
      <w:pPr>
        <w:spacing w:line="500" w:lineRule="exact"/>
        <w:ind w:rightChars="235" w:right="493"/>
        <w:rPr>
          <w:rFonts w:ascii="宋体" w:cs="宋体"/>
          <w:b/>
          <w:bCs/>
          <w:sz w:val="24"/>
        </w:rPr>
      </w:pPr>
    </w:p>
    <w:p w:rsidR="000979CF" w:rsidRDefault="000979CF">
      <w:pPr>
        <w:spacing w:line="500" w:lineRule="exact"/>
        <w:ind w:rightChars="235" w:right="493"/>
        <w:rPr>
          <w:rFonts w:ascii="宋体" w:cs="宋体"/>
          <w:b/>
          <w:bCs/>
          <w:sz w:val="24"/>
        </w:rPr>
      </w:pPr>
    </w:p>
    <w:p w:rsidR="000979CF" w:rsidRDefault="00444C3C">
      <w:pPr>
        <w:spacing w:line="500" w:lineRule="exact"/>
        <w:ind w:rightChars="235" w:right="493" w:firstLineChars="1000" w:firstLine="2409"/>
        <w:rPr>
          <w:rFonts w:ascii="宋体" w:cs="宋体"/>
          <w:sz w:val="24"/>
          <w:u w:val="single"/>
        </w:rPr>
      </w:pPr>
      <w:r>
        <w:rPr>
          <w:rFonts w:ascii="宋体" w:hAnsi="宋体" w:cs="宋体" w:hint="eastAsia"/>
          <w:b/>
          <w:bCs/>
          <w:sz w:val="24"/>
        </w:rPr>
        <w:t>投标单位：</w:t>
      </w:r>
      <w:r>
        <w:rPr>
          <w:rFonts w:ascii="宋体" w:hAnsi="宋体" w:cs="宋体" w:hint="eastAsia"/>
          <w:b/>
          <w:bCs/>
          <w:sz w:val="24"/>
          <w:u w:val="single"/>
        </w:rPr>
        <w:t xml:space="preserve"> </w:t>
      </w:r>
      <w:r>
        <w:rPr>
          <w:rFonts w:ascii="宋体" w:hAnsi="宋体" w:cs="宋体" w:hint="eastAsia"/>
          <w:sz w:val="24"/>
          <w:u w:val="single"/>
        </w:rPr>
        <w:t xml:space="preserve">                      （盖章）</w:t>
      </w:r>
    </w:p>
    <w:p w:rsidR="000979CF" w:rsidRDefault="00444C3C">
      <w:pPr>
        <w:spacing w:line="500" w:lineRule="exact"/>
        <w:ind w:rightChars="235" w:right="493" w:firstLineChars="1000" w:firstLine="2409"/>
        <w:rPr>
          <w:rFonts w:ascii="宋体" w:cs="宋体"/>
          <w:sz w:val="24"/>
          <w:u w:val="single"/>
        </w:rPr>
      </w:pPr>
      <w:r>
        <w:rPr>
          <w:rFonts w:ascii="宋体" w:hAnsi="宋体" w:cs="宋体" w:hint="eastAsia"/>
          <w:b/>
          <w:bCs/>
          <w:sz w:val="24"/>
        </w:rPr>
        <w:t>授 权 人：</w:t>
      </w:r>
      <w:r>
        <w:rPr>
          <w:rFonts w:ascii="宋体" w:hAnsi="宋体" w:cs="宋体" w:hint="eastAsia"/>
          <w:b/>
          <w:bCs/>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（签字或盖章）</w:t>
      </w:r>
    </w:p>
    <w:p w:rsidR="000979CF" w:rsidRDefault="00444C3C">
      <w:pPr>
        <w:spacing w:line="500" w:lineRule="exact"/>
        <w:ind w:firstLineChars="1000" w:firstLine="2409"/>
        <w:rPr>
          <w:rFonts w:ascii="宋体" w:cs="宋体"/>
          <w:sz w:val="24"/>
        </w:rPr>
      </w:pPr>
      <w:r>
        <w:rPr>
          <w:rFonts w:ascii="宋体" w:hAnsi="宋体" w:cs="宋体" w:hint="eastAsia"/>
          <w:b/>
          <w:bCs/>
          <w:sz w:val="24"/>
        </w:rPr>
        <w:t>授权委托日期：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979CF" w:rsidRDefault="00444C3C">
      <w:pPr>
        <w:spacing w:line="500" w:lineRule="exact"/>
        <w:rPr>
          <w:rFonts w:ascii="宋体" w:cs="宋体"/>
          <w:sz w:val="24"/>
        </w:rPr>
      </w:pPr>
      <w:r>
        <w:rPr>
          <w:rFonts w:ascii="宋体" w:cs="宋体"/>
          <w:sz w:val="24"/>
        </w:rPr>
        <w:br w:type="page"/>
      </w:r>
      <w:r>
        <w:rPr>
          <w:rFonts w:ascii="宋体" w:hAnsi="宋体" w:cs="宋体" w:hint="eastAsia"/>
          <w:sz w:val="24"/>
        </w:rPr>
        <w:lastRenderedPageBreak/>
        <w:t>附件</w:t>
      </w:r>
      <w:r>
        <w:rPr>
          <w:rFonts w:ascii="宋体" w:hAnsi="宋体" w:cs="宋体"/>
          <w:sz w:val="24"/>
        </w:rPr>
        <w:t>3</w:t>
      </w:r>
    </w:p>
    <w:p w:rsidR="000979CF" w:rsidRDefault="000979CF">
      <w:pPr>
        <w:spacing w:line="500" w:lineRule="exact"/>
        <w:jc w:val="center"/>
        <w:rPr>
          <w:rFonts w:ascii="宋体" w:cs="宋体"/>
          <w:b/>
          <w:bCs/>
          <w:sz w:val="32"/>
          <w:szCs w:val="32"/>
        </w:rPr>
      </w:pPr>
    </w:p>
    <w:p w:rsidR="000979CF" w:rsidRDefault="00444C3C">
      <w:pPr>
        <w:spacing w:line="500" w:lineRule="exact"/>
        <w:jc w:val="center"/>
        <w:rPr>
          <w:rFonts w:ascii="宋体" w:cs="宋体"/>
          <w:b/>
          <w:bCs/>
          <w:sz w:val="32"/>
          <w:szCs w:val="32"/>
        </w:rPr>
      </w:pPr>
      <w:r>
        <w:rPr>
          <w:rFonts w:ascii="宋体" w:hAnsi="宋体" w:cs="宋体" w:hint="eastAsia"/>
          <w:b/>
          <w:bCs/>
          <w:sz w:val="32"/>
          <w:szCs w:val="32"/>
        </w:rPr>
        <w:t>投标保证金交纳证明</w:t>
      </w:r>
    </w:p>
    <w:p w:rsidR="000979CF" w:rsidRDefault="000979CF">
      <w:pPr>
        <w:spacing w:line="500" w:lineRule="exact"/>
        <w:jc w:val="center"/>
        <w:rPr>
          <w:rFonts w:ascii="宋体" w:cs="宋体"/>
          <w:b/>
          <w:bCs/>
          <w:sz w:val="24"/>
        </w:rPr>
      </w:pPr>
    </w:p>
    <w:p w:rsidR="000979CF" w:rsidRDefault="00444C3C">
      <w:pPr>
        <w:tabs>
          <w:tab w:val="left" w:pos="552"/>
        </w:tabs>
        <w:spacing w:line="500" w:lineRule="exact"/>
        <w:rPr>
          <w:rFonts w:ascii="宋体" w:cs="宋体"/>
          <w:b/>
          <w:bCs/>
          <w:sz w:val="24"/>
          <w:u w:val="single"/>
        </w:rPr>
      </w:pPr>
      <w:r>
        <w:rPr>
          <w:rFonts w:ascii="宋体" w:hAnsi="宋体" w:cs="宋体" w:hint="eastAsia"/>
          <w:b/>
          <w:bCs/>
          <w:sz w:val="24"/>
        </w:rPr>
        <w:t>致</w:t>
      </w:r>
      <w:r>
        <w:rPr>
          <w:rFonts w:ascii="宋体" w:hAnsi="宋体" w:cs="宋体"/>
          <w:b/>
          <w:bCs/>
          <w:sz w:val="24"/>
        </w:rPr>
        <w:t>:</w:t>
      </w:r>
      <w:r>
        <w:rPr>
          <w:rFonts w:ascii="宋体" w:hAnsi="宋体" w:cs="宋体"/>
          <w:b/>
          <w:bCs/>
          <w:sz w:val="24"/>
          <w:u w:val="single"/>
        </w:rPr>
        <w:t xml:space="preserve">                         </w:t>
      </w:r>
    </w:p>
    <w:p w:rsidR="000979CF" w:rsidRDefault="000979CF">
      <w:pPr>
        <w:spacing w:line="500" w:lineRule="exact"/>
        <w:ind w:leftChars="250" w:left="525" w:firstLineChars="200" w:firstLine="480"/>
        <w:rPr>
          <w:rFonts w:ascii="宋体" w:cs="宋体"/>
          <w:bCs/>
          <w:sz w:val="24"/>
        </w:rPr>
      </w:pPr>
    </w:p>
    <w:p w:rsidR="000979CF" w:rsidRDefault="00444C3C">
      <w:pPr>
        <w:spacing w:line="500" w:lineRule="exact"/>
        <w:ind w:leftChars="250" w:left="525" w:firstLineChars="200" w:firstLine="480"/>
        <w:rPr>
          <w:rFonts w:ascii="宋体" w:cs="宋体"/>
          <w:bCs/>
          <w:sz w:val="24"/>
        </w:rPr>
      </w:pPr>
      <w:r>
        <w:rPr>
          <w:rFonts w:ascii="宋体" w:hAnsi="宋体" w:cs="宋体" w:hint="eastAsia"/>
          <w:bCs/>
          <w:sz w:val="24"/>
        </w:rPr>
        <w:t>我公司已于</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日，将</w:t>
      </w:r>
      <w:r>
        <w:rPr>
          <w:rFonts w:ascii="宋体" w:hAnsi="宋体" w:cs="宋体" w:hint="eastAsia"/>
          <w:bCs/>
          <w:sz w:val="24"/>
          <w:u w:val="single"/>
        </w:rPr>
        <w:t xml:space="preserve">         </w:t>
      </w:r>
      <w:r>
        <w:rPr>
          <w:rFonts w:ascii="宋体" w:hAnsi="宋体" w:cs="宋体" w:hint="eastAsia"/>
          <w:bCs/>
          <w:sz w:val="24"/>
        </w:rPr>
        <w:t>万元（人民币）投标保证金交纳到</w:t>
      </w:r>
      <w:r>
        <w:rPr>
          <w:rFonts w:ascii="宋体" w:hAnsi="宋体" w:cs="宋体" w:hint="eastAsia"/>
          <w:bCs/>
          <w:sz w:val="24"/>
          <w:u w:val="single"/>
        </w:rPr>
        <w:t xml:space="preserve">                   </w:t>
      </w:r>
      <w:r>
        <w:rPr>
          <w:rFonts w:ascii="宋体" w:hAnsi="宋体" w:cs="宋体" w:hint="eastAsia"/>
          <w:bCs/>
          <w:sz w:val="24"/>
        </w:rPr>
        <w:t>。</w:t>
      </w:r>
    </w:p>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tbl>
      <w:tblPr>
        <w:tblpPr w:leftFromText="180" w:rightFromText="180" w:vertAnchor="text" w:horzAnchor="page" w:tblpX="3177" w:tblpY="-6"/>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tblGrid>
      <w:tr w:rsidR="000979CF">
        <w:trPr>
          <w:trHeight w:val="3924"/>
        </w:trPr>
        <w:tc>
          <w:tcPr>
            <w:tcW w:w="6300" w:type="dxa"/>
            <w:vAlign w:val="center"/>
          </w:tcPr>
          <w:p w:rsidR="000979CF" w:rsidRDefault="00444C3C">
            <w:pPr>
              <w:tabs>
                <w:tab w:val="left" w:pos="1347"/>
              </w:tabs>
              <w:spacing w:line="500" w:lineRule="exact"/>
              <w:jc w:val="center"/>
              <w:rPr>
                <w:rFonts w:ascii="宋体" w:cs="宋体"/>
                <w:sz w:val="24"/>
              </w:rPr>
            </w:pPr>
            <w:r>
              <w:rPr>
                <w:rFonts w:ascii="宋体" w:hAnsi="宋体" w:cs="宋体" w:hint="eastAsia"/>
                <w:sz w:val="24"/>
              </w:rPr>
              <w:t>投标保证金交纳证明复印件</w:t>
            </w:r>
          </w:p>
          <w:p w:rsidR="000979CF" w:rsidRDefault="000979CF">
            <w:pPr>
              <w:tabs>
                <w:tab w:val="left" w:pos="1347"/>
              </w:tabs>
              <w:spacing w:line="500" w:lineRule="exact"/>
              <w:jc w:val="center"/>
              <w:rPr>
                <w:rFonts w:ascii="宋体" w:cs="宋体"/>
                <w:sz w:val="24"/>
              </w:rPr>
            </w:pPr>
          </w:p>
        </w:tc>
      </w:tr>
    </w:tbl>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p w:rsidR="000979CF" w:rsidRDefault="000979CF">
      <w:pPr>
        <w:spacing w:line="500" w:lineRule="exact"/>
        <w:jc w:val="center"/>
        <w:rPr>
          <w:rFonts w:ascii="宋体" w:cs="宋体"/>
          <w:b/>
          <w:bCs/>
          <w:sz w:val="24"/>
        </w:rPr>
      </w:pPr>
    </w:p>
    <w:p w:rsidR="000979CF" w:rsidRDefault="000979CF">
      <w:pPr>
        <w:spacing w:line="500" w:lineRule="exact"/>
        <w:ind w:rightChars="235" w:right="493"/>
        <w:rPr>
          <w:rFonts w:ascii="宋体" w:cs="宋体"/>
          <w:b/>
          <w:bCs/>
          <w:sz w:val="24"/>
        </w:rPr>
      </w:pPr>
    </w:p>
    <w:p w:rsidR="000979CF" w:rsidRDefault="000979CF">
      <w:pPr>
        <w:spacing w:line="500" w:lineRule="exact"/>
        <w:ind w:rightChars="235" w:right="493"/>
        <w:rPr>
          <w:rFonts w:ascii="宋体" w:cs="宋体"/>
          <w:b/>
          <w:bCs/>
          <w:sz w:val="24"/>
        </w:rPr>
      </w:pPr>
    </w:p>
    <w:p w:rsidR="000979CF" w:rsidRDefault="000979CF">
      <w:pPr>
        <w:spacing w:line="500" w:lineRule="exact"/>
        <w:ind w:rightChars="235" w:right="493"/>
        <w:rPr>
          <w:rFonts w:ascii="宋体" w:cs="宋体"/>
          <w:b/>
          <w:bCs/>
          <w:sz w:val="24"/>
        </w:rPr>
      </w:pPr>
    </w:p>
    <w:p w:rsidR="000979CF" w:rsidRDefault="00444C3C">
      <w:pPr>
        <w:spacing w:line="500" w:lineRule="exact"/>
        <w:ind w:rightChars="235" w:right="493" w:firstLineChars="1100" w:firstLine="2650"/>
        <w:rPr>
          <w:rFonts w:ascii="宋体" w:cs="宋体"/>
          <w:sz w:val="24"/>
          <w:u w:val="single"/>
        </w:rPr>
      </w:pPr>
      <w:r>
        <w:rPr>
          <w:rFonts w:ascii="宋体" w:hAnsi="宋体" w:cs="宋体" w:hint="eastAsia"/>
          <w:b/>
          <w:bCs/>
          <w:sz w:val="24"/>
        </w:rPr>
        <w:t>投标单位：</w:t>
      </w:r>
      <w:r>
        <w:rPr>
          <w:rFonts w:ascii="宋体" w:hAnsi="宋体" w:cs="宋体" w:hint="eastAsia"/>
          <w:b/>
          <w:bCs/>
          <w:sz w:val="24"/>
          <w:u w:val="single"/>
        </w:rPr>
        <w:t xml:space="preserve">                    </w:t>
      </w:r>
      <w:r>
        <w:rPr>
          <w:rFonts w:ascii="宋体" w:hAnsi="宋体" w:cs="宋体" w:hint="eastAsia"/>
          <w:sz w:val="24"/>
          <w:u w:val="single"/>
        </w:rPr>
        <w:t>（盖章）</w:t>
      </w:r>
    </w:p>
    <w:p w:rsidR="000979CF" w:rsidRDefault="00444C3C">
      <w:pPr>
        <w:spacing w:line="500" w:lineRule="exact"/>
        <w:ind w:firstLineChars="1100" w:firstLine="2650"/>
        <w:rPr>
          <w:rFonts w:ascii="宋体" w:hAnsi="宋体" w:cs="宋体"/>
          <w:b/>
          <w:bCs/>
          <w:sz w:val="24"/>
        </w:rPr>
      </w:pPr>
      <w:r>
        <w:rPr>
          <w:rFonts w:ascii="宋体" w:hAnsi="宋体" w:cs="宋体" w:hint="eastAsia"/>
          <w:b/>
          <w:bCs/>
          <w:sz w:val="24"/>
        </w:rPr>
        <w:t>法定代表人或</w:t>
      </w:r>
    </w:p>
    <w:p w:rsidR="000979CF" w:rsidRDefault="00444C3C">
      <w:pPr>
        <w:spacing w:line="500" w:lineRule="exact"/>
        <w:ind w:firstLineChars="1100" w:firstLine="2650"/>
        <w:rPr>
          <w:rFonts w:ascii="宋体" w:cs="宋体"/>
          <w:sz w:val="24"/>
          <w:u w:val="single"/>
        </w:rPr>
      </w:pPr>
      <w:r>
        <w:rPr>
          <w:rFonts w:ascii="宋体" w:hAnsi="宋体" w:cs="宋体" w:hint="eastAsia"/>
          <w:b/>
          <w:bCs/>
          <w:sz w:val="24"/>
        </w:rPr>
        <w:t>授权委托人：</w:t>
      </w:r>
      <w:r>
        <w:rPr>
          <w:rFonts w:ascii="宋体" w:hAnsi="宋体" w:cs="宋体" w:hint="eastAsia"/>
          <w:b/>
          <w:bCs/>
          <w:sz w:val="24"/>
          <w:u w:val="single"/>
        </w:rPr>
        <w:t xml:space="preserve">            </w:t>
      </w:r>
      <w:r>
        <w:rPr>
          <w:rFonts w:ascii="宋体" w:hAnsi="宋体" w:cs="宋体" w:hint="eastAsia"/>
          <w:sz w:val="24"/>
          <w:u w:val="single"/>
        </w:rPr>
        <w:t>（签字或盖章）</w:t>
      </w:r>
    </w:p>
    <w:p w:rsidR="000979CF" w:rsidRDefault="00444C3C">
      <w:pPr>
        <w:spacing w:line="500" w:lineRule="exact"/>
        <w:ind w:firstLineChars="1100" w:firstLine="2650"/>
        <w:rPr>
          <w:rFonts w:ascii="宋体" w:cs="宋体"/>
          <w:b/>
          <w:bCs/>
          <w:sz w:val="24"/>
          <w:u w:val="single"/>
        </w:rPr>
      </w:pPr>
      <w:r>
        <w:rPr>
          <w:rFonts w:ascii="宋体" w:hAnsi="宋体" w:cs="宋体" w:hint="eastAsia"/>
          <w:b/>
          <w:bCs/>
          <w:sz w:val="24"/>
        </w:rPr>
        <w:t>开 户 银 行：</w:t>
      </w:r>
      <w:r>
        <w:rPr>
          <w:rFonts w:ascii="宋体" w:hAnsi="宋体" w:cs="宋体" w:hint="eastAsia"/>
          <w:b/>
          <w:bCs/>
          <w:sz w:val="24"/>
          <w:u w:val="single"/>
        </w:rPr>
        <w:t xml:space="preserve">                         </w:t>
      </w:r>
    </w:p>
    <w:p w:rsidR="000979CF" w:rsidRDefault="00444C3C">
      <w:pPr>
        <w:spacing w:line="500" w:lineRule="exact"/>
        <w:ind w:firstLineChars="1100" w:firstLine="2650"/>
        <w:rPr>
          <w:rFonts w:ascii="宋体" w:cs="宋体"/>
          <w:b/>
          <w:bCs/>
          <w:sz w:val="24"/>
          <w:u w:val="single"/>
        </w:rPr>
      </w:pPr>
      <w:r>
        <w:rPr>
          <w:rFonts w:ascii="宋体" w:hAnsi="宋体" w:cs="宋体" w:hint="eastAsia"/>
          <w:b/>
          <w:bCs/>
          <w:sz w:val="24"/>
        </w:rPr>
        <w:t>开户行账户：</w:t>
      </w:r>
      <w:r>
        <w:rPr>
          <w:rFonts w:ascii="宋体" w:hAnsi="宋体" w:cs="宋体" w:hint="eastAsia"/>
          <w:b/>
          <w:bCs/>
          <w:sz w:val="24"/>
          <w:u w:val="single"/>
        </w:rPr>
        <w:t xml:space="preserve">                          </w:t>
      </w:r>
    </w:p>
    <w:p w:rsidR="000979CF" w:rsidRDefault="00444C3C">
      <w:pPr>
        <w:spacing w:line="500" w:lineRule="exact"/>
        <w:ind w:firstLineChars="1098" w:firstLine="2645"/>
        <w:rPr>
          <w:rFonts w:ascii="宋体" w:cs="宋体"/>
          <w:sz w:val="24"/>
        </w:rPr>
      </w:pPr>
      <w:r>
        <w:rPr>
          <w:rFonts w:ascii="宋体" w:hAnsi="宋体" w:cs="宋体" w:hint="eastAsia"/>
          <w:b/>
          <w:bCs/>
          <w:sz w:val="24"/>
        </w:rPr>
        <w:t>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979CF" w:rsidRDefault="000979CF">
      <w:pPr>
        <w:spacing w:line="500" w:lineRule="exact"/>
        <w:ind w:firstLineChars="1100" w:firstLine="2640"/>
        <w:rPr>
          <w:rFonts w:ascii="宋体" w:cs="宋体"/>
          <w:sz w:val="24"/>
        </w:rPr>
      </w:pPr>
    </w:p>
    <w:p w:rsidR="000979CF" w:rsidRDefault="000979CF">
      <w:pPr>
        <w:spacing w:line="500" w:lineRule="exact"/>
        <w:rPr>
          <w:rFonts w:ascii="宋体" w:hAnsi="宋体" w:cs="宋体"/>
          <w:sz w:val="24"/>
        </w:rPr>
      </w:pPr>
    </w:p>
    <w:p w:rsidR="000979CF" w:rsidRDefault="00444C3C">
      <w:pPr>
        <w:spacing w:line="500" w:lineRule="exact"/>
        <w:rPr>
          <w:rFonts w:ascii="宋体" w:cs="宋体"/>
          <w:sz w:val="24"/>
        </w:rPr>
      </w:pPr>
      <w:r>
        <w:rPr>
          <w:rFonts w:ascii="宋体" w:hAnsi="宋体" w:cs="宋体" w:hint="eastAsia"/>
          <w:sz w:val="24"/>
        </w:rPr>
        <w:lastRenderedPageBreak/>
        <w:t>附件</w:t>
      </w:r>
      <w:r>
        <w:rPr>
          <w:rFonts w:ascii="宋体" w:hAnsi="宋体" w:cs="宋体"/>
          <w:sz w:val="24"/>
        </w:rPr>
        <w:t>4</w:t>
      </w:r>
    </w:p>
    <w:p w:rsidR="000979CF" w:rsidRDefault="00444C3C">
      <w:pPr>
        <w:spacing w:line="500" w:lineRule="exact"/>
        <w:ind w:firstLineChars="962" w:firstLine="3090"/>
        <w:rPr>
          <w:b/>
        </w:rPr>
      </w:pPr>
      <w:r>
        <w:rPr>
          <w:rFonts w:hint="eastAsia"/>
          <w:b/>
          <w:sz w:val="32"/>
          <w:szCs w:val="32"/>
        </w:rPr>
        <w:t>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承</w:t>
      </w:r>
      <w:r>
        <w:rPr>
          <w:rFonts w:hint="eastAsia"/>
          <w:b/>
          <w:sz w:val="32"/>
          <w:szCs w:val="32"/>
        </w:rPr>
        <w:t xml:space="preserve"> </w:t>
      </w:r>
      <w:r>
        <w:rPr>
          <w:rFonts w:hint="eastAsia"/>
          <w:b/>
          <w:sz w:val="32"/>
          <w:szCs w:val="32"/>
        </w:rPr>
        <w:t>诺</w:t>
      </w:r>
      <w:r>
        <w:rPr>
          <w:rFonts w:hint="eastAsia"/>
          <w:b/>
          <w:sz w:val="32"/>
          <w:szCs w:val="32"/>
        </w:rPr>
        <w:t xml:space="preserve"> </w:t>
      </w:r>
      <w:r>
        <w:rPr>
          <w:rFonts w:hint="eastAsia"/>
          <w:b/>
          <w:sz w:val="32"/>
          <w:szCs w:val="32"/>
        </w:rPr>
        <w:t>函</w:t>
      </w:r>
    </w:p>
    <w:p w:rsidR="000979CF" w:rsidRDefault="00444C3C">
      <w:pPr>
        <w:spacing w:line="500" w:lineRule="exact"/>
        <w:rPr>
          <w:szCs w:val="21"/>
          <w:u w:val="single"/>
        </w:rPr>
      </w:pPr>
      <w:r>
        <w:rPr>
          <w:rFonts w:hint="eastAsia"/>
          <w:szCs w:val="21"/>
        </w:rPr>
        <w:t>致</w:t>
      </w:r>
      <w:r>
        <w:rPr>
          <w:szCs w:val="21"/>
        </w:rPr>
        <w:t>:</w:t>
      </w:r>
      <w:r>
        <w:rPr>
          <w:szCs w:val="21"/>
          <w:u w:val="single"/>
        </w:rPr>
        <w:t xml:space="preserve">                  </w:t>
      </w:r>
    </w:p>
    <w:p w:rsidR="000979CF" w:rsidRDefault="00444C3C">
      <w:pPr>
        <w:spacing w:line="500" w:lineRule="exact"/>
        <w:rPr>
          <w:szCs w:val="21"/>
        </w:rPr>
      </w:pPr>
      <w:r>
        <w:rPr>
          <w:rFonts w:asciiTheme="minorEastAsia" w:hAnsiTheme="minorEastAsia" w:hint="eastAsia"/>
          <w:sz w:val="28"/>
          <w:szCs w:val="28"/>
        </w:rPr>
        <w:t xml:space="preserve">   </w:t>
      </w:r>
      <w:r>
        <w:rPr>
          <w:szCs w:val="21"/>
        </w:rPr>
        <w:t>1</w:t>
      </w:r>
      <w:r>
        <w:rPr>
          <w:rFonts w:hint="eastAsia"/>
          <w:szCs w:val="21"/>
        </w:rPr>
        <w:t>、根据已收到贵方的</w:t>
      </w:r>
      <w:r>
        <w:rPr>
          <w:rFonts w:hint="eastAsia"/>
          <w:szCs w:val="21"/>
          <w:u w:val="single"/>
        </w:rPr>
        <w:t xml:space="preserve"> </w:t>
      </w:r>
      <w:r>
        <w:rPr>
          <w:b/>
          <w:u w:val="single"/>
        </w:rPr>
        <w:t xml:space="preserve">    </w:t>
      </w:r>
      <w:r>
        <w:rPr>
          <w:rFonts w:hint="eastAsia"/>
          <w:szCs w:val="21"/>
          <w:u w:val="single"/>
        </w:rPr>
        <w:t xml:space="preserve"> </w:t>
      </w:r>
      <w:r>
        <w:rPr>
          <w:szCs w:val="21"/>
          <w:u w:val="single"/>
        </w:rPr>
        <w:t xml:space="preserve">       </w:t>
      </w:r>
      <w:r>
        <w:rPr>
          <w:rFonts w:hint="eastAsia"/>
          <w:szCs w:val="21"/>
        </w:rPr>
        <w:t>工程的招标文件，遵照《中华人民共和国招标投标法》等有关规定，我单位经考察现场和研究上述招标文件的投标须知、合同条款、技术规范、招标文件及招标文件后续澄清通知后，我方愿以</w:t>
      </w:r>
    </w:p>
    <w:p w:rsidR="000979CF" w:rsidRDefault="00444C3C">
      <w:pPr>
        <w:spacing w:line="500" w:lineRule="exact"/>
        <w:rPr>
          <w:szCs w:val="21"/>
          <w:u w:val="single"/>
        </w:rPr>
      </w:pPr>
      <w:r>
        <w:rPr>
          <w:rFonts w:hint="eastAsia"/>
          <w:szCs w:val="21"/>
        </w:rPr>
        <w:t>投标总价</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大写</w:t>
      </w:r>
      <w:r>
        <w:rPr>
          <w:rFonts w:hint="eastAsia"/>
          <w:szCs w:val="21"/>
        </w:rPr>
        <w:t>：</w:t>
      </w:r>
      <w:r>
        <w:rPr>
          <w:rFonts w:hint="eastAsia"/>
          <w:szCs w:val="21"/>
          <w:u w:val="single"/>
        </w:rPr>
        <w:t xml:space="preserve"> </w:t>
      </w:r>
      <w:r>
        <w:rPr>
          <w:szCs w:val="21"/>
          <w:u w:val="single"/>
        </w:rPr>
        <w:t xml:space="preserve">                    </w:t>
      </w:r>
    </w:p>
    <w:p w:rsidR="000979CF" w:rsidRDefault="00444C3C">
      <w:pPr>
        <w:spacing w:line="500" w:lineRule="exact"/>
        <w:rPr>
          <w:szCs w:val="21"/>
          <w:u w:val="single"/>
        </w:rPr>
      </w:pPr>
      <w:r>
        <w:rPr>
          <w:rFonts w:hint="eastAsia"/>
          <w:spacing w:val="-8"/>
          <w:szCs w:val="21"/>
        </w:rPr>
        <w:t>按施工图纸、合同条款</w:t>
      </w:r>
      <w:r>
        <w:rPr>
          <w:rFonts w:hint="eastAsia"/>
          <w:spacing w:val="-8"/>
          <w:szCs w:val="21"/>
        </w:rPr>
        <w:t xml:space="preserve"> </w:t>
      </w:r>
      <w:r>
        <w:rPr>
          <w:rFonts w:hint="eastAsia"/>
          <w:spacing w:val="-8"/>
          <w:szCs w:val="21"/>
        </w:rPr>
        <w:t>、技术规范要求承包上述工程的施工、竣工并修补任何缺陷。</w:t>
      </w:r>
      <w:r w:rsidR="00B13C9A" w:rsidRPr="00E83170">
        <w:rPr>
          <w:rFonts w:hint="eastAsia"/>
          <w:spacing w:val="-8"/>
          <w:szCs w:val="21"/>
        </w:rPr>
        <w:t>我方认可贵方与建设单位签订总承包合同及清单的相应条款，并同意按照合同及清单条款约束的条件进行相应承包范围内的产值上报、产值审核、结算上报、结算审核、设计变更上报、设计变更审核、签证上报、签证审核等所有工作，并同意在最终结算时扣除因我方原因造成的罚款及扣款。</w:t>
      </w:r>
    </w:p>
    <w:p w:rsidR="000979CF" w:rsidRDefault="00444C3C">
      <w:pPr>
        <w:spacing w:line="500" w:lineRule="exact"/>
        <w:ind w:firstLineChars="150" w:firstLine="315"/>
        <w:rPr>
          <w:szCs w:val="21"/>
        </w:rPr>
      </w:pPr>
      <w:r>
        <w:rPr>
          <w:szCs w:val="21"/>
        </w:rPr>
        <w:t xml:space="preserve"> 2</w:t>
      </w:r>
      <w:r>
        <w:rPr>
          <w:rFonts w:hint="eastAsia"/>
          <w:szCs w:val="21"/>
        </w:rPr>
        <w:t>、我方已详细审核全部文件及有关附件，并响应招标文件及招标文件后续澄清通知的所有条款。我方已详细研究了招标文件及后续招标文件澄清通知的所有内容，包括修正文（如有）和所有已提供的参考资料以及有关附件并完全明白，我方放弃在此方面提出含糊意见或误解的一切权力。</w:t>
      </w:r>
    </w:p>
    <w:p w:rsidR="000979CF" w:rsidRDefault="00444C3C">
      <w:pPr>
        <w:spacing w:line="500" w:lineRule="exact"/>
        <w:ind w:firstLineChars="200" w:firstLine="420"/>
        <w:rPr>
          <w:szCs w:val="21"/>
        </w:rPr>
      </w:pPr>
      <w:r>
        <w:rPr>
          <w:szCs w:val="21"/>
        </w:rPr>
        <w:t>3</w:t>
      </w:r>
      <w:r>
        <w:rPr>
          <w:rFonts w:hint="eastAsia"/>
          <w:szCs w:val="21"/>
        </w:rPr>
        <w:t>、我方确认所提供的投标价格不低于施工成本价，愿以投标文件价格完成本招标文件投标附表上第</w:t>
      </w:r>
      <w:r>
        <w:rPr>
          <w:szCs w:val="21"/>
        </w:rPr>
        <w:t>3</w:t>
      </w:r>
      <w:r>
        <w:rPr>
          <w:rFonts w:hint="eastAsia"/>
          <w:szCs w:val="21"/>
        </w:rPr>
        <w:t>条所列招标工程范围的全部工作内容，且能满足招标文件、招标文件澄清通知中的各项要求，并保证按照招标文件中所要求的材料品牌、等级及满足质量标准进行施工，且理解贵方不一定接收最低标价或任何可能收到的投标。</w:t>
      </w:r>
    </w:p>
    <w:p w:rsidR="000979CF" w:rsidRDefault="00444C3C">
      <w:pPr>
        <w:spacing w:line="500" w:lineRule="exact"/>
        <w:ind w:firstLineChars="200" w:firstLine="420"/>
        <w:rPr>
          <w:szCs w:val="21"/>
        </w:rPr>
      </w:pPr>
      <w:r>
        <w:rPr>
          <w:szCs w:val="21"/>
        </w:rPr>
        <w:t>4</w:t>
      </w:r>
      <w:r>
        <w:rPr>
          <w:rFonts w:hint="eastAsia"/>
          <w:szCs w:val="21"/>
        </w:rPr>
        <w:t>、本投标文件的有效期自投标截止日后</w:t>
      </w:r>
      <w:r>
        <w:rPr>
          <w:szCs w:val="21"/>
          <w:u w:val="single"/>
        </w:rPr>
        <w:t xml:space="preserve"> 90 </w:t>
      </w:r>
      <w:r>
        <w:rPr>
          <w:rFonts w:hint="eastAsia"/>
          <w:szCs w:val="21"/>
        </w:rPr>
        <w:t>天有效，如中标，有效期将延至合同终止日为止。</w:t>
      </w:r>
    </w:p>
    <w:p w:rsidR="000979CF" w:rsidRDefault="00444C3C">
      <w:pPr>
        <w:spacing w:line="500" w:lineRule="exact"/>
        <w:ind w:firstLineChars="200" w:firstLine="420"/>
        <w:rPr>
          <w:szCs w:val="21"/>
        </w:rPr>
      </w:pPr>
      <w:r>
        <w:rPr>
          <w:szCs w:val="21"/>
        </w:rPr>
        <w:t>5</w:t>
      </w:r>
      <w:r>
        <w:rPr>
          <w:rFonts w:hint="eastAsia"/>
          <w:szCs w:val="21"/>
        </w:rPr>
        <w:t>、我方承认投标函附录是我方投标函的组成部分。</w:t>
      </w:r>
    </w:p>
    <w:p w:rsidR="000979CF" w:rsidRDefault="00444C3C">
      <w:pPr>
        <w:spacing w:line="500" w:lineRule="exact"/>
        <w:ind w:firstLineChars="200" w:firstLine="420"/>
        <w:rPr>
          <w:szCs w:val="21"/>
        </w:rPr>
      </w:pPr>
      <w:r>
        <w:rPr>
          <w:szCs w:val="21"/>
        </w:rPr>
        <w:t>6</w:t>
      </w:r>
      <w:r>
        <w:rPr>
          <w:rFonts w:hint="eastAsia"/>
          <w:szCs w:val="21"/>
        </w:rPr>
        <w:t>、我方同意按照贵方可能提出的要求而提供与投标有关的任何其它数据或信息。</w:t>
      </w:r>
    </w:p>
    <w:p w:rsidR="000979CF" w:rsidRDefault="00444C3C">
      <w:pPr>
        <w:spacing w:line="500" w:lineRule="exact"/>
        <w:ind w:firstLineChars="200" w:firstLine="420"/>
        <w:rPr>
          <w:szCs w:val="21"/>
        </w:rPr>
      </w:pPr>
      <w:r>
        <w:rPr>
          <w:szCs w:val="21"/>
        </w:rPr>
        <w:t>7</w:t>
      </w:r>
      <w:r>
        <w:rPr>
          <w:rFonts w:hint="eastAsia"/>
          <w:szCs w:val="21"/>
        </w:rPr>
        <w:t>、无论我方是否中标，均配合招标单位完成云筑网线上投标工作。</w:t>
      </w:r>
    </w:p>
    <w:p w:rsidR="000979CF" w:rsidRDefault="00444C3C">
      <w:pPr>
        <w:spacing w:line="500" w:lineRule="exact"/>
        <w:ind w:firstLineChars="200" w:firstLine="420"/>
        <w:rPr>
          <w:szCs w:val="21"/>
        </w:rPr>
      </w:pPr>
      <w:r>
        <w:rPr>
          <w:szCs w:val="21"/>
        </w:rPr>
        <w:t>8</w:t>
      </w:r>
      <w:r>
        <w:rPr>
          <w:rFonts w:hint="eastAsia"/>
          <w:szCs w:val="21"/>
        </w:rPr>
        <w:t>、一旦我方中标，我方保证按合同的开工日期开工，按合同中规定的竣工日期交付全部工程。并保证质量达到合格。且严格遵守贵司的现场管理制度。</w:t>
      </w:r>
    </w:p>
    <w:p w:rsidR="000979CF" w:rsidRDefault="00444C3C">
      <w:pPr>
        <w:spacing w:line="500" w:lineRule="exact"/>
        <w:ind w:firstLineChars="200" w:firstLine="420"/>
        <w:rPr>
          <w:szCs w:val="21"/>
        </w:rPr>
      </w:pPr>
      <w:r>
        <w:rPr>
          <w:szCs w:val="21"/>
        </w:rPr>
        <w:t>9</w:t>
      </w:r>
      <w:r>
        <w:rPr>
          <w:rFonts w:hint="eastAsia"/>
          <w:szCs w:val="21"/>
        </w:rPr>
        <w:t>、我方同意所递交的投标文件在投标有效期内有效，在此期间内我方的投标有可能中标，我方将受此约束。如果在投标有效期内撤回其投标，其投标保证金将全部被没收。</w:t>
      </w:r>
    </w:p>
    <w:p w:rsidR="000979CF" w:rsidRDefault="00444C3C">
      <w:pPr>
        <w:spacing w:line="500" w:lineRule="exact"/>
        <w:ind w:firstLineChars="200" w:firstLine="420"/>
        <w:rPr>
          <w:szCs w:val="21"/>
        </w:rPr>
      </w:pPr>
      <w:r>
        <w:rPr>
          <w:szCs w:val="21"/>
        </w:rPr>
        <w:lastRenderedPageBreak/>
        <w:t>10</w:t>
      </w:r>
      <w:r>
        <w:rPr>
          <w:rFonts w:hint="eastAsia"/>
          <w:szCs w:val="21"/>
        </w:rPr>
        <w:t>、我方理解并同意招标单位的付款条件以其收到</w:t>
      </w:r>
      <w:r w:rsidR="007E2442">
        <w:rPr>
          <w:rFonts w:hint="eastAsia"/>
          <w:szCs w:val="21"/>
        </w:rPr>
        <w:t>业主</w:t>
      </w:r>
      <w:r>
        <w:rPr>
          <w:rFonts w:hint="eastAsia"/>
          <w:szCs w:val="21"/>
        </w:rPr>
        <w:t>付款为前提。</w:t>
      </w:r>
    </w:p>
    <w:p w:rsidR="000979CF" w:rsidRDefault="00444C3C">
      <w:pPr>
        <w:spacing w:line="500" w:lineRule="exact"/>
        <w:ind w:firstLineChars="200" w:firstLine="420"/>
        <w:rPr>
          <w:szCs w:val="21"/>
        </w:rPr>
      </w:pPr>
      <w:r>
        <w:rPr>
          <w:szCs w:val="21"/>
        </w:rPr>
        <w:t>11</w:t>
      </w:r>
      <w:r>
        <w:rPr>
          <w:rFonts w:hint="eastAsia"/>
          <w:szCs w:val="21"/>
        </w:rPr>
        <w:t>、除非另外达成协议并生效，贵方的中标通知书和本投标文件将构成约束我们双方的合同。</w:t>
      </w:r>
    </w:p>
    <w:p w:rsidR="000979CF" w:rsidRDefault="00444C3C">
      <w:pPr>
        <w:spacing w:line="500" w:lineRule="exact"/>
        <w:ind w:firstLineChars="200" w:firstLine="420"/>
        <w:rPr>
          <w:b/>
          <w:iCs/>
          <w:szCs w:val="21"/>
        </w:rPr>
      </w:pPr>
      <w:r>
        <w:rPr>
          <w:szCs w:val="21"/>
        </w:rPr>
        <w:t>12</w:t>
      </w:r>
      <w:r>
        <w:rPr>
          <w:rFonts w:hint="eastAsia"/>
          <w:szCs w:val="21"/>
        </w:rPr>
        <w:t>、我方承诺在本工程项目的投标中若我方中标，将保证履行招标文件以及招标文件后续澄清通知中的全部责任及义务，并且同意按照招标文件投标附表上第</w:t>
      </w:r>
      <w:r>
        <w:rPr>
          <w:szCs w:val="21"/>
        </w:rPr>
        <w:t>15</w:t>
      </w:r>
      <w:r>
        <w:rPr>
          <w:rFonts w:hint="eastAsia"/>
          <w:szCs w:val="21"/>
        </w:rPr>
        <w:t>条要求足额缴纳履约保证金。</w:t>
      </w:r>
      <w:r w:rsidR="00B13C9A" w:rsidRPr="00E83170">
        <w:rPr>
          <w:rFonts w:hint="eastAsia"/>
          <w:szCs w:val="21"/>
        </w:rPr>
        <w:t>否则视为违约，招标单位有权决定其他单位为中标单位，且已施工部分不予结算。</w:t>
      </w:r>
    </w:p>
    <w:p w:rsidR="000979CF" w:rsidRDefault="000979CF">
      <w:pPr>
        <w:tabs>
          <w:tab w:val="left" w:pos="1400"/>
        </w:tabs>
        <w:spacing w:line="500" w:lineRule="exact"/>
        <w:ind w:firstLineChars="1300" w:firstLine="2741"/>
        <w:rPr>
          <w:b/>
        </w:rPr>
      </w:pPr>
    </w:p>
    <w:p w:rsidR="000979CF" w:rsidRDefault="000979CF">
      <w:pPr>
        <w:tabs>
          <w:tab w:val="left" w:pos="1400"/>
        </w:tabs>
        <w:spacing w:line="500" w:lineRule="exact"/>
        <w:ind w:firstLineChars="1300" w:firstLine="2741"/>
        <w:rPr>
          <w:b/>
        </w:rPr>
      </w:pPr>
    </w:p>
    <w:p w:rsidR="000979CF" w:rsidRDefault="000979CF">
      <w:pPr>
        <w:tabs>
          <w:tab w:val="left" w:pos="1400"/>
        </w:tabs>
        <w:spacing w:line="500" w:lineRule="exact"/>
        <w:ind w:firstLineChars="1300" w:firstLine="2741"/>
        <w:rPr>
          <w:b/>
        </w:rPr>
      </w:pPr>
    </w:p>
    <w:p w:rsidR="000979CF" w:rsidRDefault="000979CF">
      <w:pPr>
        <w:tabs>
          <w:tab w:val="left" w:pos="1400"/>
        </w:tabs>
        <w:spacing w:line="500" w:lineRule="exact"/>
        <w:ind w:firstLineChars="1300" w:firstLine="2741"/>
        <w:rPr>
          <w:b/>
        </w:rPr>
      </w:pPr>
    </w:p>
    <w:p w:rsidR="000979CF" w:rsidRDefault="000979CF">
      <w:pPr>
        <w:tabs>
          <w:tab w:val="left" w:pos="1400"/>
        </w:tabs>
        <w:spacing w:line="500" w:lineRule="exact"/>
        <w:rPr>
          <w:b/>
        </w:rPr>
      </w:pPr>
    </w:p>
    <w:p w:rsidR="000979CF" w:rsidRDefault="00444C3C">
      <w:pPr>
        <w:tabs>
          <w:tab w:val="left" w:pos="1400"/>
        </w:tabs>
        <w:spacing w:line="500" w:lineRule="exact"/>
        <w:ind w:firstLineChars="1300" w:firstLine="2741"/>
      </w:pPr>
      <w:r>
        <w:rPr>
          <w:rFonts w:hint="eastAsia"/>
          <w:b/>
        </w:rPr>
        <w:t>投标单位：</w:t>
      </w:r>
      <w:r>
        <w:rPr>
          <w:rFonts w:hint="eastAsia"/>
          <w:b/>
          <w:u w:val="single"/>
        </w:rPr>
        <w:t xml:space="preserve">                    </w:t>
      </w:r>
      <w:r>
        <w:rPr>
          <w:rFonts w:hint="eastAsia"/>
          <w:u w:val="single"/>
        </w:rPr>
        <w:t>（盖章）</w:t>
      </w:r>
    </w:p>
    <w:p w:rsidR="000979CF" w:rsidRDefault="00444C3C">
      <w:pPr>
        <w:spacing w:line="500" w:lineRule="exact"/>
        <w:ind w:firstLineChars="1300" w:firstLine="2741"/>
        <w:rPr>
          <w:b/>
        </w:rPr>
      </w:pPr>
      <w:r>
        <w:rPr>
          <w:rFonts w:hint="eastAsia"/>
          <w:b/>
        </w:rPr>
        <w:t>法定代表人或</w:t>
      </w:r>
    </w:p>
    <w:p w:rsidR="000979CF" w:rsidRDefault="00444C3C">
      <w:pPr>
        <w:spacing w:line="500" w:lineRule="exact"/>
        <w:ind w:firstLineChars="1300" w:firstLine="2741"/>
        <w:rPr>
          <w:b/>
        </w:rPr>
      </w:pPr>
      <w:r>
        <w:rPr>
          <w:rFonts w:hint="eastAsia"/>
          <w:b/>
        </w:rPr>
        <w:t>授权委托人</w:t>
      </w:r>
      <w:r>
        <w:rPr>
          <w:rFonts w:hint="eastAsia"/>
        </w:rPr>
        <w:t>：</w:t>
      </w:r>
      <w:r>
        <w:rPr>
          <w:rFonts w:hint="eastAsia"/>
          <w:u w:val="single"/>
        </w:rPr>
        <w:t xml:space="preserve"> </w:t>
      </w:r>
      <w:r>
        <w:rPr>
          <w:u w:val="single"/>
        </w:rPr>
        <w:t xml:space="preserve">        </w:t>
      </w:r>
      <w:r>
        <w:rPr>
          <w:rFonts w:hint="eastAsia"/>
          <w:u w:val="single"/>
        </w:rPr>
        <w:t xml:space="preserve">   </w:t>
      </w:r>
      <w:r>
        <w:rPr>
          <w:rFonts w:hint="eastAsia"/>
          <w:u w:val="single"/>
        </w:rPr>
        <w:t>（签字或盖章）</w:t>
      </w:r>
    </w:p>
    <w:p w:rsidR="000979CF" w:rsidRDefault="00444C3C">
      <w:pPr>
        <w:spacing w:line="500" w:lineRule="exact"/>
        <w:ind w:firstLineChars="1294" w:firstLine="2728"/>
      </w:pPr>
      <w:r>
        <w:rPr>
          <w:rFonts w:hint="eastAsia"/>
          <w:b/>
        </w:rPr>
        <w:t>日</w:t>
      </w:r>
      <w:r>
        <w:rPr>
          <w:rFonts w:hint="eastAsia"/>
          <w:b/>
        </w:rPr>
        <w:t xml:space="preserve">      </w:t>
      </w:r>
      <w:r>
        <w:rPr>
          <w:rFonts w:hint="eastAsia"/>
          <w:b/>
        </w:rPr>
        <w:t>期：</w:t>
      </w:r>
      <w:r>
        <w:rPr>
          <w:rFonts w:hint="eastAsia"/>
          <w:b/>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979CF" w:rsidRDefault="000979CF">
      <w:pPr>
        <w:spacing w:line="500" w:lineRule="exact"/>
        <w:ind w:firstLineChars="1300" w:firstLine="2730"/>
      </w:pPr>
    </w:p>
    <w:p w:rsidR="000979CF" w:rsidRDefault="00444C3C">
      <w:pPr>
        <w:spacing w:line="500" w:lineRule="exact"/>
      </w:pPr>
      <w:r>
        <w:rPr>
          <w:rFonts w:hint="eastAsia"/>
          <w:color w:val="000000"/>
          <w:szCs w:val="21"/>
        </w:rPr>
        <w:t>注：未按照本投标承诺函要求填报的，将被视为非实质性响应招标文件的投标，从而导致该投标被拒绝</w:t>
      </w:r>
    </w:p>
    <w:p w:rsidR="000979CF" w:rsidRDefault="000979CF">
      <w:pPr>
        <w:spacing w:line="500" w:lineRule="exact"/>
        <w:rPr>
          <w:rFonts w:ascii="宋体" w:hAnsi="宋体" w:cs="宋体"/>
          <w:b/>
          <w:sz w:val="32"/>
          <w:szCs w:val="32"/>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0979CF">
      <w:pPr>
        <w:spacing w:line="500" w:lineRule="exact"/>
        <w:rPr>
          <w:rFonts w:ascii="宋体" w:hAnsi="宋体" w:cs="宋体"/>
          <w:sz w:val="24"/>
        </w:rPr>
      </w:pPr>
    </w:p>
    <w:p w:rsidR="000979CF" w:rsidRDefault="00444C3C">
      <w:pPr>
        <w:spacing w:line="500" w:lineRule="exact"/>
        <w:rPr>
          <w:rFonts w:ascii="宋体" w:cs="宋体"/>
          <w:sz w:val="24"/>
        </w:rPr>
      </w:pPr>
      <w:r>
        <w:rPr>
          <w:rFonts w:ascii="宋体" w:hAnsi="宋体" w:cs="宋体" w:hint="eastAsia"/>
          <w:sz w:val="24"/>
        </w:rPr>
        <w:lastRenderedPageBreak/>
        <w:t>附件</w:t>
      </w:r>
      <w:r>
        <w:rPr>
          <w:rFonts w:ascii="宋体" w:hAnsi="宋体" w:cs="宋体"/>
          <w:sz w:val="24"/>
        </w:rPr>
        <w:t>5</w:t>
      </w:r>
    </w:p>
    <w:p w:rsidR="000979CF" w:rsidRDefault="00444C3C">
      <w:pPr>
        <w:spacing w:line="500" w:lineRule="exact"/>
        <w:jc w:val="center"/>
        <w:rPr>
          <w:rFonts w:ascii="宋体" w:cs="宋体"/>
          <w:b/>
          <w:sz w:val="32"/>
          <w:szCs w:val="32"/>
        </w:rPr>
      </w:pPr>
      <w:r>
        <w:rPr>
          <w:rFonts w:ascii="宋体" w:hAnsi="宋体" w:cs="宋体" w:hint="eastAsia"/>
          <w:b/>
          <w:sz w:val="32"/>
          <w:szCs w:val="32"/>
        </w:rPr>
        <w:t>投标承诺函附录</w:t>
      </w:r>
    </w:p>
    <w:tbl>
      <w:tblPr>
        <w:tblpPr w:leftFromText="180" w:rightFromText="180" w:vertAnchor="text" w:horzAnchor="margin" w:tblpXSpec="center" w:tblpY="577"/>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998"/>
        <w:gridCol w:w="3246"/>
        <w:gridCol w:w="1468"/>
      </w:tblGrid>
      <w:tr w:rsidR="000979CF">
        <w:trPr>
          <w:trHeight w:val="750"/>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序号</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项目内容</w:t>
            </w:r>
          </w:p>
        </w:tc>
        <w:tc>
          <w:tcPr>
            <w:tcW w:w="5244" w:type="dxa"/>
            <w:gridSpan w:val="2"/>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承诺内容</w:t>
            </w:r>
          </w:p>
        </w:tc>
        <w:tc>
          <w:tcPr>
            <w:tcW w:w="1468"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备注</w:t>
            </w: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1</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施工工期</w:t>
            </w:r>
          </w:p>
        </w:tc>
        <w:tc>
          <w:tcPr>
            <w:tcW w:w="5244" w:type="dxa"/>
            <w:gridSpan w:val="2"/>
            <w:vAlign w:val="center"/>
          </w:tcPr>
          <w:p w:rsidR="000979CF" w:rsidRDefault="000979CF">
            <w:pPr>
              <w:spacing w:line="480" w:lineRule="exact"/>
              <w:jc w:val="center"/>
              <w:rPr>
                <w:rFonts w:ascii="宋体" w:cs="宋体"/>
                <w:w w:val="90"/>
                <w:position w:val="6"/>
                <w:sz w:val="24"/>
              </w:rPr>
            </w:pP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2</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质量标准</w:t>
            </w:r>
          </w:p>
        </w:tc>
        <w:tc>
          <w:tcPr>
            <w:tcW w:w="5244" w:type="dxa"/>
            <w:gridSpan w:val="2"/>
            <w:vAlign w:val="center"/>
          </w:tcPr>
          <w:p w:rsidR="000979CF" w:rsidRDefault="000979CF">
            <w:pPr>
              <w:spacing w:line="480" w:lineRule="exact"/>
              <w:jc w:val="center"/>
              <w:rPr>
                <w:rFonts w:ascii="宋体" w:cs="宋体"/>
                <w:position w:val="6"/>
                <w:sz w:val="24"/>
              </w:rPr>
            </w:pP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3</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安全标准</w:t>
            </w:r>
          </w:p>
        </w:tc>
        <w:tc>
          <w:tcPr>
            <w:tcW w:w="5244" w:type="dxa"/>
            <w:gridSpan w:val="2"/>
            <w:vAlign w:val="center"/>
          </w:tcPr>
          <w:p w:rsidR="000979CF" w:rsidRDefault="000979CF">
            <w:pPr>
              <w:spacing w:line="480" w:lineRule="exact"/>
              <w:jc w:val="center"/>
              <w:rPr>
                <w:rFonts w:ascii="宋体" w:cs="宋体"/>
                <w:position w:val="6"/>
                <w:sz w:val="24"/>
              </w:rPr>
            </w:pP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4</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安全文明施工承诺</w:t>
            </w:r>
          </w:p>
        </w:tc>
        <w:tc>
          <w:tcPr>
            <w:tcW w:w="5244" w:type="dxa"/>
            <w:gridSpan w:val="2"/>
            <w:vAlign w:val="center"/>
          </w:tcPr>
          <w:p w:rsidR="000979CF" w:rsidRDefault="000979CF">
            <w:pPr>
              <w:spacing w:line="480" w:lineRule="exact"/>
              <w:jc w:val="center"/>
              <w:rPr>
                <w:rFonts w:ascii="宋体" w:cs="宋体"/>
                <w:position w:val="6"/>
                <w:sz w:val="24"/>
              </w:rPr>
            </w:pP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5</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延期违约金</w:t>
            </w:r>
          </w:p>
        </w:tc>
        <w:tc>
          <w:tcPr>
            <w:tcW w:w="5244" w:type="dxa"/>
            <w:gridSpan w:val="2"/>
            <w:vAlign w:val="center"/>
          </w:tcPr>
          <w:p w:rsidR="000979CF" w:rsidRDefault="000979CF">
            <w:pPr>
              <w:spacing w:line="480" w:lineRule="exact"/>
              <w:jc w:val="center"/>
              <w:rPr>
                <w:rFonts w:ascii="宋体" w:cs="宋体"/>
                <w:position w:val="6"/>
                <w:sz w:val="24"/>
              </w:rPr>
            </w:pP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631"/>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6</w:t>
            </w:r>
          </w:p>
        </w:tc>
        <w:tc>
          <w:tcPr>
            <w:tcW w:w="1974" w:type="dxa"/>
            <w:vAlign w:val="center"/>
          </w:tcPr>
          <w:p w:rsidR="000979CF" w:rsidRDefault="00444C3C">
            <w:pPr>
              <w:spacing w:line="480" w:lineRule="exact"/>
              <w:jc w:val="center"/>
              <w:rPr>
                <w:rFonts w:ascii="宋体" w:cs="宋体"/>
                <w:spacing w:val="-12"/>
                <w:position w:val="6"/>
                <w:sz w:val="24"/>
              </w:rPr>
            </w:pPr>
            <w:r>
              <w:rPr>
                <w:rFonts w:ascii="宋体" w:hAnsi="宋体" w:cs="宋体" w:hint="eastAsia"/>
                <w:spacing w:val="-12"/>
                <w:position w:val="6"/>
                <w:sz w:val="24"/>
              </w:rPr>
              <w:t>延期赔偿费限额</w:t>
            </w:r>
          </w:p>
        </w:tc>
        <w:tc>
          <w:tcPr>
            <w:tcW w:w="5244" w:type="dxa"/>
            <w:gridSpan w:val="2"/>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履约保证金扣完为止后，当履约保证金不够赔偿时招标单位有权继续追究投标单位承担的损失</w:t>
            </w: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7</w:t>
            </w:r>
          </w:p>
        </w:tc>
        <w:tc>
          <w:tcPr>
            <w:tcW w:w="1974" w:type="dxa"/>
            <w:vAlign w:val="center"/>
          </w:tcPr>
          <w:p w:rsidR="000979CF" w:rsidRDefault="00444C3C">
            <w:pPr>
              <w:spacing w:line="480" w:lineRule="exact"/>
              <w:jc w:val="center"/>
              <w:rPr>
                <w:rFonts w:ascii="宋体" w:cs="宋体"/>
                <w:spacing w:val="-12"/>
                <w:position w:val="6"/>
                <w:sz w:val="24"/>
              </w:rPr>
            </w:pPr>
            <w:r>
              <w:rPr>
                <w:rFonts w:ascii="宋体" w:hAnsi="宋体" w:cs="宋体" w:hint="eastAsia"/>
                <w:spacing w:val="-12"/>
                <w:position w:val="6"/>
                <w:sz w:val="24"/>
              </w:rPr>
              <w:t>工程质量违约金</w:t>
            </w:r>
          </w:p>
        </w:tc>
        <w:tc>
          <w:tcPr>
            <w:tcW w:w="5244" w:type="dxa"/>
            <w:gridSpan w:val="2"/>
            <w:vAlign w:val="center"/>
          </w:tcPr>
          <w:p w:rsidR="000979CF" w:rsidRDefault="000979CF">
            <w:pPr>
              <w:spacing w:line="480" w:lineRule="exact"/>
              <w:jc w:val="center"/>
              <w:rPr>
                <w:rFonts w:ascii="宋体" w:cs="宋体"/>
                <w:sz w:val="24"/>
              </w:rPr>
            </w:pP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8</w:t>
            </w:r>
          </w:p>
        </w:tc>
        <w:tc>
          <w:tcPr>
            <w:tcW w:w="1974" w:type="dxa"/>
            <w:vAlign w:val="center"/>
          </w:tcPr>
          <w:p w:rsidR="000979CF" w:rsidRDefault="00444C3C">
            <w:pPr>
              <w:spacing w:line="480" w:lineRule="exact"/>
              <w:jc w:val="center"/>
              <w:rPr>
                <w:rFonts w:ascii="宋体" w:cs="宋体"/>
                <w:spacing w:val="-20"/>
                <w:position w:val="6"/>
                <w:sz w:val="24"/>
              </w:rPr>
            </w:pPr>
            <w:r>
              <w:rPr>
                <w:rFonts w:ascii="宋体" w:hAnsi="宋体" w:cs="宋体" w:hint="eastAsia"/>
                <w:spacing w:val="-20"/>
                <w:position w:val="6"/>
                <w:sz w:val="24"/>
              </w:rPr>
              <w:t>履约保证金的数额</w:t>
            </w:r>
          </w:p>
        </w:tc>
        <w:tc>
          <w:tcPr>
            <w:tcW w:w="5244" w:type="dxa"/>
            <w:gridSpan w:val="2"/>
            <w:vAlign w:val="center"/>
          </w:tcPr>
          <w:p w:rsidR="000979CF" w:rsidRDefault="00444C3C">
            <w:pPr>
              <w:spacing w:line="480" w:lineRule="exact"/>
              <w:jc w:val="center"/>
              <w:rPr>
                <w:rFonts w:ascii="宋体" w:cs="宋体"/>
                <w:position w:val="6"/>
                <w:sz w:val="24"/>
              </w:rPr>
            </w:pPr>
            <w:r>
              <w:rPr>
                <w:rFonts w:ascii="宋体" w:hAnsi="宋体" w:cs="宋体" w:hint="eastAsia"/>
                <w:sz w:val="24"/>
              </w:rPr>
              <w:t>5</w:t>
            </w:r>
            <w:r>
              <w:rPr>
                <w:rFonts w:ascii="宋体" w:hAnsi="宋体" w:cs="宋体"/>
                <w:sz w:val="24"/>
              </w:rPr>
              <w:t>%</w:t>
            </w: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9</w:t>
            </w:r>
          </w:p>
        </w:tc>
        <w:tc>
          <w:tcPr>
            <w:tcW w:w="1974" w:type="dxa"/>
            <w:vAlign w:val="center"/>
          </w:tcPr>
          <w:p w:rsidR="000979CF" w:rsidRDefault="00444C3C">
            <w:pPr>
              <w:spacing w:line="480" w:lineRule="exact"/>
              <w:jc w:val="center"/>
              <w:rPr>
                <w:rFonts w:ascii="宋体" w:cs="宋体"/>
                <w:position w:val="6"/>
                <w:sz w:val="24"/>
              </w:rPr>
            </w:pPr>
            <w:r>
              <w:rPr>
                <w:rFonts w:ascii="宋体" w:hAnsi="宋体" w:cs="宋体" w:hint="eastAsia"/>
                <w:position w:val="6"/>
                <w:sz w:val="24"/>
              </w:rPr>
              <w:t>保修期</w:t>
            </w:r>
          </w:p>
        </w:tc>
        <w:tc>
          <w:tcPr>
            <w:tcW w:w="5244" w:type="dxa"/>
            <w:gridSpan w:val="2"/>
            <w:vAlign w:val="center"/>
          </w:tcPr>
          <w:p w:rsidR="000979CF" w:rsidRDefault="00444C3C">
            <w:pPr>
              <w:spacing w:line="480" w:lineRule="exact"/>
              <w:jc w:val="center"/>
              <w:rPr>
                <w:rFonts w:ascii="宋体" w:cs="宋体"/>
                <w:position w:val="6"/>
                <w:sz w:val="24"/>
              </w:rPr>
            </w:pPr>
            <w:r>
              <w:rPr>
                <w:rFonts w:ascii="宋体" w:hAnsi="宋体" w:cs="宋体" w:hint="eastAsia"/>
                <w:sz w:val="24"/>
              </w:rPr>
              <w:t>在合同中明确</w:t>
            </w: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567"/>
        </w:trPr>
        <w:tc>
          <w:tcPr>
            <w:tcW w:w="828" w:type="dxa"/>
            <w:vAlign w:val="center"/>
          </w:tcPr>
          <w:p w:rsidR="000979CF" w:rsidRDefault="00444C3C">
            <w:pPr>
              <w:spacing w:line="480" w:lineRule="exact"/>
              <w:jc w:val="center"/>
              <w:rPr>
                <w:rFonts w:ascii="宋体" w:cs="宋体"/>
                <w:position w:val="6"/>
                <w:sz w:val="24"/>
              </w:rPr>
            </w:pPr>
            <w:r>
              <w:rPr>
                <w:rFonts w:ascii="宋体" w:hAnsi="宋体" w:cs="宋体"/>
                <w:position w:val="6"/>
                <w:sz w:val="24"/>
              </w:rPr>
              <w:t>10</w:t>
            </w:r>
          </w:p>
        </w:tc>
        <w:tc>
          <w:tcPr>
            <w:tcW w:w="1974" w:type="dxa"/>
            <w:vAlign w:val="center"/>
          </w:tcPr>
          <w:p w:rsidR="000979CF" w:rsidRDefault="00444C3C">
            <w:pPr>
              <w:spacing w:line="480" w:lineRule="exact"/>
              <w:jc w:val="center"/>
              <w:rPr>
                <w:rFonts w:ascii="宋体" w:cs="宋体"/>
                <w:sz w:val="24"/>
              </w:rPr>
            </w:pPr>
            <w:r>
              <w:rPr>
                <w:rFonts w:ascii="宋体" w:hAnsi="宋体" w:cs="宋体" w:hint="eastAsia"/>
                <w:sz w:val="24"/>
              </w:rPr>
              <w:t>保修金</w:t>
            </w:r>
          </w:p>
        </w:tc>
        <w:tc>
          <w:tcPr>
            <w:tcW w:w="5244" w:type="dxa"/>
            <w:gridSpan w:val="2"/>
            <w:vAlign w:val="center"/>
          </w:tcPr>
          <w:p w:rsidR="000979CF" w:rsidRDefault="00444C3C">
            <w:pPr>
              <w:spacing w:line="480" w:lineRule="exact"/>
              <w:jc w:val="center"/>
              <w:rPr>
                <w:rFonts w:ascii="宋体" w:cs="宋体"/>
                <w:sz w:val="24"/>
              </w:rPr>
            </w:pPr>
            <w:r>
              <w:rPr>
                <w:rFonts w:ascii="宋体" w:hAnsi="宋体" w:cs="宋体" w:hint="eastAsia"/>
                <w:sz w:val="24"/>
              </w:rPr>
              <w:t>在合同中明确</w:t>
            </w: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840"/>
        </w:trPr>
        <w:tc>
          <w:tcPr>
            <w:tcW w:w="828" w:type="dxa"/>
            <w:vAlign w:val="center"/>
          </w:tcPr>
          <w:p w:rsidR="000979CF" w:rsidRDefault="000979CF">
            <w:pPr>
              <w:spacing w:line="480" w:lineRule="exact"/>
              <w:jc w:val="center"/>
              <w:rPr>
                <w:rFonts w:ascii="宋体" w:cs="宋体"/>
                <w:position w:val="6"/>
                <w:sz w:val="24"/>
              </w:rPr>
            </w:pPr>
          </w:p>
          <w:p w:rsidR="000979CF" w:rsidRDefault="00444C3C">
            <w:pPr>
              <w:spacing w:line="480" w:lineRule="exact"/>
              <w:jc w:val="center"/>
              <w:rPr>
                <w:rFonts w:ascii="宋体" w:cs="宋体"/>
                <w:position w:val="6"/>
                <w:sz w:val="24"/>
              </w:rPr>
            </w:pPr>
            <w:r>
              <w:rPr>
                <w:rFonts w:ascii="宋体" w:hAnsi="宋体" w:cs="宋体"/>
                <w:position w:val="6"/>
                <w:sz w:val="24"/>
              </w:rPr>
              <w:t>11</w:t>
            </w:r>
          </w:p>
          <w:p w:rsidR="000979CF" w:rsidRDefault="000979CF">
            <w:pPr>
              <w:spacing w:line="480" w:lineRule="exact"/>
              <w:jc w:val="center"/>
              <w:rPr>
                <w:rFonts w:ascii="宋体" w:cs="宋体"/>
                <w:position w:val="6"/>
                <w:sz w:val="24"/>
              </w:rPr>
            </w:pPr>
          </w:p>
        </w:tc>
        <w:tc>
          <w:tcPr>
            <w:tcW w:w="1974" w:type="dxa"/>
            <w:vAlign w:val="center"/>
          </w:tcPr>
          <w:p w:rsidR="000979CF" w:rsidRDefault="00444C3C">
            <w:pPr>
              <w:spacing w:line="480" w:lineRule="exact"/>
              <w:rPr>
                <w:rFonts w:ascii="宋体" w:cs="宋体"/>
                <w:position w:val="6"/>
                <w:sz w:val="24"/>
              </w:rPr>
            </w:pPr>
            <w:r>
              <w:rPr>
                <w:rFonts w:ascii="宋体" w:hAnsi="宋体" w:cs="宋体" w:hint="eastAsia"/>
                <w:position w:val="6"/>
                <w:sz w:val="24"/>
              </w:rPr>
              <w:t>农民工工资</w:t>
            </w:r>
          </w:p>
        </w:tc>
        <w:tc>
          <w:tcPr>
            <w:tcW w:w="5244" w:type="dxa"/>
            <w:gridSpan w:val="2"/>
            <w:vAlign w:val="center"/>
          </w:tcPr>
          <w:p w:rsidR="000979CF" w:rsidRDefault="00444C3C">
            <w:pPr>
              <w:spacing w:line="480" w:lineRule="exact"/>
              <w:rPr>
                <w:rFonts w:ascii="宋体" w:cs="宋体"/>
                <w:spacing w:val="-12"/>
                <w:position w:val="6"/>
                <w:sz w:val="24"/>
              </w:rPr>
            </w:pPr>
            <w:r>
              <w:rPr>
                <w:rFonts w:ascii="宋体" w:hAnsi="宋体" w:cs="宋体" w:hint="eastAsia"/>
                <w:spacing w:val="-12"/>
                <w:position w:val="6"/>
                <w:sz w:val="24"/>
              </w:rPr>
              <w:t>按时支付民工工资，若因拖欠民工工资出现媒体曝光，民工上访或政府干预等事件发生，每次向招标单位赔偿违约金人民币</w:t>
            </w:r>
            <w:r w:rsidR="00574590">
              <w:rPr>
                <w:rFonts w:ascii="宋体" w:hAnsi="宋体" w:cs="宋体"/>
                <w:spacing w:val="-12"/>
                <w:position w:val="6"/>
                <w:sz w:val="24"/>
              </w:rPr>
              <w:t>25</w:t>
            </w:r>
            <w:r>
              <w:rPr>
                <w:rFonts w:ascii="宋体" w:hAnsi="宋体" w:cs="宋体" w:hint="eastAsia"/>
                <w:spacing w:val="-12"/>
                <w:position w:val="6"/>
                <w:sz w:val="24"/>
              </w:rPr>
              <w:t>万元，并赔偿招标单位的直接和间接损失。</w:t>
            </w:r>
          </w:p>
        </w:tc>
        <w:tc>
          <w:tcPr>
            <w:tcW w:w="1468" w:type="dxa"/>
            <w:vAlign w:val="center"/>
          </w:tcPr>
          <w:p w:rsidR="000979CF" w:rsidRDefault="000979CF">
            <w:pPr>
              <w:spacing w:line="480" w:lineRule="exact"/>
              <w:jc w:val="center"/>
              <w:rPr>
                <w:rFonts w:ascii="宋体" w:cs="宋体"/>
                <w:position w:val="6"/>
                <w:sz w:val="24"/>
              </w:rPr>
            </w:pPr>
          </w:p>
        </w:tc>
      </w:tr>
      <w:tr w:rsidR="000979CF">
        <w:trPr>
          <w:trHeight w:val="2515"/>
        </w:trPr>
        <w:tc>
          <w:tcPr>
            <w:tcW w:w="4800" w:type="dxa"/>
            <w:gridSpan w:val="3"/>
          </w:tcPr>
          <w:p w:rsidR="000979CF" w:rsidRDefault="00444C3C">
            <w:pPr>
              <w:spacing w:line="440" w:lineRule="exact"/>
              <w:rPr>
                <w:rFonts w:ascii="宋体" w:cs="宋体"/>
                <w:sz w:val="24"/>
              </w:rPr>
            </w:pPr>
            <w:r>
              <w:rPr>
                <w:rFonts w:ascii="宋体" w:hAnsi="宋体" w:cs="宋体" w:hint="eastAsia"/>
                <w:sz w:val="24"/>
              </w:rPr>
              <w:t>投标单位：</w:t>
            </w:r>
          </w:p>
          <w:p w:rsidR="000979CF" w:rsidRDefault="000979CF">
            <w:pPr>
              <w:spacing w:line="440" w:lineRule="exact"/>
              <w:rPr>
                <w:rFonts w:ascii="宋体" w:cs="宋体"/>
                <w:sz w:val="24"/>
              </w:rPr>
            </w:pPr>
          </w:p>
          <w:p w:rsidR="000979CF" w:rsidRDefault="000979CF">
            <w:pPr>
              <w:spacing w:line="440" w:lineRule="exact"/>
              <w:rPr>
                <w:rFonts w:ascii="宋体" w:cs="宋体"/>
                <w:sz w:val="24"/>
              </w:rPr>
            </w:pPr>
          </w:p>
          <w:p w:rsidR="000979CF" w:rsidRDefault="00444C3C">
            <w:pPr>
              <w:spacing w:line="440" w:lineRule="exact"/>
              <w:rPr>
                <w:rFonts w:ascii="宋体" w:cs="宋体"/>
                <w:sz w:val="24"/>
              </w:rPr>
            </w:pPr>
            <w:r>
              <w:rPr>
                <w:rFonts w:ascii="宋体" w:hAnsi="宋体" w:cs="宋体" w:hint="eastAsia"/>
                <w:sz w:val="24"/>
              </w:rPr>
              <w:t>（盖章）</w:t>
            </w:r>
          </w:p>
        </w:tc>
        <w:tc>
          <w:tcPr>
            <w:tcW w:w="4714" w:type="dxa"/>
            <w:gridSpan w:val="2"/>
          </w:tcPr>
          <w:p w:rsidR="000979CF" w:rsidRDefault="00444C3C">
            <w:pPr>
              <w:spacing w:line="440" w:lineRule="exact"/>
              <w:rPr>
                <w:rFonts w:ascii="宋体" w:cs="宋体"/>
                <w:sz w:val="24"/>
              </w:rPr>
            </w:pPr>
            <w:r>
              <w:rPr>
                <w:rFonts w:ascii="宋体" w:hAnsi="宋体" w:cs="宋体" w:hint="eastAsia"/>
                <w:sz w:val="24"/>
              </w:rPr>
              <w:t>法定代表人或授权委托人：</w:t>
            </w:r>
          </w:p>
          <w:p w:rsidR="000979CF" w:rsidRDefault="000979CF">
            <w:pPr>
              <w:spacing w:line="440" w:lineRule="exact"/>
              <w:rPr>
                <w:rFonts w:ascii="宋体" w:cs="宋体"/>
                <w:sz w:val="24"/>
              </w:rPr>
            </w:pPr>
          </w:p>
          <w:p w:rsidR="000979CF" w:rsidRDefault="000979CF">
            <w:pPr>
              <w:spacing w:line="440" w:lineRule="exact"/>
              <w:rPr>
                <w:rFonts w:ascii="宋体" w:cs="宋体"/>
                <w:sz w:val="24"/>
              </w:rPr>
            </w:pPr>
          </w:p>
          <w:p w:rsidR="000979CF" w:rsidRDefault="00444C3C">
            <w:pPr>
              <w:spacing w:line="440" w:lineRule="exact"/>
              <w:rPr>
                <w:rFonts w:ascii="宋体" w:cs="宋体"/>
                <w:sz w:val="24"/>
              </w:rPr>
            </w:pPr>
            <w:r>
              <w:rPr>
                <w:rFonts w:ascii="宋体" w:hAnsi="宋体" w:cs="宋体"/>
                <w:sz w:val="24"/>
              </w:rPr>
              <w:t>(</w:t>
            </w:r>
            <w:r>
              <w:rPr>
                <w:rFonts w:ascii="宋体" w:hAnsi="宋体" w:cs="宋体" w:hint="eastAsia"/>
                <w:sz w:val="24"/>
              </w:rPr>
              <w:t>签字或盖章</w:t>
            </w:r>
            <w:r>
              <w:rPr>
                <w:rFonts w:ascii="宋体" w:hAnsi="宋体" w:cs="宋体"/>
                <w:sz w:val="24"/>
              </w:rPr>
              <w:t>)</w:t>
            </w:r>
          </w:p>
          <w:p w:rsidR="000979CF" w:rsidRDefault="000979CF">
            <w:pPr>
              <w:spacing w:line="440" w:lineRule="exact"/>
              <w:rPr>
                <w:rFonts w:ascii="宋体" w:cs="宋体"/>
                <w:sz w:val="24"/>
              </w:rPr>
            </w:pPr>
          </w:p>
        </w:tc>
      </w:tr>
    </w:tbl>
    <w:p w:rsidR="000979CF" w:rsidRDefault="000979CF">
      <w:pPr>
        <w:spacing w:line="500" w:lineRule="exact"/>
        <w:jc w:val="center"/>
        <w:rPr>
          <w:rFonts w:ascii="宋体" w:cs="宋体"/>
          <w:b/>
          <w:sz w:val="24"/>
        </w:rPr>
      </w:pPr>
    </w:p>
    <w:p w:rsidR="000979CF" w:rsidRDefault="000979CF">
      <w:pPr>
        <w:spacing w:line="500" w:lineRule="exact"/>
        <w:rPr>
          <w:rFonts w:ascii="宋体" w:hAnsi="宋体" w:cs="宋体"/>
          <w:sz w:val="24"/>
        </w:rPr>
      </w:pPr>
    </w:p>
    <w:p w:rsidR="000979CF" w:rsidRDefault="00444C3C">
      <w:pPr>
        <w:spacing w:line="500" w:lineRule="exact"/>
        <w:rPr>
          <w:rFonts w:ascii="宋体" w:cs="宋体"/>
          <w:sz w:val="24"/>
        </w:rPr>
      </w:pPr>
      <w:r>
        <w:rPr>
          <w:rFonts w:ascii="宋体" w:hAnsi="宋体" w:cs="宋体" w:hint="eastAsia"/>
          <w:sz w:val="24"/>
        </w:rPr>
        <w:lastRenderedPageBreak/>
        <w:t>附件</w:t>
      </w:r>
      <w:r>
        <w:rPr>
          <w:rFonts w:ascii="宋体" w:hAnsi="宋体" w:cs="宋体"/>
          <w:sz w:val="24"/>
        </w:rPr>
        <w:t>6</w:t>
      </w:r>
    </w:p>
    <w:p w:rsidR="000979CF" w:rsidRPr="00A224DD" w:rsidRDefault="00444C3C" w:rsidP="00A224DD">
      <w:pPr>
        <w:spacing w:line="500" w:lineRule="exact"/>
        <w:jc w:val="center"/>
        <w:rPr>
          <w:rFonts w:ascii="宋体" w:hAnsi="宋体" w:cs="宋体"/>
          <w:b/>
          <w:sz w:val="32"/>
          <w:szCs w:val="32"/>
        </w:rPr>
      </w:pPr>
      <w:r>
        <w:rPr>
          <w:rFonts w:ascii="宋体" w:hAnsi="宋体" w:cs="宋体" w:hint="eastAsia"/>
          <w:b/>
          <w:sz w:val="32"/>
          <w:szCs w:val="32"/>
        </w:rPr>
        <w:t>投标报价汇总表</w:t>
      </w:r>
    </w:p>
    <w:tbl>
      <w:tblPr>
        <w:tblpPr w:leftFromText="180" w:rightFromText="180" w:vertAnchor="text" w:tblpXSpec="center" w:tblpY="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694"/>
        <w:gridCol w:w="236"/>
        <w:gridCol w:w="1845"/>
        <w:gridCol w:w="2887"/>
      </w:tblGrid>
      <w:tr w:rsidR="000979CF">
        <w:trPr>
          <w:trHeight w:val="627"/>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投标单位名称</w:t>
            </w:r>
          </w:p>
        </w:tc>
        <w:tc>
          <w:tcPr>
            <w:tcW w:w="6662" w:type="dxa"/>
            <w:gridSpan w:val="4"/>
            <w:vAlign w:val="center"/>
          </w:tcPr>
          <w:p w:rsidR="000979CF" w:rsidRDefault="000979CF">
            <w:pPr>
              <w:spacing w:line="320" w:lineRule="exact"/>
              <w:jc w:val="center"/>
              <w:rPr>
                <w:rFonts w:ascii="宋体" w:cs="宋体"/>
                <w:sz w:val="24"/>
              </w:rPr>
            </w:pPr>
          </w:p>
        </w:tc>
      </w:tr>
      <w:tr w:rsidR="000979CF">
        <w:trPr>
          <w:trHeight w:val="538"/>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投标单位地址</w:t>
            </w:r>
          </w:p>
        </w:tc>
        <w:tc>
          <w:tcPr>
            <w:tcW w:w="6662" w:type="dxa"/>
            <w:gridSpan w:val="4"/>
            <w:vAlign w:val="center"/>
          </w:tcPr>
          <w:p w:rsidR="000979CF" w:rsidRDefault="000979CF">
            <w:pPr>
              <w:spacing w:line="320" w:lineRule="exact"/>
              <w:jc w:val="center"/>
              <w:rPr>
                <w:rFonts w:ascii="宋体" w:cs="宋体"/>
                <w:sz w:val="24"/>
              </w:rPr>
            </w:pPr>
          </w:p>
        </w:tc>
      </w:tr>
      <w:tr w:rsidR="000979CF">
        <w:trPr>
          <w:trHeight w:val="565"/>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法定代表人</w:t>
            </w:r>
          </w:p>
        </w:tc>
        <w:tc>
          <w:tcPr>
            <w:tcW w:w="1694" w:type="dxa"/>
            <w:vAlign w:val="center"/>
          </w:tcPr>
          <w:p w:rsidR="000979CF" w:rsidRDefault="000979CF">
            <w:pPr>
              <w:spacing w:line="320" w:lineRule="exact"/>
              <w:jc w:val="center"/>
              <w:rPr>
                <w:rFonts w:ascii="宋体" w:cs="宋体"/>
                <w:sz w:val="24"/>
              </w:rPr>
            </w:pPr>
          </w:p>
        </w:tc>
        <w:tc>
          <w:tcPr>
            <w:tcW w:w="2081" w:type="dxa"/>
            <w:gridSpan w:val="2"/>
            <w:vAlign w:val="center"/>
          </w:tcPr>
          <w:p w:rsidR="000979CF" w:rsidRDefault="00444C3C">
            <w:pPr>
              <w:spacing w:line="320" w:lineRule="exact"/>
              <w:ind w:firstLineChars="100" w:firstLine="240"/>
              <w:jc w:val="center"/>
              <w:rPr>
                <w:rFonts w:ascii="宋体" w:cs="宋体"/>
                <w:sz w:val="24"/>
              </w:rPr>
            </w:pPr>
            <w:r>
              <w:rPr>
                <w:rFonts w:ascii="宋体" w:hAnsi="宋体" w:cs="宋体" w:hint="eastAsia"/>
                <w:sz w:val="24"/>
              </w:rPr>
              <w:t>电话号码</w:t>
            </w:r>
          </w:p>
        </w:tc>
        <w:tc>
          <w:tcPr>
            <w:tcW w:w="2887" w:type="dxa"/>
            <w:vAlign w:val="center"/>
          </w:tcPr>
          <w:p w:rsidR="000979CF" w:rsidRDefault="000979CF">
            <w:pPr>
              <w:spacing w:line="320" w:lineRule="exact"/>
              <w:jc w:val="center"/>
              <w:rPr>
                <w:rFonts w:ascii="宋体" w:cs="宋体"/>
                <w:sz w:val="24"/>
              </w:rPr>
            </w:pPr>
          </w:p>
        </w:tc>
      </w:tr>
      <w:tr w:rsidR="000979CF">
        <w:trPr>
          <w:trHeight w:val="700"/>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企业等级</w:t>
            </w:r>
          </w:p>
        </w:tc>
        <w:tc>
          <w:tcPr>
            <w:tcW w:w="1694" w:type="dxa"/>
            <w:vAlign w:val="center"/>
          </w:tcPr>
          <w:p w:rsidR="000979CF" w:rsidRDefault="000979CF">
            <w:pPr>
              <w:spacing w:line="320" w:lineRule="exact"/>
              <w:jc w:val="center"/>
              <w:rPr>
                <w:rFonts w:ascii="宋体" w:cs="宋体"/>
                <w:sz w:val="24"/>
              </w:rPr>
            </w:pPr>
          </w:p>
        </w:tc>
        <w:tc>
          <w:tcPr>
            <w:tcW w:w="2081" w:type="dxa"/>
            <w:gridSpan w:val="2"/>
            <w:vAlign w:val="center"/>
          </w:tcPr>
          <w:p w:rsidR="000979CF" w:rsidRDefault="00444C3C">
            <w:pPr>
              <w:spacing w:line="320" w:lineRule="exact"/>
              <w:ind w:firstLineChars="100" w:firstLine="240"/>
              <w:jc w:val="center"/>
              <w:rPr>
                <w:rFonts w:ascii="宋体" w:cs="宋体"/>
                <w:sz w:val="24"/>
              </w:rPr>
            </w:pPr>
            <w:r>
              <w:rPr>
                <w:rFonts w:ascii="宋体" w:hAnsi="宋体" w:cs="宋体" w:hint="eastAsia"/>
                <w:sz w:val="24"/>
              </w:rPr>
              <w:t>企业性质</w:t>
            </w:r>
          </w:p>
        </w:tc>
        <w:tc>
          <w:tcPr>
            <w:tcW w:w="2887" w:type="dxa"/>
            <w:vAlign w:val="center"/>
          </w:tcPr>
          <w:p w:rsidR="000979CF" w:rsidRDefault="000979CF">
            <w:pPr>
              <w:spacing w:line="320" w:lineRule="exact"/>
              <w:jc w:val="center"/>
              <w:rPr>
                <w:rFonts w:ascii="宋体" w:cs="宋体"/>
                <w:sz w:val="24"/>
              </w:rPr>
            </w:pPr>
          </w:p>
        </w:tc>
      </w:tr>
      <w:tr w:rsidR="000979CF">
        <w:trPr>
          <w:trHeight w:val="573"/>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投标项目</w:t>
            </w:r>
          </w:p>
        </w:tc>
        <w:tc>
          <w:tcPr>
            <w:tcW w:w="6662" w:type="dxa"/>
            <w:gridSpan w:val="4"/>
            <w:vAlign w:val="center"/>
          </w:tcPr>
          <w:p w:rsidR="000979CF" w:rsidRDefault="000979CF">
            <w:pPr>
              <w:spacing w:line="320" w:lineRule="exact"/>
              <w:jc w:val="center"/>
              <w:rPr>
                <w:rFonts w:ascii="宋体" w:cs="宋体"/>
                <w:sz w:val="24"/>
              </w:rPr>
            </w:pPr>
          </w:p>
        </w:tc>
      </w:tr>
      <w:tr w:rsidR="000979CF">
        <w:trPr>
          <w:trHeight w:val="567"/>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投标内容</w:t>
            </w:r>
          </w:p>
        </w:tc>
        <w:tc>
          <w:tcPr>
            <w:tcW w:w="6662" w:type="dxa"/>
            <w:gridSpan w:val="4"/>
            <w:vAlign w:val="center"/>
          </w:tcPr>
          <w:p w:rsidR="000979CF" w:rsidRDefault="000979CF">
            <w:pPr>
              <w:spacing w:line="320" w:lineRule="exact"/>
              <w:jc w:val="center"/>
              <w:rPr>
                <w:rFonts w:ascii="宋体" w:cs="宋体"/>
                <w:sz w:val="24"/>
              </w:rPr>
            </w:pPr>
          </w:p>
        </w:tc>
      </w:tr>
      <w:tr w:rsidR="000979CF">
        <w:trPr>
          <w:trHeight w:val="827"/>
        </w:trPr>
        <w:tc>
          <w:tcPr>
            <w:tcW w:w="3227" w:type="dxa"/>
            <w:vMerge w:val="restart"/>
            <w:vAlign w:val="center"/>
          </w:tcPr>
          <w:p w:rsidR="000979CF" w:rsidRDefault="00444C3C">
            <w:pPr>
              <w:spacing w:line="320" w:lineRule="exact"/>
              <w:ind w:left="307" w:hangingChars="128" w:hanging="307"/>
              <w:jc w:val="center"/>
              <w:rPr>
                <w:rFonts w:ascii="宋体" w:cs="宋体"/>
                <w:sz w:val="24"/>
              </w:rPr>
            </w:pPr>
            <w:r>
              <w:rPr>
                <w:rFonts w:ascii="宋体" w:hAnsi="宋体" w:cs="宋体" w:hint="eastAsia"/>
                <w:sz w:val="24"/>
              </w:rPr>
              <w:t>报价</w:t>
            </w:r>
          </w:p>
        </w:tc>
        <w:tc>
          <w:tcPr>
            <w:tcW w:w="6662" w:type="dxa"/>
            <w:gridSpan w:val="4"/>
            <w:vAlign w:val="center"/>
          </w:tcPr>
          <w:p w:rsidR="000979CF" w:rsidRDefault="00444C3C">
            <w:pPr>
              <w:spacing w:line="320" w:lineRule="exact"/>
              <w:ind w:firstLineChars="250" w:firstLine="600"/>
              <w:rPr>
                <w:rFonts w:ascii="宋体" w:cs="宋体"/>
                <w:sz w:val="24"/>
                <w:u w:val="single"/>
              </w:rPr>
            </w:pPr>
            <w:r>
              <w:rPr>
                <w:rFonts w:ascii="宋体" w:hAnsi="宋体" w:cs="宋体" w:hint="eastAsia"/>
                <w:sz w:val="24"/>
              </w:rPr>
              <w:t>大写：</w:t>
            </w:r>
            <w:r>
              <w:rPr>
                <w:rFonts w:ascii="宋体" w:hAnsi="宋体" w:cs="宋体" w:hint="eastAsia"/>
                <w:sz w:val="24"/>
                <w:u w:val="single"/>
              </w:rPr>
              <w:t xml:space="preserve">                           </w:t>
            </w:r>
          </w:p>
        </w:tc>
      </w:tr>
      <w:tr w:rsidR="000979CF">
        <w:trPr>
          <w:trHeight w:val="837"/>
        </w:trPr>
        <w:tc>
          <w:tcPr>
            <w:tcW w:w="3227" w:type="dxa"/>
            <w:vMerge/>
            <w:vAlign w:val="center"/>
          </w:tcPr>
          <w:p w:rsidR="000979CF" w:rsidRDefault="000979CF">
            <w:pPr>
              <w:spacing w:line="320" w:lineRule="exact"/>
              <w:jc w:val="center"/>
              <w:rPr>
                <w:rFonts w:ascii="宋体" w:cs="宋体"/>
                <w:sz w:val="24"/>
              </w:rPr>
            </w:pPr>
          </w:p>
        </w:tc>
        <w:tc>
          <w:tcPr>
            <w:tcW w:w="6662" w:type="dxa"/>
            <w:gridSpan w:val="4"/>
            <w:vAlign w:val="center"/>
          </w:tcPr>
          <w:p w:rsidR="000979CF" w:rsidRDefault="00444C3C">
            <w:pPr>
              <w:spacing w:line="320" w:lineRule="exact"/>
              <w:ind w:left="90" w:firstLineChars="200" w:firstLine="480"/>
              <w:rPr>
                <w:rFonts w:ascii="宋体" w:cs="宋体"/>
                <w:sz w:val="24"/>
                <w:u w:val="single"/>
              </w:rPr>
            </w:pPr>
            <w:r>
              <w:rPr>
                <w:rFonts w:ascii="宋体" w:hAnsi="宋体" w:cs="宋体" w:hint="eastAsia"/>
                <w:sz w:val="24"/>
              </w:rPr>
              <w:t>小写：</w:t>
            </w:r>
            <w:r>
              <w:rPr>
                <w:rFonts w:ascii="宋体" w:hAnsi="宋体" w:cs="宋体" w:hint="eastAsia"/>
                <w:sz w:val="24"/>
                <w:u w:val="single"/>
              </w:rPr>
              <w:t xml:space="preserve">                           </w:t>
            </w:r>
          </w:p>
        </w:tc>
      </w:tr>
      <w:tr w:rsidR="000979CF">
        <w:trPr>
          <w:trHeight w:val="810"/>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日历工期</w:t>
            </w:r>
          </w:p>
        </w:tc>
        <w:tc>
          <w:tcPr>
            <w:tcW w:w="6662" w:type="dxa"/>
            <w:gridSpan w:val="4"/>
            <w:vAlign w:val="center"/>
          </w:tcPr>
          <w:p w:rsidR="000979CF" w:rsidRDefault="00444C3C">
            <w:pPr>
              <w:spacing w:line="320" w:lineRule="exact"/>
              <w:ind w:firstLine="555"/>
              <w:jc w:val="center"/>
              <w:rPr>
                <w:rFonts w:ascii="宋体" w:cs="宋体"/>
                <w:sz w:val="24"/>
              </w:rPr>
            </w:pPr>
            <w:r>
              <w:rPr>
                <w:rFonts w:ascii="宋体" w:hAnsi="宋体" w:cs="宋体" w:hint="eastAsia"/>
                <w:sz w:val="24"/>
              </w:rPr>
              <w:t>年  月  日</w:t>
            </w:r>
            <w:r>
              <w:rPr>
                <w:rFonts w:ascii="宋体" w:hAnsi="宋体" w:cs="宋体"/>
                <w:sz w:val="24"/>
              </w:rPr>
              <w:t xml:space="preserve">   —    </w:t>
            </w:r>
            <w:r>
              <w:rPr>
                <w:rFonts w:ascii="宋体" w:hAnsi="宋体" w:cs="宋体" w:hint="eastAsia"/>
                <w:sz w:val="24"/>
              </w:rPr>
              <w:t>年  月  日（共天）</w:t>
            </w:r>
          </w:p>
        </w:tc>
      </w:tr>
      <w:tr w:rsidR="000979CF">
        <w:trPr>
          <w:trHeight w:val="721"/>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质量要求</w:t>
            </w:r>
          </w:p>
        </w:tc>
        <w:tc>
          <w:tcPr>
            <w:tcW w:w="6662" w:type="dxa"/>
            <w:gridSpan w:val="4"/>
            <w:vAlign w:val="center"/>
          </w:tcPr>
          <w:p w:rsidR="000979CF" w:rsidRDefault="000979CF">
            <w:pPr>
              <w:spacing w:line="320" w:lineRule="exact"/>
              <w:jc w:val="center"/>
              <w:rPr>
                <w:rFonts w:ascii="宋体" w:cs="宋体"/>
                <w:sz w:val="24"/>
              </w:rPr>
            </w:pPr>
          </w:p>
        </w:tc>
      </w:tr>
      <w:tr w:rsidR="000979CF">
        <w:trPr>
          <w:trHeight w:val="810"/>
        </w:trPr>
        <w:tc>
          <w:tcPr>
            <w:tcW w:w="3227" w:type="dxa"/>
            <w:vAlign w:val="center"/>
          </w:tcPr>
          <w:p w:rsidR="000979CF" w:rsidRDefault="00444C3C">
            <w:pPr>
              <w:spacing w:line="320" w:lineRule="exact"/>
              <w:jc w:val="center"/>
              <w:rPr>
                <w:rFonts w:ascii="宋体" w:cs="宋体"/>
                <w:sz w:val="24"/>
              </w:rPr>
            </w:pPr>
            <w:r>
              <w:rPr>
                <w:rFonts w:ascii="宋体" w:hAnsi="宋体" w:cs="宋体" w:hint="eastAsia"/>
                <w:sz w:val="24"/>
              </w:rPr>
              <w:t>安全要求</w:t>
            </w:r>
          </w:p>
        </w:tc>
        <w:tc>
          <w:tcPr>
            <w:tcW w:w="6662" w:type="dxa"/>
            <w:gridSpan w:val="4"/>
            <w:vAlign w:val="center"/>
          </w:tcPr>
          <w:p w:rsidR="000979CF" w:rsidRDefault="000979CF">
            <w:pPr>
              <w:spacing w:line="320" w:lineRule="exact"/>
              <w:jc w:val="center"/>
              <w:rPr>
                <w:rFonts w:ascii="宋体" w:cs="宋体"/>
                <w:sz w:val="24"/>
              </w:rPr>
            </w:pPr>
          </w:p>
        </w:tc>
      </w:tr>
      <w:tr w:rsidR="000979CF">
        <w:trPr>
          <w:trHeight w:val="2100"/>
        </w:trPr>
        <w:tc>
          <w:tcPr>
            <w:tcW w:w="5157" w:type="dxa"/>
            <w:gridSpan w:val="3"/>
          </w:tcPr>
          <w:p w:rsidR="000979CF" w:rsidRDefault="00444C3C">
            <w:pPr>
              <w:spacing w:line="440" w:lineRule="exact"/>
              <w:rPr>
                <w:rFonts w:ascii="宋体" w:cs="宋体"/>
                <w:sz w:val="24"/>
              </w:rPr>
            </w:pPr>
            <w:r>
              <w:rPr>
                <w:rFonts w:ascii="宋体" w:hAnsi="宋体" w:cs="宋体" w:hint="eastAsia"/>
                <w:sz w:val="24"/>
              </w:rPr>
              <w:t>投标单位：</w:t>
            </w:r>
          </w:p>
          <w:p w:rsidR="000979CF" w:rsidRDefault="000979CF">
            <w:pPr>
              <w:spacing w:line="440" w:lineRule="exact"/>
              <w:rPr>
                <w:rFonts w:ascii="宋体" w:cs="宋体"/>
                <w:sz w:val="24"/>
              </w:rPr>
            </w:pPr>
          </w:p>
          <w:p w:rsidR="000979CF" w:rsidRDefault="000979CF">
            <w:pPr>
              <w:spacing w:line="440" w:lineRule="exact"/>
              <w:rPr>
                <w:rFonts w:ascii="宋体" w:cs="宋体"/>
                <w:sz w:val="24"/>
              </w:rPr>
            </w:pPr>
          </w:p>
          <w:p w:rsidR="000979CF" w:rsidRDefault="00444C3C">
            <w:pPr>
              <w:spacing w:line="440" w:lineRule="exact"/>
              <w:rPr>
                <w:rFonts w:ascii="宋体" w:cs="宋体"/>
                <w:sz w:val="24"/>
              </w:rPr>
            </w:pPr>
            <w:r>
              <w:rPr>
                <w:rFonts w:ascii="宋体" w:hAnsi="宋体" w:cs="宋体" w:hint="eastAsia"/>
                <w:sz w:val="24"/>
              </w:rPr>
              <w:t>（盖章）</w:t>
            </w:r>
          </w:p>
        </w:tc>
        <w:tc>
          <w:tcPr>
            <w:tcW w:w="4732" w:type="dxa"/>
            <w:gridSpan w:val="2"/>
          </w:tcPr>
          <w:p w:rsidR="000979CF" w:rsidRDefault="00444C3C">
            <w:pPr>
              <w:spacing w:line="440" w:lineRule="exact"/>
              <w:rPr>
                <w:rFonts w:ascii="宋体" w:cs="宋体"/>
                <w:sz w:val="24"/>
              </w:rPr>
            </w:pPr>
            <w:r>
              <w:rPr>
                <w:rFonts w:ascii="宋体" w:hAnsi="宋体" w:cs="宋体" w:hint="eastAsia"/>
                <w:sz w:val="24"/>
              </w:rPr>
              <w:t>法定代表人或授权委托人：</w:t>
            </w:r>
          </w:p>
          <w:p w:rsidR="000979CF" w:rsidRDefault="000979CF">
            <w:pPr>
              <w:spacing w:line="440" w:lineRule="exact"/>
              <w:rPr>
                <w:rFonts w:ascii="宋体" w:cs="宋体"/>
                <w:sz w:val="24"/>
              </w:rPr>
            </w:pPr>
          </w:p>
          <w:p w:rsidR="000979CF" w:rsidRDefault="000979CF">
            <w:pPr>
              <w:spacing w:line="440" w:lineRule="exact"/>
              <w:rPr>
                <w:rFonts w:ascii="宋体" w:cs="宋体"/>
                <w:sz w:val="24"/>
              </w:rPr>
            </w:pPr>
          </w:p>
          <w:p w:rsidR="000979CF" w:rsidRDefault="00444C3C">
            <w:pPr>
              <w:spacing w:line="440" w:lineRule="exact"/>
              <w:rPr>
                <w:rFonts w:ascii="宋体" w:cs="宋体"/>
                <w:sz w:val="24"/>
              </w:rPr>
            </w:pPr>
            <w:r>
              <w:rPr>
                <w:rFonts w:ascii="宋体" w:hAnsi="宋体" w:cs="宋体"/>
                <w:sz w:val="24"/>
              </w:rPr>
              <w:t>(</w:t>
            </w:r>
            <w:r>
              <w:rPr>
                <w:rFonts w:ascii="宋体" w:hAnsi="宋体" w:cs="宋体" w:hint="eastAsia"/>
                <w:sz w:val="24"/>
              </w:rPr>
              <w:t>签字或盖章</w:t>
            </w:r>
            <w:r>
              <w:rPr>
                <w:rFonts w:ascii="宋体" w:hAnsi="宋体" w:cs="宋体"/>
                <w:sz w:val="24"/>
              </w:rPr>
              <w:t>)</w:t>
            </w:r>
          </w:p>
        </w:tc>
      </w:tr>
    </w:tbl>
    <w:p w:rsidR="000979CF" w:rsidRDefault="00444C3C">
      <w:pPr>
        <w:rPr>
          <w:rFonts w:ascii="宋体" w:cs="宋体"/>
        </w:rPr>
      </w:pPr>
      <w:r>
        <w:rPr>
          <w:rFonts w:ascii="宋体" w:hAnsi="宋体" w:cs="宋体" w:hint="eastAsia"/>
        </w:rPr>
        <w:t>注</w:t>
      </w:r>
      <w:r>
        <w:rPr>
          <w:rFonts w:ascii="宋体" w:hAnsi="宋体" w:cs="宋体"/>
        </w:rPr>
        <w:t>:</w:t>
      </w:r>
      <w:r>
        <w:rPr>
          <w:rFonts w:ascii="宋体" w:hAnsi="宋体" w:cs="宋体" w:hint="eastAsia"/>
        </w:rPr>
        <w:t>本表报价必须与投标函报价一致</w:t>
      </w:r>
      <w:r>
        <w:rPr>
          <w:rFonts w:ascii="宋体" w:cs="宋体"/>
        </w:rPr>
        <w:t>,</w:t>
      </w:r>
      <w:r>
        <w:rPr>
          <w:rFonts w:ascii="宋体" w:hAnsi="宋体" w:cs="宋体" w:hint="eastAsia"/>
        </w:rPr>
        <w:t>如不一致时</w:t>
      </w:r>
      <w:r>
        <w:rPr>
          <w:rFonts w:ascii="宋体" w:cs="宋体"/>
        </w:rPr>
        <w:t>,</w:t>
      </w:r>
      <w:r>
        <w:rPr>
          <w:rFonts w:ascii="宋体" w:hAnsi="宋体" w:cs="宋体" w:hint="eastAsia"/>
        </w:rPr>
        <w:t>以投标函报价大写为准。</w:t>
      </w:r>
    </w:p>
    <w:p w:rsidR="000979CF" w:rsidRDefault="000979CF">
      <w:pPr>
        <w:spacing w:line="440" w:lineRule="exact"/>
        <w:rPr>
          <w:rFonts w:ascii="宋体" w:hAnsi="宋体" w:cs="宋体"/>
          <w:sz w:val="24"/>
        </w:rPr>
      </w:pPr>
    </w:p>
    <w:p w:rsidR="000979CF" w:rsidRDefault="000979CF">
      <w:pPr>
        <w:spacing w:line="440" w:lineRule="exact"/>
        <w:rPr>
          <w:rFonts w:ascii="宋体" w:hAnsi="宋体" w:cs="宋体"/>
          <w:sz w:val="24"/>
        </w:rPr>
      </w:pPr>
    </w:p>
    <w:p w:rsidR="000979CF" w:rsidRDefault="000979CF">
      <w:pPr>
        <w:spacing w:line="440" w:lineRule="exact"/>
        <w:rPr>
          <w:rFonts w:ascii="宋体" w:hAnsi="宋体" w:cs="宋体"/>
          <w:sz w:val="24"/>
        </w:rPr>
      </w:pPr>
    </w:p>
    <w:p w:rsidR="000979CF" w:rsidRDefault="000979CF">
      <w:pPr>
        <w:spacing w:line="440" w:lineRule="exact"/>
        <w:rPr>
          <w:rFonts w:ascii="宋体" w:hAnsi="宋体" w:cs="宋体"/>
          <w:sz w:val="24"/>
        </w:rPr>
      </w:pPr>
    </w:p>
    <w:p w:rsidR="000979CF" w:rsidRDefault="000979CF">
      <w:pPr>
        <w:spacing w:line="440" w:lineRule="exact"/>
        <w:rPr>
          <w:rFonts w:ascii="宋体" w:hAnsi="宋体" w:cs="宋体"/>
          <w:sz w:val="24"/>
        </w:rPr>
      </w:pPr>
    </w:p>
    <w:p w:rsidR="00A224DD" w:rsidRDefault="00A224DD">
      <w:pPr>
        <w:spacing w:line="440" w:lineRule="exact"/>
        <w:rPr>
          <w:rFonts w:ascii="宋体" w:hAnsi="宋体" w:cs="宋体"/>
          <w:sz w:val="24"/>
        </w:rPr>
      </w:pPr>
    </w:p>
    <w:p w:rsidR="005F505C" w:rsidRDefault="005F505C" w:rsidP="005F505C">
      <w:pPr>
        <w:spacing w:line="440" w:lineRule="exact"/>
        <w:jc w:val="left"/>
        <w:rPr>
          <w:rFonts w:ascii="宋体" w:hAnsi="宋体" w:cs="宋体"/>
          <w:sz w:val="24"/>
        </w:rPr>
      </w:pPr>
      <w:r>
        <w:rPr>
          <w:rFonts w:ascii="宋体" w:hAnsi="宋体" w:cs="宋体" w:hint="eastAsia"/>
          <w:sz w:val="24"/>
        </w:rPr>
        <w:lastRenderedPageBreak/>
        <w:t>附件7</w:t>
      </w:r>
    </w:p>
    <w:p w:rsidR="00C45CF8" w:rsidRDefault="00C45CF8" w:rsidP="005F505C">
      <w:pPr>
        <w:spacing w:line="440" w:lineRule="exact"/>
        <w:jc w:val="left"/>
        <w:rPr>
          <w:rFonts w:ascii="宋体" w:hAnsi="宋体" w:cs="宋体"/>
          <w:b/>
          <w:sz w:val="28"/>
          <w:szCs w:val="28"/>
        </w:rPr>
      </w:pPr>
    </w:p>
    <w:p w:rsidR="00A224DD" w:rsidRDefault="0038409C" w:rsidP="00A224DD">
      <w:pPr>
        <w:spacing w:line="440" w:lineRule="exact"/>
        <w:jc w:val="center"/>
        <w:rPr>
          <w:rFonts w:ascii="宋体" w:hAnsi="宋体" w:cs="宋体"/>
          <w:b/>
          <w:sz w:val="28"/>
          <w:szCs w:val="28"/>
        </w:rPr>
      </w:pPr>
      <w:r>
        <w:rPr>
          <w:rFonts w:ascii="宋体" w:hAnsi="宋体" w:cs="宋体" w:hint="eastAsia"/>
          <w:b/>
          <w:sz w:val="28"/>
          <w:szCs w:val="28"/>
        </w:rPr>
        <w:t>综合机电施工工程</w:t>
      </w:r>
      <w:r w:rsidR="005F505C">
        <w:rPr>
          <w:rFonts w:ascii="宋体" w:hAnsi="宋体" w:cs="宋体" w:hint="eastAsia"/>
          <w:b/>
          <w:sz w:val="28"/>
          <w:szCs w:val="28"/>
        </w:rPr>
        <w:t>一标段报价单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165"/>
        <w:gridCol w:w="1463"/>
        <w:gridCol w:w="1700"/>
        <w:gridCol w:w="1702"/>
        <w:gridCol w:w="991"/>
        <w:gridCol w:w="1240"/>
      </w:tblGrid>
      <w:tr w:rsidR="00C45CF8" w:rsidRPr="00E83170" w:rsidTr="00D76238">
        <w:trPr>
          <w:trHeight w:val="304"/>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序号</w:t>
            </w:r>
          </w:p>
        </w:tc>
        <w:tc>
          <w:tcPr>
            <w:tcW w:w="668"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项目名称</w:t>
            </w:r>
          </w:p>
        </w:tc>
        <w:tc>
          <w:tcPr>
            <w:tcW w:w="839"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项目特征</w:t>
            </w:r>
          </w:p>
        </w:tc>
        <w:tc>
          <w:tcPr>
            <w:tcW w:w="975" w:type="pct"/>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中标清单造价（元）</w:t>
            </w:r>
          </w:p>
        </w:tc>
        <w:tc>
          <w:tcPr>
            <w:tcW w:w="976" w:type="pct"/>
            <w:shd w:val="clear" w:color="auto" w:fill="auto"/>
            <w:vAlign w:val="center"/>
          </w:tcPr>
          <w:p w:rsidR="00C45CF8" w:rsidRPr="00E83170" w:rsidRDefault="003A54C2" w:rsidP="00BB471D">
            <w:pPr>
              <w:jc w:val="center"/>
              <w:rPr>
                <w:rFonts w:asciiTheme="minorEastAsia" w:eastAsiaTheme="minorEastAsia" w:hAnsiTheme="minorEastAsia"/>
                <w:sz w:val="24"/>
              </w:rPr>
            </w:pPr>
            <w:r>
              <w:rPr>
                <w:rFonts w:asciiTheme="minorEastAsia" w:eastAsiaTheme="minorEastAsia" w:hAnsiTheme="minorEastAsia" w:hint="eastAsia"/>
                <w:sz w:val="24"/>
              </w:rPr>
              <w:t>业主审定结算总价</w:t>
            </w:r>
            <w:r w:rsidRPr="00E83170">
              <w:rPr>
                <w:rFonts w:asciiTheme="minorEastAsia" w:eastAsiaTheme="minorEastAsia" w:hAnsiTheme="minorEastAsia" w:hint="eastAsia"/>
                <w:sz w:val="24"/>
              </w:rPr>
              <w:t>下浮率</w:t>
            </w:r>
          </w:p>
        </w:tc>
        <w:tc>
          <w:tcPr>
            <w:tcW w:w="568" w:type="pct"/>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下浮后总价（元）</w:t>
            </w:r>
          </w:p>
        </w:tc>
        <w:tc>
          <w:tcPr>
            <w:tcW w:w="712"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备注</w:t>
            </w:r>
          </w:p>
        </w:tc>
      </w:tr>
      <w:tr w:rsidR="00C45CF8" w:rsidRPr="00E83170" w:rsidTr="00D76238">
        <w:trPr>
          <w:trHeight w:val="734"/>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1</w:t>
            </w:r>
          </w:p>
        </w:tc>
        <w:tc>
          <w:tcPr>
            <w:tcW w:w="668" w:type="pct"/>
            <w:shd w:val="clear" w:color="auto" w:fill="auto"/>
            <w:vAlign w:val="center"/>
          </w:tcPr>
          <w:p w:rsidR="00C45CF8" w:rsidRPr="00E83170" w:rsidRDefault="00C45CF8" w:rsidP="00073202">
            <w:pPr>
              <w:jc w:val="center"/>
              <w:rPr>
                <w:rFonts w:asciiTheme="minorEastAsia" w:eastAsiaTheme="minorEastAsia" w:hAnsiTheme="minorEastAsia"/>
                <w:sz w:val="24"/>
              </w:rPr>
            </w:pPr>
            <w:r>
              <w:rPr>
                <w:rFonts w:asciiTheme="minorEastAsia" w:eastAsiaTheme="minorEastAsia" w:hAnsiTheme="minorEastAsia" w:hint="eastAsia"/>
                <w:sz w:val="24"/>
              </w:rPr>
              <w:t>给排水工程</w:t>
            </w:r>
          </w:p>
        </w:tc>
        <w:tc>
          <w:tcPr>
            <w:tcW w:w="839" w:type="pct"/>
            <w:shd w:val="clear" w:color="auto" w:fill="auto"/>
            <w:vAlign w:val="center"/>
          </w:tcPr>
          <w:p w:rsidR="00C45CF8" w:rsidRPr="00E83170" w:rsidRDefault="00C45CF8" w:rsidP="00BB471D">
            <w:pPr>
              <w:rPr>
                <w:rFonts w:asciiTheme="minorEastAsia" w:eastAsiaTheme="minorEastAsia" w:hAnsiTheme="minorEastAsia"/>
                <w:sz w:val="24"/>
              </w:rPr>
            </w:pPr>
          </w:p>
        </w:tc>
        <w:tc>
          <w:tcPr>
            <w:tcW w:w="975" w:type="pct"/>
            <w:vAlign w:val="center"/>
          </w:tcPr>
          <w:p w:rsidR="00C45CF8" w:rsidRDefault="00C45CF8" w:rsidP="00C45CF8">
            <w:pPr>
              <w:widowControl/>
              <w:jc w:val="center"/>
              <w:rPr>
                <w:rFonts w:asciiTheme="minorEastAsia" w:eastAsiaTheme="minorEastAsia" w:hAnsiTheme="minorEastAsia"/>
                <w:sz w:val="24"/>
              </w:rPr>
            </w:pPr>
          </w:p>
          <w:p w:rsidR="00D76238" w:rsidRPr="00D76238" w:rsidRDefault="00073202" w:rsidP="00073202">
            <w:pPr>
              <w:widowControl/>
              <w:jc w:val="center"/>
              <w:rPr>
                <w:rFonts w:asciiTheme="minorEastAsia" w:eastAsiaTheme="minorEastAsia" w:hAnsiTheme="minorEastAsia"/>
                <w:sz w:val="24"/>
              </w:rPr>
            </w:pPr>
            <w:r>
              <w:rPr>
                <w:rFonts w:asciiTheme="minorEastAsia" w:eastAsiaTheme="minorEastAsia" w:hAnsiTheme="minorEastAsia"/>
                <w:sz w:val="24"/>
              </w:rPr>
              <w:t>6215741.49</w:t>
            </w:r>
            <w:r w:rsidR="00D76238" w:rsidRPr="00D76238">
              <w:rPr>
                <w:rFonts w:asciiTheme="minorEastAsia" w:eastAsiaTheme="minorEastAsia" w:hAnsiTheme="minorEastAsia" w:hint="eastAsia"/>
                <w:sz w:val="24"/>
              </w:rPr>
              <w:t xml:space="preserve"> </w:t>
            </w:r>
          </w:p>
          <w:p w:rsidR="00C45CF8" w:rsidRPr="00E83170" w:rsidRDefault="00C45CF8" w:rsidP="00BB471D">
            <w:pPr>
              <w:jc w:val="center"/>
              <w:rPr>
                <w:rFonts w:asciiTheme="minorEastAsia" w:eastAsiaTheme="minorEastAsia" w:hAnsiTheme="minorEastAsia"/>
                <w:sz w:val="24"/>
              </w:rPr>
            </w:pPr>
          </w:p>
        </w:tc>
        <w:tc>
          <w:tcPr>
            <w:tcW w:w="976"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w:t>
            </w:r>
          </w:p>
        </w:tc>
        <w:tc>
          <w:tcPr>
            <w:tcW w:w="568" w:type="pct"/>
            <w:vAlign w:val="center"/>
          </w:tcPr>
          <w:p w:rsidR="00C45CF8" w:rsidRPr="00E83170" w:rsidRDefault="00C45CF8" w:rsidP="00BB471D">
            <w:pPr>
              <w:jc w:val="center"/>
              <w:rPr>
                <w:rFonts w:asciiTheme="minorEastAsia" w:eastAsiaTheme="minorEastAsia" w:hAnsiTheme="minorEastAsia"/>
                <w:sz w:val="24"/>
              </w:rPr>
            </w:pPr>
          </w:p>
        </w:tc>
        <w:tc>
          <w:tcPr>
            <w:tcW w:w="712"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r>
      <w:tr w:rsidR="00C45CF8" w:rsidRPr="00E83170" w:rsidTr="00D76238">
        <w:trPr>
          <w:trHeight w:val="667"/>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668" w:type="pct"/>
            <w:shd w:val="clear" w:color="auto" w:fill="auto"/>
            <w:vAlign w:val="center"/>
          </w:tcPr>
          <w:p w:rsidR="00C45CF8" w:rsidRDefault="00C45CF8" w:rsidP="00BB471D">
            <w:pPr>
              <w:jc w:val="center"/>
              <w:rPr>
                <w:rFonts w:asciiTheme="minorEastAsia" w:eastAsiaTheme="minorEastAsia" w:hAnsiTheme="minorEastAsia"/>
                <w:sz w:val="24"/>
              </w:rPr>
            </w:pPr>
          </w:p>
        </w:tc>
        <w:tc>
          <w:tcPr>
            <w:tcW w:w="839" w:type="pct"/>
            <w:shd w:val="clear" w:color="auto" w:fill="auto"/>
            <w:vAlign w:val="center"/>
          </w:tcPr>
          <w:p w:rsidR="00C45CF8" w:rsidRPr="00E83170" w:rsidRDefault="00C45CF8" w:rsidP="00BB471D">
            <w:pPr>
              <w:rPr>
                <w:rFonts w:asciiTheme="minorEastAsia" w:eastAsiaTheme="minorEastAsia" w:hAnsiTheme="minorEastAsia"/>
                <w:sz w:val="24"/>
              </w:rPr>
            </w:pPr>
          </w:p>
        </w:tc>
        <w:tc>
          <w:tcPr>
            <w:tcW w:w="975" w:type="pct"/>
            <w:vAlign w:val="center"/>
          </w:tcPr>
          <w:p w:rsidR="00C45CF8" w:rsidRDefault="00C45CF8" w:rsidP="00D76238">
            <w:pPr>
              <w:rPr>
                <w:rFonts w:asciiTheme="minorEastAsia" w:eastAsiaTheme="minorEastAsia" w:hAnsiTheme="minorEastAsia"/>
                <w:sz w:val="24"/>
              </w:rPr>
            </w:pPr>
          </w:p>
        </w:tc>
        <w:tc>
          <w:tcPr>
            <w:tcW w:w="976"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568" w:type="pct"/>
            <w:vAlign w:val="center"/>
          </w:tcPr>
          <w:p w:rsidR="00C45CF8" w:rsidRPr="00E83170" w:rsidRDefault="00C45CF8" w:rsidP="00BB471D">
            <w:pPr>
              <w:jc w:val="center"/>
              <w:rPr>
                <w:rFonts w:asciiTheme="minorEastAsia" w:eastAsiaTheme="minorEastAsia" w:hAnsiTheme="minorEastAsia"/>
                <w:sz w:val="24"/>
              </w:rPr>
            </w:pPr>
          </w:p>
        </w:tc>
        <w:tc>
          <w:tcPr>
            <w:tcW w:w="712"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r>
      <w:tr w:rsidR="00C45CF8" w:rsidRPr="00E83170" w:rsidTr="00D76238">
        <w:trPr>
          <w:trHeight w:val="421"/>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668" w:type="pct"/>
            <w:shd w:val="clear" w:color="auto" w:fill="auto"/>
            <w:vAlign w:val="center"/>
          </w:tcPr>
          <w:p w:rsidR="00C45CF8" w:rsidRDefault="00C45CF8" w:rsidP="00BB471D">
            <w:pPr>
              <w:jc w:val="center"/>
              <w:rPr>
                <w:rFonts w:asciiTheme="minorEastAsia" w:eastAsiaTheme="minorEastAsia" w:hAnsiTheme="minorEastAsia"/>
                <w:sz w:val="24"/>
              </w:rPr>
            </w:pPr>
          </w:p>
        </w:tc>
        <w:tc>
          <w:tcPr>
            <w:tcW w:w="839" w:type="pct"/>
            <w:shd w:val="clear" w:color="auto" w:fill="auto"/>
            <w:vAlign w:val="center"/>
          </w:tcPr>
          <w:p w:rsidR="00C45CF8" w:rsidRPr="00E83170" w:rsidRDefault="00C45CF8" w:rsidP="00BB471D">
            <w:pPr>
              <w:rPr>
                <w:rFonts w:asciiTheme="minorEastAsia" w:eastAsiaTheme="minorEastAsia" w:hAnsiTheme="minorEastAsia"/>
                <w:sz w:val="24"/>
              </w:rPr>
            </w:pPr>
          </w:p>
        </w:tc>
        <w:tc>
          <w:tcPr>
            <w:tcW w:w="975" w:type="pct"/>
            <w:vAlign w:val="center"/>
          </w:tcPr>
          <w:p w:rsidR="00C45CF8" w:rsidRDefault="00C45CF8" w:rsidP="00BB471D">
            <w:pPr>
              <w:jc w:val="center"/>
              <w:rPr>
                <w:rFonts w:asciiTheme="minorEastAsia" w:eastAsiaTheme="minorEastAsia" w:hAnsiTheme="minorEastAsia"/>
                <w:sz w:val="24"/>
              </w:rPr>
            </w:pPr>
          </w:p>
        </w:tc>
        <w:tc>
          <w:tcPr>
            <w:tcW w:w="976"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568" w:type="pct"/>
            <w:vAlign w:val="center"/>
          </w:tcPr>
          <w:p w:rsidR="00C45CF8" w:rsidRPr="00E83170" w:rsidRDefault="00C45CF8" w:rsidP="00BB471D">
            <w:pPr>
              <w:jc w:val="center"/>
              <w:rPr>
                <w:rFonts w:asciiTheme="minorEastAsia" w:eastAsiaTheme="minorEastAsia" w:hAnsiTheme="minorEastAsia"/>
                <w:sz w:val="24"/>
              </w:rPr>
            </w:pPr>
          </w:p>
        </w:tc>
        <w:tc>
          <w:tcPr>
            <w:tcW w:w="712"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r>
    </w:tbl>
    <w:p w:rsidR="0038409C" w:rsidRDefault="0038409C">
      <w:pPr>
        <w:spacing w:line="440" w:lineRule="exact"/>
        <w:rPr>
          <w:rFonts w:ascii="宋体" w:hAnsi="宋体" w:cs="宋体"/>
          <w:sz w:val="24"/>
        </w:rPr>
      </w:pPr>
    </w:p>
    <w:p w:rsidR="00C45CF8" w:rsidRDefault="00C45CF8" w:rsidP="00C45CF8">
      <w:pPr>
        <w:spacing w:line="440" w:lineRule="exact"/>
        <w:rPr>
          <w:rFonts w:ascii="宋体" w:hAnsi="宋体" w:cs="宋体"/>
          <w:sz w:val="24"/>
        </w:rPr>
      </w:pPr>
      <w:r w:rsidRPr="00E83170">
        <w:rPr>
          <w:rFonts w:ascii="宋体" w:hAnsi="宋体" w:cs="宋体" w:hint="eastAsia"/>
          <w:sz w:val="24"/>
        </w:rPr>
        <w:t>注：报价中包括且不限于完成本招标工程所有工作内容所须的人工费、材料费、设备费、机械费、管理费、利润、规费、税金</w:t>
      </w:r>
      <w:r>
        <w:rPr>
          <w:rFonts w:ascii="宋体" w:hAnsi="宋体" w:cs="宋体" w:hint="eastAsia"/>
          <w:color w:val="000000"/>
          <w:sz w:val="24"/>
          <w:highlight w:val="yellow"/>
        </w:rPr>
        <w:t xml:space="preserve"> (按营改增计税模式，具体税率根据国家政策相应调整)</w:t>
      </w:r>
      <w:r w:rsidRPr="00E83170">
        <w:rPr>
          <w:rFonts w:ascii="宋体" w:hAnsi="宋体" w:cs="宋体" w:hint="eastAsia"/>
          <w:sz w:val="24"/>
        </w:rPr>
        <w:t>）及其它费用（含高空作业风险及特殊环境人工费增加、市场人材机等涨价风险）。</w:t>
      </w:r>
    </w:p>
    <w:p w:rsidR="00C45CF8" w:rsidRP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pPr>
        <w:spacing w:line="440" w:lineRule="exact"/>
        <w:rPr>
          <w:rFonts w:ascii="宋体" w:hAnsi="宋体" w:cs="宋体"/>
          <w:sz w:val="24"/>
        </w:rPr>
      </w:pPr>
    </w:p>
    <w:p w:rsidR="00C45CF8" w:rsidRDefault="00C45CF8" w:rsidP="00C45CF8">
      <w:pPr>
        <w:spacing w:line="440" w:lineRule="exact"/>
        <w:jc w:val="center"/>
        <w:rPr>
          <w:rFonts w:ascii="宋体" w:hAnsi="宋体" w:cs="宋体"/>
          <w:sz w:val="24"/>
        </w:rPr>
      </w:pPr>
      <w:r>
        <w:rPr>
          <w:rFonts w:ascii="宋体" w:hAnsi="宋体" w:cs="宋体" w:hint="eastAsia"/>
          <w:b/>
          <w:sz w:val="28"/>
          <w:szCs w:val="28"/>
        </w:rPr>
        <w:t>综合机电施工工程二标段报价单</w:t>
      </w:r>
    </w:p>
    <w:p w:rsidR="0038409C" w:rsidRDefault="0038409C">
      <w:pPr>
        <w:spacing w:line="440" w:lineRule="exact"/>
        <w:rPr>
          <w:rFonts w:ascii="宋体" w:hAnsi="宋体" w:cs="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167"/>
        <w:gridCol w:w="1320"/>
        <w:gridCol w:w="1559"/>
        <w:gridCol w:w="1699"/>
        <w:gridCol w:w="1418"/>
        <w:gridCol w:w="1099"/>
      </w:tblGrid>
      <w:tr w:rsidR="00C45CF8" w:rsidRPr="00E83170" w:rsidTr="00D76238">
        <w:trPr>
          <w:trHeight w:val="304"/>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序号</w:t>
            </w:r>
          </w:p>
        </w:tc>
        <w:tc>
          <w:tcPr>
            <w:tcW w:w="669"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项目名称</w:t>
            </w:r>
          </w:p>
        </w:tc>
        <w:tc>
          <w:tcPr>
            <w:tcW w:w="757"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项目特征</w:t>
            </w:r>
          </w:p>
        </w:tc>
        <w:tc>
          <w:tcPr>
            <w:tcW w:w="894" w:type="pct"/>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中标清单造价（元）</w:t>
            </w:r>
          </w:p>
        </w:tc>
        <w:tc>
          <w:tcPr>
            <w:tcW w:w="974" w:type="pct"/>
            <w:shd w:val="clear" w:color="auto" w:fill="auto"/>
            <w:vAlign w:val="center"/>
          </w:tcPr>
          <w:p w:rsidR="00C45CF8" w:rsidRPr="00E83170" w:rsidRDefault="003A54C2" w:rsidP="00BB471D">
            <w:pPr>
              <w:jc w:val="center"/>
              <w:rPr>
                <w:rFonts w:asciiTheme="minorEastAsia" w:eastAsiaTheme="minorEastAsia" w:hAnsiTheme="minorEastAsia"/>
                <w:sz w:val="24"/>
              </w:rPr>
            </w:pPr>
            <w:r>
              <w:rPr>
                <w:rFonts w:asciiTheme="minorEastAsia" w:eastAsiaTheme="minorEastAsia" w:hAnsiTheme="minorEastAsia" w:hint="eastAsia"/>
                <w:sz w:val="24"/>
              </w:rPr>
              <w:t>业主审定结算总价</w:t>
            </w:r>
            <w:r w:rsidR="00C45CF8" w:rsidRPr="00E83170">
              <w:rPr>
                <w:rFonts w:asciiTheme="minorEastAsia" w:eastAsiaTheme="minorEastAsia" w:hAnsiTheme="minorEastAsia" w:hint="eastAsia"/>
                <w:sz w:val="24"/>
              </w:rPr>
              <w:t>下浮率</w:t>
            </w:r>
          </w:p>
        </w:tc>
        <w:tc>
          <w:tcPr>
            <w:tcW w:w="813" w:type="pct"/>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下浮后总价（元）</w:t>
            </w:r>
          </w:p>
        </w:tc>
        <w:tc>
          <w:tcPr>
            <w:tcW w:w="630"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备注</w:t>
            </w:r>
          </w:p>
        </w:tc>
      </w:tr>
      <w:tr w:rsidR="00C45CF8" w:rsidRPr="00E83170" w:rsidTr="00D76238">
        <w:trPr>
          <w:trHeight w:val="734"/>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1</w:t>
            </w:r>
          </w:p>
        </w:tc>
        <w:tc>
          <w:tcPr>
            <w:tcW w:w="669" w:type="pct"/>
            <w:shd w:val="clear" w:color="auto" w:fill="auto"/>
            <w:vAlign w:val="center"/>
          </w:tcPr>
          <w:p w:rsidR="00C45CF8" w:rsidRPr="00E83170" w:rsidRDefault="00073202" w:rsidP="00BB471D">
            <w:pPr>
              <w:jc w:val="center"/>
              <w:rPr>
                <w:rFonts w:asciiTheme="minorEastAsia" w:eastAsiaTheme="minorEastAsia" w:hAnsiTheme="minorEastAsia"/>
                <w:sz w:val="24"/>
              </w:rPr>
            </w:pPr>
            <w:r>
              <w:rPr>
                <w:rFonts w:asciiTheme="minorEastAsia" w:eastAsiaTheme="minorEastAsia" w:hAnsiTheme="minorEastAsia" w:hint="eastAsia"/>
                <w:sz w:val="24"/>
              </w:rPr>
              <w:t>采暖</w:t>
            </w:r>
            <w:r w:rsidR="009A59A2">
              <w:rPr>
                <w:rFonts w:asciiTheme="minorEastAsia" w:eastAsiaTheme="minorEastAsia" w:hAnsiTheme="minorEastAsia" w:hint="eastAsia"/>
                <w:sz w:val="24"/>
              </w:rPr>
              <w:t>工程</w:t>
            </w:r>
          </w:p>
        </w:tc>
        <w:tc>
          <w:tcPr>
            <w:tcW w:w="757" w:type="pct"/>
            <w:shd w:val="clear" w:color="auto" w:fill="auto"/>
            <w:vAlign w:val="center"/>
          </w:tcPr>
          <w:p w:rsidR="00C45CF8" w:rsidRPr="00E83170" w:rsidRDefault="00C45CF8" w:rsidP="00BB471D">
            <w:pPr>
              <w:rPr>
                <w:rFonts w:asciiTheme="minorEastAsia" w:eastAsiaTheme="minorEastAsia" w:hAnsiTheme="minorEastAsia"/>
                <w:sz w:val="24"/>
              </w:rPr>
            </w:pPr>
          </w:p>
        </w:tc>
        <w:tc>
          <w:tcPr>
            <w:tcW w:w="894" w:type="pct"/>
            <w:vAlign w:val="center"/>
          </w:tcPr>
          <w:p w:rsidR="00C45CF8" w:rsidRDefault="00C45CF8" w:rsidP="00BB471D">
            <w:pPr>
              <w:widowControl/>
              <w:jc w:val="center"/>
              <w:rPr>
                <w:rFonts w:asciiTheme="minorEastAsia" w:eastAsiaTheme="minorEastAsia" w:hAnsiTheme="minorEastAsia"/>
                <w:sz w:val="24"/>
              </w:rPr>
            </w:pPr>
          </w:p>
          <w:p w:rsidR="00C45CF8" w:rsidRPr="00C45CF8" w:rsidRDefault="00073202" w:rsidP="00C45CF8">
            <w:pPr>
              <w:widowControl/>
              <w:jc w:val="center"/>
              <w:rPr>
                <w:b/>
                <w:bCs/>
                <w:color w:val="000000"/>
                <w:kern w:val="0"/>
                <w:sz w:val="20"/>
                <w:szCs w:val="20"/>
              </w:rPr>
            </w:pPr>
            <w:r>
              <w:rPr>
                <w:rFonts w:asciiTheme="minorEastAsia" w:eastAsiaTheme="minorEastAsia" w:hAnsiTheme="minorEastAsia"/>
                <w:sz w:val="24"/>
              </w:rPr>
              <w:t>10735852.79</w:t>
            </w:r>
            <w:r w:rsidR="00C45CF8" w:rsidRPr="00C45CF8">
              <w:rPr>
                <w:rFonts w:asciiTheme="minorEastAsia" w:eastAsiaTheme="minorEastAsia" w:hAnsiTheme="minorEastAsia" w:hint="eastAsia"/>
                <w:sz w:val="24"/>
              </w:rPr>
              <w:t xml:space="preserve">  </w:t>
            </w:r>
          </w:p>
          <w:p w:rsidR="00C45CF8" w:rsidRPr="00E83170" w:rsidRDefault="00C45CF8" w:rsidP="00BB471D">
            <w:pPr>
              <w:jc w:val="center"/>
              <w:rPr>
                <w:rFonts w:asciiTheme="minorEastAsia" w:eastAsiaTheme="minorEastAsia" w:hAnsiTheme="minorEastAsia"/>
                <w:sz w:val="24"/>
              </w:rPr>
            </w:pPr>
          </w:p>
        </w:tc>
        <w:tc>
          <w:tcPr>
            <w:tcW w:w="974" w:type="pct"/>
            <w:shd w:val="clear" w:color="auto" w:fill="auto"/>
            <w:vAlign w:val="center"/>
          </w:tcPr>
          <w:p w:rsidR="00C45CF8" w:rsidRPr="00E83170" w:rsidRDefault="00C45CF8" w:rsidP="00BB471D">
            <w:pPr>
              <w:jc w:val="center"/>
              <w:rPr>
                <w:rFonts w:asciiTheme="minorEastAsia" w:eastAsiaTheme="minorEastAsia" w:hAnsiTheme="minorEastAsia"/>
                <w:sz w:val="24"/>
              </w:rPr>
            </w:pPr>
            <w:r w:rsidRPr="00E83170">
              <w:rPr>
                <w:rFonts w:asciiTheme="minorEastAsia" w:eastAsiaTheme="minorEastAsia" w:hAnsiTheme="minorEastAsia" w:hint="eastAsia"/>
                <w:sz w:val="24"/>
              </w:rPr>
              <w:t>%</w:t>
            </w:r>
          </w:p>
        </w:tc>
        <w:tc>
          <w:tcPr>
            <w:tcW w:w="813" w:type="pct"/>
            <w:vAlign w:val="center"/>
          </w:tcPr>
          <w:p w:rsidR="00C45CF8" w:rsidRPr="00E83170" w:rsidRDefault="00C45CF8" w:rsidP="00BB471D">
            <w:pPr>
              <w:jc w:val="center"/>
              <w:rPr>
                <w:rFonts w:asciiTheme="minorEastAsia" w:eastAsiaTheme="minorEastAsia" w:hAnsiTheme="minorEastAsia"/>
                <w:sz w:val="24"/>
              </w:rPr>
            </w:pPr>
          </w:p>
        </w:tc>
        <w:tc>
          <w:tcPr>
            <w:tcW w:w="630"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r>
      <w:tr w:rsidR="00C45CF8" w:rsidRPr="00E83170" w:rsidTr="00D76238">
        <w:trPr>
          <w:trHeight w:val="667"/>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669" w:type="pct"/>
            <w:shd w:val="clear" w:color="auto" w:fill="auto"/>
            <w:vAlign w:val="center"/>
          </w:tcPr>
          <w:p w:rsidR="00C45CF8" w:rsidRDefault="00C45CF8" w:rsidP="00BB471D">
            <w:pPr>
              <w:jc w:val="center"/>
              <w:rPr>
                <w:rFonts w:asciiTheme="minorEastAsia" w:eastAsiaTheme="minorEastAsia" w:hAnsiTheme="minorEastAsia"/>
                <w:sz w:val="24"/>
              </w:rPr>
            </w:pPr>
          </w:p>
        </w:tc>
        <w:tc>
          <w:tcPr>
            <w:tcW w:w="757" w:type="pct"/>
            <w:shd w:val="clear" w:color="auto" w:fill="auto"/>
            <w:vAlign w:val="center"/>
          </w:tcPr>
          <w:p w:rsidR="00C45CF8" w:rsidRPr="00E83170" w:rsidRDefault="00C45CF8" w:rsidP="00BB471D">
            <w:pPr>
              <w:rPr>
                <w:rFonts w:asciiTheme="minorEastAsia" w:eastAsiaTheme="minorEastAsia" w:hAnsiTheme="minorEastAsia"/>
                <w:sz w:val="24"/>
              </w:rPr>
            </w:pPr>
          </w:p>
        </w:tc>
        <w:tc>
          <w:tcPr>
            <w:tcW w:w="894" w:type="pct"/>
            <w:vAlign w:val="center"/>
          </w:tcPr>
          <w:p w:rsidR="00D76238" w:rsidRPr="00D76238" w:rsidRDefault="00D76238" w:rsidP="00D76238">
            <w:pPr>
              <w:widowControl/>
              <w:jc w:val="center"/>
              <w:rPr>
                <w:rFonts w:asciiTheme="minorEastAsia" w:eastAsiaTheme="minorEastAsia" w:hAnsiTheme="minorEastAsia"/>
                <w:sz w:val="24"/>
              </w:rPr>
            </w:pPr>
          </w:p>
          <w:p w:rsidR="00C45CF8" w:rsidRDefault="00C45CF8" w:rsidP="00BB471D">
            <w:pPr>
              <w:jc w:val="center"/>
              <w:rPr>
                <w:rFonts w:asciiTheme="minorEastAsia" w:eastAsiaTheme="minorEastAsia" w:hAnsiTheme="minorEastAsia"/>
                <w:sz w:val="24"/>
              </w:rPr>
            </w:pPr>
          </w:p>
        </w:tc>
        <w:tc>
          <w:tcPr>
            <w:tcW w:w="974"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813" w:type="pct"/>
            <w:vAlign w:val="center"/>
          </w:tcPr>
          <w:p w:rsidR="00C45CF8" w:rsidRPr="00E83170" w:rsidRDefault="00C45CF8" w:rsidP="00BB471D">
            <w:pPr>
              <w:jc w:val="center"/>
              <w:rPr>
                <w:rFonts w:asciiTheme="minorEastAsia" w:eastAsiaTheme="minorEastAsia" w:hAnsiTheme="minorEastAsia"/>
                <w:sz w:val="24"/>
              </w:rPr>
            </w:pPr>
          </w:p>
        </w:tc>
        <w:tc>
          <w:tcPr>
            <w:tcW w:w="630"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r>
      <w:tr w:rsidR="00C45CF8" w:rsidRPr="00E83170" w:rsidTr="00D76238">
        <w:trPr>
          <w:trHeight w:val="421"/>
        </w:trPr>
        <w:tc>
          <w:tcPr>
            <w:tcW w:w="263"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669" w:type="pct"/>
            <w:shd w:val="clear" w:color="auto" w:fill="auto"/>
            <w:vAlign w:val="center"/>
          </w:tcPr>
          <w:p w:rsidR="00C45CF8" w:rsidRDefault="00C45CF8" w:rsidP="00BB471D">
            <w:pPr>
              <w:jc w:val="center"/>
              <w:rPr>
                <w:rFonts w:asciiTheme="minorEastAsia" w:eastAsiaTheme="minorEastAsia" w:hAnsiTheme="minorEastAsia"/>
                <w:sz w:val="24"/>
              </w:rPr>
            </w:pPr>
          </w:p>
        </w:tc>
        <w:tc>
          <w:tcPr>
            <w:tcW w:w="757" w:type="pct"/>
            <w:shd w:val="clear" w:color="auto" w:fill="auto"/>
            <w:vAlign w:val="center"/>
          </w:tcPr>
          <w:p w:rsidR="00C45CF8" w:rsidRPr="00E83170" w:rsidRDefault="00C45CF8" w:rsidP="00BB471D">
            <w:pPr>
              <w:rPr>
                <w:rFonts w:asciiTheme="minorEastAsia" w:eastAsiaTheme="minorEastAsia" w:hAnsiTheme="minorEastAsia"/>
                <w:sz w:val="24"/>
              </w:rPr>
            </w:pPr>
          </w:p>
        </w:tc>
        <w:tc>
          <w:tcPr>
            <w:tcW w:w="894" w:type="pct"/>
            <w:vAlign w:val="center"/>
          </w:tcPr>
          <w:p w:rsidR="00C45CF8" w:rsidRDefault="00C45CF8" w:rsidP="00BB471D">
            <w:pPr>
              <w:jc w:val="center"/>
              <w:rPr>
                <w:rFonts w:asciiTheme="minorEastAsia" w:eastAsiaTheme="minorEastAsia" w:hAnsiTheme="minorEastAsia"/>
                <w:sz w:val="24"/>
              </w:rPr>
            </w:pPr>
          </w:p>
        </w:tc>
        <w:tc>
          <w:tcPr>
            <w:tcW w:w="974"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c>
          <w:tcPr>
            <w:tcW w:w="813" w:type="pct"/>
            <w:vAlign w:val="center"/>
          </w:tcPr>
          <w:p w:rsidR="00C45CF8" w:rsidRPr="00E83170" w:rsidRDefault="00C45CF8" w:rsidP="00BB471D">
            <w:pPr>
              <w:jc w:val="center"/>
              <w:rPr>
                <w:rFonts w:asciiTheme="minorEastAsia" w:eastAsiaTheme="minorEastAsia" w:hAnsiTheme="minorEastAsia"/>
                <w:sz w:val="24"/>
              </w:rPr>
            </w:pPr>
          </w:p>
        </w:tc>
        <w:tc>
          <w:tcPr>
            <w:tcW w:w="630" w:type="pct"/>
            <w:shd w:val="clear" w:color="auto" w:fill="auto"/>
            <w:vAlign w:val="center"/>
          </w:tcPr>
          <w:p w:rsidR="00C45CF8" w:rsidRPr="00E83170" w:rsidRDefault="00C45CF8" w:rsidP="00BB471D">
            <w:pPr>
              <w:jc w:val="center"/>
              <w:rPr>
                <w:rFonts w:asciiTheme="minorEastAsia" w:eastAsiaTheme="minorEastAsia" w:hAnsiTheme="minorEastAsia"/>
                <w:sz w:val="24"/>
              </w:rPr>
            </w:pPr>
          </w:p>
        </w:tc>
      </w:tr>
    </w:tbl>
    <w:p w:rsidR="0038409C" w:rsidRDefault="0038409C">
      <w:pPr>
        <w:spacing w:line="440" w:lineRule="exact"/>
        <w:rPr>
          <w:rFonts w:ascii="宋体" w:hAnsi="宋体" w:cs="宋体"/>
          <w:sz w:val="24"/>
        </w:rPr>
      </w:pPr>
    </w:p>
    <w:p w:rsidR="0038409C" w:rsidRPr="0038409C" w:rsidRDefault="0038409C">
      <w:pPr>
        <w:spacing w:line="440" w:lineRule="exact"/>
        <w:rPr>
          <w:rFonts w:ascii="宋体" w:hAnsi="宋体" w:cs="宋体"/>
          <w:sz w:val="24"/>
        </w:rPr>
      </w:pPr>
    </w:p>
    <w:p w:rsidR="00C45CF8" w:rsidRDefault="00C45CF8" w:rsidP="00C45CF8">
      <w:pPr>
        <w:spacing w:line="440" w:lineRule="exact"/>
        <w:rPr>
          <w:rFonts w:ascii="宋体" w:hAnsi="宋体" w:cs="宋体"/>
          <w:sz w:val="24"/>
        </w:rPr>
      </w:pPr>
      <w:r w:rsidRPr="00E83170">
        <w:rPr>
          <w:rFonts w:ascii="宋体" w:hAnsi="宋体" w:cs="宋体" w:hint="eastAsia"/>
          <w:sz w:val="24"/>
        </w:rPr>
        <w:t>注：报价中包括且不限于完成本招标工程所有工作内容所须的人工费、材料费、设备费、机械费、管理费、利润、规费、税金</w:t>
      </w:r>
      <w:r>
        <w:rPr>
          <w:rFonts w:ascii="宋体" w:hAnsi="宋体" w:cs="宋体" w:hint="eastAsia"/>
          <w:color w:val="000000"/>
          <w:sz w:val="24"/>
          <w:highlight w:val="yellow"/>
        </w:rPr>
        <w:t xml:space="preserve"> (按营改增计税模式，具体税率根据国家政策相应调整)</w:t>
      </w:r>
      <w:r w:rsidRPr="00E83170">
        <w:rPr>
          <w:rFonts w:ascii="宋体" w:hAnsi="宋体" w:cs="宋体" w:hint="eastAsia"/>
          <w:sz w:val="24"/>
        </w:rPr>
        <w:t>）及其它费用（含高空作业风险及特殊环境人工费增加、市场人材机等涨价风险）。</w:t>
      </w:r>
    </w:p>
    <w:p w:rsidR="000979CF" w:rsidRPr="00C45CF8" w:rsidRDefault="000979CF">
      <w:pPr>
        <w:spacing w:line="440" w:lineRule="exact"/>
        <w:rPr>
          <w:rFonts w:ascii="宋体" w:hAnsi="宋体" w:cs="宋体"/>
          <w:sz w:val="24"/>
        </w:rPr>
      </w:pPr>
    </w:p>
    <w:p w:rsidR="000979CF" w:rsidRDefault="000979CF">
      <w:pPr>
        <w:spacing w:line="440" w:lineRule="exact"/>
        <w:rPr>
          <w:rFonts w:ascii="宋体" w:hAnsi="宋体" w:cs="宋体"/>
          <w:sz w:val="24"/>
        </w:rPr>
      </w:pPr>
    </w:p>
    <w:p w:rsidR="00682712" w:rsidRDefault="00682712">
      <w:pPr>
        <w:spacing w:line="440" w:lineRule="exact"/>
        <w:rPr>
          <w:rFonts w:ascii="宋体" w:hAnsi="宋体" w:cs="宋体"/>
          <w:sz w:val="24"/>
        </w:rPr>
      </w:pPr>
    </w:p>
    <w:p w:rsidR="00682712" w:rsidRDefault="00682712">
      <w:pPr>
        <w:spacing w:line="440" w:lineRule="exact"/>
        <w:rPr>
          <w:rFonts w:ascii="宋体" w:hAnsi="宋体" w:cs="宋体"/>
          <w:sz w:val="24"/>
        </w:rPr>
      </w:pPr>
    </w:p>
    <w:p w:rsidR="00682712" w:rsidRDefault="00682712">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D76238" w:rsidRDefault="00D76238">
      <w:pPr>
        <w:spacing w:line="440" w:lineRule="exact"/>
        <w:rPr>
          <w:rFonts w:ascii="宋体" w:hAnsi="宋体" w:cs="宋体"/>
          <w:sz w:val="24"/>
        </w:rPr>
      </w:pPr>
    </w:p>
    <w:p w:rsidR="00682712" w:rsidRDefault="00682712">
      <w:pPr>
        <w:spacing w:line="440" w:lineRule="exact"/>
        <w:rPr>
          <w:rFonts w:ascii="宋体" w:hAnsi="宋体" w:cs="宋体"/>
          <w:sz w:val="24"/>
        </w:rPr>
      </w:pPr>
    </w:p>
    <w:p w:rsidR="000979CF" w:rsidRDefault="000979CF">
      <w:pPr>
        <w:spacing w:line="420" w:lineRule="exact"/>
        <w:jc w:val="left"/>
        <w:rPr>
          <w:rFonts w:ascii="宋体" w:hAnsi="宋体" w:cs="宋体"/>
          <w:b/>
          <w:bCs/>
          <w:sz w:val="24"/>
        </w:rPr>
      </w:pPr>
    </w:p>
    <w:p w:rsidR="000979CF" w:rsidRDefault="00444C3C">
      <w:pPr>
        <w:spacing w:line="420" w:lineRule="exact"/>
        <w:jc w:val="left"/>
        <w:rPr>
          <w:rFonts w:ascii="宋体" w:hAnsi="宋体" w:cs="宋体"/>
          <w:sz w:val="24"/>
        </w:rPr>
      </w:pPr>
      <w:r>
        <w:rPr>
          <w:rFonts w:ascii="宋体" w:hAnsi="宋体" w:cs="宋体" w:hint="eastAsia"/>
          <w:sz w:val="24"/>
        </w:rPr>
        <w:lastRenderedPageBreak/>
        <w:t>附件8</w:t>
      </w:r>
    </w:p>
    <w:p w:rsidR="000979CF" w:rsidRDefault="00444C3C">
      <w:pPr>
        <w:spacing w:line="500" w:lineRule="exact"/>
        <w:jc w:val="center"/>
        <w:rPr>
          <w:rFonts w:ascii="宋体" w:hAnsi="宋体" w:cs="宋体"/>
          <w:b/>
          <w:sz w:val="32"/>
          <w:szCs w:val="32"/>
        </w:rPr>
      </w:pPr>
      <w:r>
        <w:rPr>
          <w:rFonts w:ascii="宋体" w:hAnsi="宋体" w:cs="宋体" w:hint="eastAsia"/>
          <w:b/>
          <w:sz w:val="32"/>
          <w:szCs w:val="32"/>
        </w:rPr>
        <w:t>投标单位资源</w:t>
      </w:r>
    </w:p>
    <w:p w:rsidR="000979CF" w:rsidRDefault="00444C3C">
      <w:pPr>
        <w:spacing w:line="500" w:lineRule="exact"/>
        <w:jc w:val="center"/>
        <w:rPr>
          <w:rFonts w:ascii="宋体" w:cs="宋体"/>
          <w:b/>
          <w:bCs/>
          <w:sz w:val="24"/>
        </w:rPr>
      </w:pPr>
      <w:r>
        <w:rPr>
          <w:rFonts w:ascii="宋体" w:hAnsi="宋体" w:cs="宋体" w:hint="eastAsia"/>
          <w:b/>
          <w:bCs/>
          <w:sz w:val="24"/>
        </w:rPr>
        <w:t>投标单位施工机械设备表</w:t>
      </w:r>
    </w:p>
    <w:tbl>
      <w:tblPr>
        <w:tblpPr w:leftFromText="180" w:rightFromText="180" w:vertAnchor="page" w:horzAnchor="margin" w:tblpXSpec="center" w:tblpY="9901"/>
        <w:tblW w:w="9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0979CF">
        <w:trPr>
          <w:cantSplit/>
          <w:trHeight w:val="655"/>
        </w:trPr>
        <w:tc>
          <w:tcPr>
            <w:tcW w:w="1231" w:type="dxa"/>
            <w:vMerge w:val="restart"/>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工种</w:t>
            </w:r>
          </w:p>
          <w:p w:rsidR="000979CF" w:rsidRDefault="00444C3C">
            <w:pPr>
              <w:spacing w:line="500" w:lineRule="exact"/>
              <w:jc w:val="center"/>
              <w:rPr>
                <w:rFonts w:ascii="宋体" w:cs="宋体"/>
                <w:sz w:val="24"/>
              </w:rPr>
            </w:pPr>
            <w:r>
              <w:rPr>
                <w:rFonts w:ascii="宋体" w:hAnsi="宋体" w:cs="宋体" w:hint="eastAsia"/>
                <w:sz w:val="24"/>
              </w:rPr>
              <w:t>级别</w:t>
            </w:r>
          </w:p>
        </w:tc>
        <w:tc>
          <w:tcPr>
            <w:tcW w:w="8623" w:type="dxa"/>
            <w:gridSpan w:val="7"/>
            <w:tcBorders>
              <w:top w:val="single" w:sz="4" w:space="0" w:color="auto"/>
              <w:left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按工程施工阶段投入劳动力情况</w:t>
            </w:r>
          </w:p>
        </w:tc>
      </w:tr>
      <w:tr w:rsidR="000979CF">
        <w:trPr>
          <w:cantSplit/>
          <w:trHeight w:val="734"/>
        </w:trPr>
        <w:tc>
          <w:tcPr>
            <w:tcW w:w="1231" w:type="dxa"/>
            <w:vMerge/>
            <w:tcBorders>
              <w:top w:val="single" w:sz="4" w:space="0" w:color="auto"/>
              <w:bottom w:val="single" w:sz="4" w:space="0" w:color="auto"/>
              <w:right w:val="single" w:sz="4" w:space="0" w:color="auto"/>
            </w:tcBorders>
            <w:vAlign w:val="center"/>
          </w:tcPr>
          <w:p w:rsidR="000979CF" w:rsidRDefault="000979CF">
            <w:pPr>
              <w:spacing w:line="500" w:lineRule="exact"/>
              <w:rPr>
                <w:rFonts w:ascii="宋体" w:cs="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01"/>
        </w:trPr>
        <w:tc>
          <w:tcPr>
            <w:tcW w:w="1231"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09"/>
        </w:trPr>
        <w:tc>
          <w:tcPr>
            <w:tcW w:w="1231"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03"/>
        </w:trPr>
        <w:tc>
          <w:tcPr>
            <w:tcW w:w="1231"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684"/>
        </w:trPr>
        <w:tc>
          <w:tcPr>
            <w:tcW w:w="1231"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3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bl>
    <w:p w:rsidR="000979CF" w:rsidRDefault="000979CF">
      <w:pPr>
        <w:spacing w:line="440" w:lineRule="exact"/>
        <w:jc w:val="center"/>
        <w:rPr>
          <w:rFonts w:ascii="宋体" w:hAnsi="宋体" w:cs="宋体"/>
          <w:sz w:val="24"/>
        </w:rPr>
      </w:pPr>
    </w:p>
    <w:p w:rsidR="000979CF" w:rsidRDefault="000979CF">
      <w:pPr>
        <w:spacing w:line="420" w:lineRule="exact"/>
        <w:rPr>
          <w:rFonts w:ascii="宋体" w:cs="宋体"/>
          <w:b/>
          <w:bCs/>
          <w:sz w:val="24"/>
        </w:rPr>
      </w:pPr>
    </w:p>
    <w:tbl>
      <w:tblPr>
        <w:tblpPr w:leftFromText="180" w:rightFromText="180" w:vertAnchor="page" w:horzAnchor="margin" w:tblpXSpec="center" w:tblpY="3601"/>
        <w:tblW w:w="102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526"/>
        <w:gridCol w:w="1134"/>
        <w:gridCol w:w="992"/>
        <w:gridCol w:w="1134"/>
        <w:gridCol w:w="1134"/>
        <w:gridCol w:w="1276"/>
        <w:gridCol w:w="1284"/>
        <w:gridCol w:w="1153"/>
      </w:tblGrid>
      <w:tr w:rsidR="000979CF">
        <w:trPr>
          <w:trHeight w:val="764"/>
        </w:trPr>
        <w:tc>
          <w:tcPr>
            <w:tcW w:w="567" w:type="dxa"/>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序号</w:t>
            </w:r>
          </w:p>
        </w:tc>
        <w:tc>
          <w:tcPr>
            <w:tcW w:w="1526"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机械或</w:t>
            </w:r>
          </w:p>
          <w:p w:rsidR="000979CF" w:rsidRDefault="00444C3C">
            <w:pPr>
              <w:spacing w:line="500" w:lineRule="exact"/>
              <w:jc w:val="center"/>
              <w:rPr>
                <w:rFonts w:ascii="宋体" w:cs="宋体"/>
                <w:sz w:val="24"/>
              </w:rPr>
            </w:pPr>
            <w:r>
              <w:rPr>
                <w:rFonts w:ascii="宋体" w:hAnsi="宋体" w:cs="宋体" w:hint="eastAsia"/>
                <w:sz w:val="24"/>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型号</w:t>
            </w:r>
          </w:p>
          <w:p w:rsidR="000979CF" w:rsidRDefault="00444C3C">
            <w:pPr>
              <w:spacing w:line="500" w:lineRule="exact"/>
              <w:jc w:val="center"/>
              <w:rPr>
                <w:rFonts w:ascii="宋体" w:cs="宋体"/>
                <w:sz w:val="24"/>
              </w:rPr>
            </w:pPr>
            <w:r>
              <w:rPr>
                <w:rFonts w:ascii="宋体" w:hAnsi="宋体" w:cs="宋体" w:hint="eastAsia"/>
                <w:sz w:val="24"/>
              </w:rPr>
              <w:t>规格</w:t>
            </w:r>
          </w:p>
        </w:tc>
        <w:tc>
          <w:tcPr>
            <w:tcW w:w="992"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数</w:t>
            </w:r>
          </w:p>
          <w:p w:rsidR="000979CF" w:rsidRDefault="00444C3C">
            <w:pPr>
              <w:spacing w:line="500" w:lineRule="exact"/>
              <w:jc w:val="center"/>
              <w:rPr>
                <w:rFonts w:ascii="宋体" w:cs="宋体"/>
                <w:sz w:val="24"/>
              </w:rPr>
            </w:pPr>
            <w:r>
              <w:rPr>
                <w:rFonts w:ascii="宋体" w:hAnsi="宋体" w:cs="宋体" w:hint="eastAsia"/>
                <w:sz w:val="24"/>
              </w:rPr>
              <w:t>量</w:t>
            </w: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国别</w:t>
            </w:r>
          </w:p>
          <w:p w:rsidR="000979CF" w:rsidRDefault="00444C3C">
            <w:pPr>
              <w:spacing w:line="500" w:lineRule="exact"/>
              <w:jc w:val="center"/>
              <w:rPr>
                <w:rFonts w:ascii="宋体" w:cs="宋体"/>
                <w:sz w:val="24"/>
              </w:rPr>
            </w:pPr>
            <w:r>
              <w:rPr>
                <w:rFonts w:ascii="宋体" w:hAnsi="宋体" w:cs="宋体" w:hint="eastAsia"/>
                <w:sz w:val="24"/>
              </w:rPr>
              <w:t>产地</w:t>
            </w: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制造</w:t>
            </w:r>
          </w:p>
          <w:p w:rsidR="000979CF" w:rsidRDefault="00444C3C">
            <w:pPr>
              <w:spacing w:line="500" w:lineRule="exact"/>
              <w:jc w:val="center"/>
              <w:rPr>
                <w:rFonts w:ascii="宋体" w:cs="宋体"/>
                <w:sz w:val="24"/>
              </w:rPr>
            </w:pPr>
            <w:r>
              <w:rPr>
                <w:rFonts w:ascii="宋体" w:hAnsi="宋体" w:cs="宋体" w:hint="eastAsia"/>
                <w:sz w:val="24"/>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额定功率</w:t>
            </w:r>
          </w:p>
          <w:p w:rsidR="000979CF" w:rsidRDefault="00444C3C">
            <w:pPr>
              <w:spacing w:line="500" w:lineRule="exact"/>
              <w:jc w:val="center"/>
              <w:rPr>
                <w:rFonts w:ascii="宋体" w:cs="宋体"/>
                <w:sz w:val="24"/>
              </w:rPr>
            </w:pPr>
            <w:r>
              <w:rPr>
                <w:rFonts w:ascii="宋体" w:hAnsi="宋体" w:cs="宋体" w:hint="eastAsia"/>
                <w:sz w:val="24"/>
              </w:rPr>
              <w:t>（</w:t>
            </w:r>
            <w:r>
              <w:rPr>
                <w:rFonts w:ascii="宋体" w:hAnsi="宋体" w:cs="宋体"/>
                <w:sz w:val="24"/>
              </w:rPr>
              <w:t>KW</w:t>
            </w:r>
            <w:r>
              <w:rPr>
                <w:rFonts w:ascii="宋体" w:hAnsi="宋体" w:cs="宋体" w:hint="eastAsia"/>
                <w:sz w:val="24"/>
              </w:rPr>
              <w:t>）</w:t>
            </w:r>
          </w:p>
        </w:tc>
        <w:tc>
          <w:tcPr>
            <w:tcW w:w="1284"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生产</w:t>
            </w:r>
          </w:p>
          <w:p w:rsidR="000979CF" w:rsidRDefault="00444C3C">
            <w:pPr>
              <w:spacing w:line="500" w:lineRule="exact"/>
              <w:jc w:val="center"/>
              <w:rPr>
                <w:rFonts w:ascii="宋体" w:cs="宋体"/>
                <w:sz w:val="24"/>
              </w:rPr>
            </w:pPr>
            <w:r>
              <w:rPr>
                <w:rFonts w:ascii="宋体" w:hAnsi="宋体" w:cs="宋体" w:hint="eastAsia"/>
                <w:sz w:val="24"/>
              </w:rPr>
              <w:t>能力</w:t>
            </w:r>
          </w:p>
        </w:tc>
        <w:tc>
          <w:tcPr>
            <w:tcW w:w="1153" w:type="dxa"/>
            <w:tcBorders>
              <w:top w:val="single" w:sz="4" w:space="0" w:color="auto"/>
              <w:left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机械</w:t>
            </w:r>
          </w:p>
          <w:p w:rsidR="000979CF" w:rsidRDefault="00444C3C">
            <w:pPr>
              <w:spacing w:line="500" w:lineRule="exact"/>
              <w:jc w:val="center"/>
              <w:rPr>
                <w:rFonts w:ascii="宋体" w:cs="宋体"/>
                <w:sz w:val="24"/>
              </w:rPr>
            </w:pPr>
            <w:r>
              <w:rPr>
                <w:rFonts w:ascii="宋体" w:hAnsi="宋体" w:cs="宋体" w:hint="eastAsia"/>
                <w:sz w:val="24"/>
              </w:rPr>
              <w:t>现状</w:t>
            </w:r>
          </w:p>
        </w:tc>
      </w:tr>
      <w:tr w:rsidR="000979CF">
        <w:trPr>
          <w:trHeight w:val="788"/>
        </w:trPr>
        <w:tc>
          <w:tcPr>
            <w:tcW w:w="567"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5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56"/>
        </w:trPr>
        <w:tc>
          <w:tcPr>
            <w:tcW w:w="567"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5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66"/>
        </w:trPr>
        <w:tc>
          <w:tcPr>
            <w:tcW w:w="567"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5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76"/>
        </w:trPr>
        <w:tc>
          <w:tcPr>
            <w:tcW w:w="567"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15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bl>
    <w:p w:rsidR="000979CF" w:rsidRDefault="00444C3C">
      <w:pPr>
        <w:spacing w:line="500" w:lineRule="exact"/>
        <w:jc w:val="center"/>
        <w:rPr>
          <w:rFonts w:ascii="宋体" w:cs="宋体"/>
          <w:b/>
          <w:bCs/>
          <w:sz w:val="24"/>
        </w:rPr>
      </w:pPr>
      <w:r>
        <w:rPr>
          <w:rFonts w:ascii="宋体" w:hAnsi="宋体" w:cs="宋体" w:hint="eastAsia"/>
          <w:b/>
          <w:bCs/>
          <w:sz w:val="24"/>
        </w:rPr>
        <w:t>劳动力计划表</w:t>
      </w:r>
    </w:p>
    <w:p w:rsidR="000979CF" w:rsidRDefault="00444C3C">
      <w:pPr>
        <w:spacing w:line="500" w:lineRule="exact"/>
        <w:jc w:val="center"/>
        <w:rPr>
          <w:rFonts w:ascii="宋体" w:cs="宋体"/>
          <w:bCs/>
          <w:sz w:val="24"/>
        </w:rPr>
      </w:pPr>
      <w:r>
        <w:rPr>
          <w:rFonts w:ascii="宋体" w:hAnsi="宋体" w:cs="宋体" w:hint="eastAsia"/>
          <w:bCs/>
          <w:sz w:val="24"/>
        </w:rPr>
        <w:t>单位：人</w:t>
      </w:r>
    </w:p>
    <w:p w:rsidR="000979CF" w:rsidRDefault="000979CF">
      <w:pPr>
        <w:spacing w:line="500" w:lineRule="exact"/>
        <w:jc w:val="center"/>
        <w:rPr>
          <w:rFonts w:ascii="宋体" w:cs="宋体"/>
          <w:b/>
          <w:bCs/>
          <w:sz w:val="24"/>
        </w:rPr>
      </w:pPr>
    </w:p>
    <w:p w:rsidR="000979CF" w:rsidRDefault="00444C3C">
      <w:pPr>
        <w:spacing w:line="500" w:lineRule="exact"/>
        <w:rPr>
          <w:rFonts w:ascii="宋体" w:cs="宋体"/>
        </w:rPr>
      </w:pPr>
      <w:r>
        <w:rPr>
          <w:rFonts w:ascii="宋体" w:hAnsi="宋体" w:cs="宋体" w:hint="eastAsia"/>
        </w:rPr>
        <w:t>注：所有表格均可扩展</w:t>
      </w:r>
    </w:p>
    <w:p w:rsidR="00FA3488" w:rsidRDefault="00FA3488">
      <w:pPr>
        <w:spacing w:line="500" w:lineRule="exact"/>
        <w:jc w:val="center"/>
        <w:rPr>
          <w:rFonts w:ascii="宋体" w:hAnsi="宋体" w:cs="宋体"/>
          <w:b/>
          <w:bCs/>
          <w:sz w:val="24"/>
        </w:rPr>
      </w:pPr>
    </w:p>
    <w:p w:rsidR="000979CF" w:rsidRDefault="00444C3C">
      <w:pPr>
        <w:spacing w:line="500" w:lineRule="exact"/>
        <w:jc w:val="center"/>
        <w:rPr>
          <w:rFonts w:ascii="宋体" w:hAnsi="宋体" w:cs="宋体"/>
          <w:b/>
          <w:bCs/>
          <w:sz w:val="24"/>
        </w:rPr>
      </w:pPr>
      <w:r>
        <w:rPr>
          <w:rFonts w:ascii="宋体" w:hAnsi="宋体" w:cs="宋体" w:hint="eastAsia"/>
          <w:b/>
          <w:bCs/>
          <w:sz w:val="24"/>
        </w:rPr>
        <w:lastRenderedPageBreak/>
        <w:t>项目管理人员配备情况</w:t>
      </w:r>
    </w:p>
    <w:p w:rsidR="000979CF" w:rsidRDefault="00444C3C">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、项目经理简历表及资质证复印件</w:t>
      </w:r>
    </w:p>
    <w:p w:rsidR="000979CF" w:rsidRDefault="00444C3C">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、项目技术负责人简历表及职称证复印件</w:t>
      </w:r>
    </w:p>
    <w:p w:rsidR="000979CF" w:rsidRDefault="00444C3C">
      <w:pPr>
        <w:spacing w:line="500" w:lineRule="exact"/>
        <w:ind w:firstLineChars="200" w:firstLine="480"/>
        <w:rPr>
          <w:rFonts w:ascii="宋体" w:cs="宋体"/>
          <w:sz w:val="24"/>
        </w:rPr>
      </w:pPr>
      <w:r>
        <w:rPr>
          <w:rFonts w:ascii="宋体" w:hAnsi="宋体" w:cs="宋体"/>
          <w:sz w:val="24"/>
        </w:rPr>
        <w:t>3</w:t>
      </w:r>
      <w:r>
        <w:rPr>
          <w:rFonts w:ascii="宋体" w:hAnsi="宋体" w:cs="宋体" w:hint="eastAsia"/>
          <w:sz w:val="24"/>
        </w:rPr>
        <w:t>、主要施工管理人员表及上岗证复印件</w:t>
      </w:r>
    </w:p>
    <w:p w:rsidR="000979CF" w:rsidRDefault="00444C3C">
      <w:pPr>
        <w:spacing w:line="500" w:lineRule="exact"/>
        <w:ind w:firstLineChars="200" w:firstLine="480"/>
        <w:rPr>
          <w:rFonts w:ascii="宋体" w:cs="宋体"/>
          <w:sz w:val="24"/>
        </w:rPr>
      </w:pPr>
      <w:r>
        <w:rPr>
          <w:rFonts w:ascii="宋体" w:hAnsi="宋体" w:cs="宋体"/>
          <w:sz w:val="24"/>
        </w:rPr>
        <w:t>4</w:t>
      </w:r>
      <w:r>
        <w:rPr>
          <w:rFonts w:ascii="宋体" w:hAnsi="宋体" w:cs="宋体" w:hint="eastAsia"/>
          <w:sz w:val="24"/>
        </w:rPr>
        <w:t>、项目管理人员配备情况辅助说明资料</w:t>
      </w:r>
    </w:p>
    <w:tbl>
      <w:tblPr>
        <w:tblpPr w:leftFromText="180" w:rightFromText="180" w:vertAnchor="text" w:horzAnchor="margin" w:tblpY="986"/>
        <w:tblW w:w="9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1"/>
        <w:gridCol w:w="579"/>
        <w:gridCol w:w="1064"/>
        <w:gridCol w:w="388"/>
        <w:gridCol w:w="1259"/>
        <w:gridCol w:w="1234"/>
        <w:gridCol w:w="1456"/>
        <w:gridCol w:w="2233"/>
      </w:tblGrid>
      <w:tr w:rsidR="000979CF">
        <w:trPr>
          <w:trHeight w:val="640"/>
        </w:trPr>
        <w:tc>
          <w:tcPr>
            <w:tcW w:w="1641" w:type="dxa"/>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姓名</w:t>
            </w: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性别</w:t>
            </w:r>
          </w:p>
        </w:tc>
        <w:tc>
          <w:tcPr>
            <w:tcW w:w="12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年龄</w:t>
            </w:r>
          </w:p>
        </w:tc>
        <w:tc>
          <w:tcPr>
            <w:tcW w:w="223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596"/>
        </w:trPr>
        <w:tc>
          <w:tcPr>
            <w:tcW w:w="1641" w:type="dxa"/>
            <w:tcBorders>
              <w:top w:val="single" w:sz="4" w:space="0" w:color="auto"/>
              <w:bottom w:val="single" w:sz="4" w:space="0" w:color="auto"/>
              <w:right w:val="single" w:sz="4" w:space="0" w:color="auto"/>
            </w:tcBorders>
            <w:vAlign w:val="center"/>
          </w:tcPr>
          <w:p w:rsidR="000979CF" w:rsidRDefault="00444C3C">
            <w:pPr>
              <w:tabs>
                <w:tab w:val="left" w:pos="360"/>
              </w:tabs>
              <w:spacing w:line="500" w:lineRule="exact"/>
              <w:jc w:val="center"/>
              <w:rPr>
                <w:rFonts w:ascii="宋体" w:cs="宋体"/>
                <w:sz w:val="24"/>
              </w:rPr>
            </w:pPr>
            <w:r>
              <w:rPr>
                <w:rFonts w:ascii="宋体" w:hAnsi="宋体" w:cs="宋体" w:hint="eastAsia"/>
                <w:sz w:val="24"/>
              </w:rPr>
              <w:t>职务</w:t>
            </w:r>
          </w:p>
        </w:tc>
        <w:tc>
          <w:tcPr>
            <w:tcW w:w="2031" w:type="dxa"/>
            <w:gridSpan w:val="3"/>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职称</w:t>
            </w:r>
          </w:p>
        </w:tc>
        <w:tc>
          <w:tcPr>
            <w:tcW w:w="1234"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学历</w:t>
            </w:r>
          </w:p>
        </w:tc>
        <w:tc>
          <w:tcPr>
            <w:tcW w:w="223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619"/>
        </w:trPr>
        <w:tc>
          <w:tcPr>
            <w:tcW w:w="2220" w:type="dxa"/>
            <w:gridSpan w:val="2"/>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参加工作时间</w:t>
            </w:r>
          </w:p>
        </w:tc>
        <w:tc>
          <w:tcPr>
            <w:tcW w:w="2711" w:type="dxa"/>
            <w:gridSpan w:val="3"/>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从事项目管理年限</w:t>
            </w:r>
          </w:p>
        </w:tc>
        <w:tc>
          <w:tcPr>
            <w:tcW w:w="223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599"/>
        </w:trPr>
        <w:tc>
          <w:tcPr>
            <w:tcW w:w="3284" w:type="dxa"/>
            <w:gridSpan w:val="3"/>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劳务队长资质证书编号</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ind w:firstLineChars="100" w:firstLine="240"/>
              <w:jc w:val="center"/>
              <w:rPr>
                <w:rFonts w:ascii="宋体" w:cs="宋体"/>
                <w:sz w:val="24"/>
              </w:rPr>
            </w:pPr>
            <w:r>
              <w:rPr>
                <w:rFonts w:ascii="宋体" w:hAnsi="宋体" w:cs="宋体" w:hint="eastAsia"/>
                <w:sz w:val="24"/>
              </w:rPr>
              <w:t>资质等级</w:t>
            </w:r>
          </w:p>
        </w:tc>
        <w:tc>
          <w:tcPr>
            <w:tcW w:w="2233"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705"/>
        </w:trPr>
        <w:tc>
          <w:tcPr>
            <w:tcW w:w="9854" w:type="dxa"/>
            <w:gridSpan w:val="8"/>
            <w:tcBorders>
              <w:top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已完工程项目情况</w:t>
            </w:r>
          </w:p>
        </w:tc>
      </w:tr>
      <w:tr w:rsidR="000979CF">
        <w:tc>
          <w:tcPr>
            <w:tcW w:w="1641" w:type="dxa"/>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建设单位</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项目名称</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建设规模</w:t>
            </w:r>
          </w:p>
        </w:tc>
        <w:tc>
          <w:tcPr>
            <w:tcW w:w="1234" w:type="dxa"/>
            <w:tcBorders>
              <w:top w:val="single" w:sz="4" w:space="0" w:color="auto"/>
              <w:left w:val="single" w:sz="4" w:space="0" w:color="auto"/>
              <w:bottom w:val="single" w:sz="4" w:space="0" w:color="auto"/>
              <w:right w:val="single" w:sz="4" w:space="0" w:color="auto"/>
            </w:tcBorders>
          </w:tcPr>
          <w:p w:rsidR="000979CF" w:rsidRDefault="00444C3C">
            <w:pPr>
              <w:spacing w:line="500" w:lineRule="exact"/>
              <w:jc w:val="center"/>
              <w:rPr>
                <w:rFonts w:ascii="宋体" w:cs="宋体"/>
                <w:sz w:val="24"/>
              </w:rPr>
            </w:pPr>
            <w:r>
              <w:rPr>
                <w:rFonts w:ascii="宋体" w:hAnsi="宋体" w:cs="宋体" w:hint="eastAsia"/>
                <w:sz w:val="24"/>
              </w:rPr>
              <w:t>开、竣工日期</w:t>
            </w:r>
          </w:p>
        </w:tc>
        <w:tc>
          <w:tcPr>
            <w:tcW w:w="1456"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已完</w:t>
            </w:r>
          </w:p>
        </w:tc>
        <w:tc>
          <w:tcPr>
            <w:tcW w:w="2233" w:type="dxa"/>
            <w:tcBorders>
              <w:top w:val="single" w:sz="4" w:space="0" w:color="auto"/>
              <w:left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工程质量</w:t>
            </w:r>
          </w:p>
        </w:tc>
      </w:tr>
      <w:tr w:rsidR="000979CF">
        <w:tc>
          <w:tcPr>
            <w:tcW w:w="1641" w:type="dxa"/>
            <w:tcBorders>
              <w:top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643" w:type="dxa"/>
            <w:gridSpan w:val="2"/>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647" w:type="dxa"/>
            <w:gridSpan w:val="2"/>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456" w:type="dxa"/>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2233" w:type="dxa"/>
            <w:tcBorders>
              <w:top w:val="single" w:sz="4" w:space="0" w:color="auto"/>
              <w:left w:val="single" w:sz="4" w:space="0" w:color="auto"/>
              <w:bottom w:val="single" w:sz="4" w:space="0" w:color="auto"/>
            </w:tcBorders>
          </w:tcPr>
          <w:p w:rsidR="000979CF" w:rsidRDefault="000979CF">
            <w:pPr>
              <w:spacing w:line="500" w:lineRule="exact"/>
              <w:jc w:val="center"/>
              <w:rPr>
                <w:rFonts w:ascii="宋体" w:cs="宋体"/>
                <w:sz w:val="24"/>
              </w:rPr>
            </w:pPr>
          </w:p>
        </w:tc>
      </w:tr>
      <w:tr w:rsidR="000979CF">
        <w:tc>
          <w:tcPr>
            <w:tcW w:w="1641" w:type="dxa"/>
            <w:tcBorders>
              <w:top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643" w:type="dxa"/>
            <w:gridSpan w:val="2"/>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647" w:type="dxa"/>
            <w:gridSpan w:val="2"/>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456" w:type="dxa"/>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2233" w:type="dxa"/>
            <w:tcBorders>
              <w:top w:val="single" w:sz="4" w:space="0" w:color="auto"/>
              <w:left w:val="single" w:sz="4" w:space="0" w:color="auto"/>
              <w:bottom w:val="single" w:sz="4" w:space="0" w:color="auto"/>
            </w:tcBorders>
          </w:tcPr>
          <w:p w:rsidR="000979CF" w:rsidRDefault="000979CF">
            <w:pPr>
              <w:spacing w:line="500" w:lineRule="exact"/>
              <w:jc w:val="center"/>
              <w:rPr>
                <w:rFonts w:ascii="宋体" w:cs="宋体"/>
                <w:sz w:val="24"/>
              </w:rPr>
            </w:pPr>
          </w:p>
        </w:tc>
      </w:tr>
      <w:tr w:rsidR="000979CF">
        <w:tc>
          <w:tcPr>
            <w:tcW w:w="1641" w:type="dxa"/>
            <w:tcBorders>
              <w:top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643" w:type="dxa"/>
            <w:gridSpan w:val="2"/>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647" w:type="dxa"/>
            <w:gridSpan w:val="2"/>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1456" w:type="dxa"/>
            <w:tcBorders>
              <w:top w:val="single" w:sz="4" w:space="0" w:color="auto"/>
              <w:left w:val="single" w:sz="4" w:space="0" w:color="auto"/>
              <w:bottom w:val="single" w:sz="4" w:space="0" w:color="auto"/>
              <w:right w:val="single" w:sz="4" w:space="0" w:color="auto"/>
            </w:tcBorders>
          </w:tcPr>
          <w:p w:rsidR="000979CF" w:rsidRDefault="000979CF">
            <w:pPr>
              <w:spacing w:line="500" w:lineRule="exact"/>
              <w:jc w:val="center"/>
              <w:rPr>
                <w:rFonts w:ascii="宋体" w:cs="宋体"/>
                <w:sz w:val="24"/>
              </w:rPr>
            </w:pPr>
          </w:p>
        </w:tc>
        <w:tc>
          <w:tcPr>
            <w:tcW w:w="2233" w:type="dxa"/>
            <w:tcBorders>
              <w:top w:val="single" w:sz="4" w:space="0" w:color="auto"/>
              <w:left w:val="single" w:sz="4" w:space="0" w:color="auto"/>
              <w:bottom w:val="single" w:sz="4" w:space="0" w:color="auto"/>
            </w:tcBorders>
          </w:tcPr>
          <w:p w:rsidR="000979CF" w:rsidRDefault="000979CF">
            <w:pPr>
              <w:spacing w:line="500" w:lineRule="exact"/>
              <w:jc w:val="center"/>
              <w:rPr>
                <w:rFonts w:ascii="宋体" w:cs="宋体"/>
                <w:sz w:val="24"/>
              </w:rPr>
            </w:pPr>
          </w:p>
        </w:tc>
      </w:tr>
    </w:tbl>
    <w:p w:rsidR="000979CF" w:rsidRDefault="00444C3C">
      <w:pPr>
        <w:spacing w:line="500" w:lineRule="exact"/>
        <w:ind w:firstLineChars="200" w:firstLine="482"/>
        <w:jc w:val="center"/>
        <w:rPr>
          <w:rFonts w:ascii="宋体" w:cs="宋体"/>
          <w:b/>
          <w:bCs/>
          <w:sz w:val="24"/>
        </w:rPr>
      </w:pPr>
      <w:r>
        <w:rPr>
          <w:rFonts w:ascii="宋体" w:hAnsi="宋体" w:cs="宋体" w:hint="eastAsia"/>
          <w:b/>
          <w:bCs/>
          <w:sz w:val="24"/>
        </w:rPr>
        <w:t>项目经理简历表</w:t>
      </w:r>
    </w:p>
    <w:p w:rsidR="000979CF" w:rsidRDefault="000979CF">
      <w:pPr>
        <w:spacing w:line="500" w:lineRule="exact"/>
        <w:ind w:firstLineChars="128" w:firstLine="308"/>
        <w:rPr>
          <w:rFonts w:ascii="宋体" w:cs="宋体"/>
          <w:b/>
          <w:bCs/>
          <w:sz w:val="24"/>
        </w:rPr>
      </w:pPr>
    </w:p>
    <w:p w:rsidR="000979CF" w:rsidRDefault="000979CF">
      <w:pPr>
        <w:spacing w:line="500" w:lineRule="exact"/>
        <w:ind w:firstLineChars="200" w:firstLine="480"/>
        <w:jc w:val="center"/>
        <w:rPr>
          <w:rFonts w:ascii="宋体" w:cs="宋体"/>
          <w:sz w:val="24"/>
        </w:rPr>
      </w:pPr>
    </w:p>
    <w:p w:rsidR="000979CF" w:rsidRDefault="00444C3C">
      <w:pPr>
        <w:spacing w:line="500" w:lineRule="exact"/>
        <w:ind w:firstLineChars="150" w:firstLine="360"/>
        <w:rPr>
          <w:rFonts w:ascii="宋体" w:cs="宋体"/>
          <w:sz w:val="24"/>
        </w:rPr>
      </w:pPr>
      <w:r>
        <w:rPr>
          <w:rFonts w:ascii="宋体" w:hAnsi="宋体" w:cs="宋体" w:hint="eastAsia"/>
          <w:sz w:val="24"/>
        </w:rPr>
        <w:t>注：附资质证书、安全生产考核证书</w:t>
      </w:r>
    </w:p>
    <w:p w:rsidR="000979CF" w:rsidRDefault="000979CF">
      <w:pPr>
        <w:spacing w:line="500" w:lineRule="exact"/>
        <w:ind w:firstLineChars="150" w:firstLine="360"/>
        <w:rPr>
          <w:rFonts w:ascii="宋体" w:cs="宋体"/>
          <w:sz w:val="24"/>
        </w:rPr>
      </w:pPr>
    </w:p>
    <w:p w:rsidR="000979CF" w:rsidRDefault="000979CF">
      <w:pPr>
        <w:spacing w:line="500" w:lineRule="exact"/>
        <w:ind w:firstLineChars="150" w:firstLine="360"/>
        <w:rPr>
          <w:rFonts w:ascii="宋体" w:cs="宋体"/>
          <w:sz w:val="24"/>
        </w:rPr>
      </w:pPr>
    </w:p>
    <w:p w:rsidR="000979CF" w:rsidRDefault="000979CF">
      <w:pPr>
        <w:spacing w:line="500" w:lineRule="exact"/>
        <w:ind w:firstLineChars="150" w:firstLine="360"/>
        <w:rPr>
          <w:rFonts w:ascii="宋体" w:cs="宋体"/>
          <w:sz w:val="24"/>
        </w:rPr>
      </w:pPr>
    </w:p>
    <w:p w:rsidR="00D76238" w:rsidRDefault="00D76238">
      <w:pPr>
        <w:spacing w:line="500" w:lineRule="exact"/>
        <w:ind w:firstLineChars="150" w:firstLine="360"/>
        <w:rPr>
          <w:rFonts w:ascii="宋体" w:cs="宋体"/>
          <w:sz w:val="24"/>
        </w:rPr>
      </w:pPr>
    </w:p>
    <w:p w:rsidR="00D76238" w:rsidRDefault="00D76238">
      <w:pPr>
        <w:spacing w:line="500" w:lineRule="exact"/>
        <w:ind w:firstLineChars="150" w:firstLine="360"/>
        <w:rPr>
          <w:rFonts w:ascii="宋体" w:cs="宋体"/>
          <w:sz w:val="24"/>
        </w:rPr>
      </w:pPr>
    </w:p>
    <w:p w:rsidR="00D76238" w:rsidRDefault="00D76238">
      <w:pPr>
        <w:spacing w:line="500" w:lineRule="exact"/>
        <w:ind w:firstLineChars="150" w:firstLine="360"/>
        <w:rPr>
          <w:rFonts w:ascii="宋体" w:cs="宋体"/>
          <w:sz w:val="24"/>
        </w:rPr>
      </w:pPr>
    </w:p>
    <w:p w:rsidR="000979CF" w:rsidRDefault="000979CF">
      <w:pPr>
        <w:spacing w:line="500" w:lineRule="exact"/>
        <w:ind w:firstLineChars="150" w:firstLine="360"/>
        <w:rPr>
          <w:rFonts w:ascii="宋体" w:cs="宋体"/>
          <w:sz w:val="24"/>
        </w:rPr>
      </w:pPr>
    </w:p>
    <w:p w:rsidR="000979CF" w:rsidRDefault="000979CF">
      <w:pPr>
        <w:spacing w:line="500" w:lineRule="exact"/>
        <w:ind w:firstLineChars="150" w:firstLine="360"/>
        <w:rPr>
          <w:rFonts w:ascii="宋体" w:cs="宋体"/>
          <w:sz w:val="24"/>
        </w:rPr>
      </w:pPr>
    </w:p>
    <w:p w:rsidR="000979CF" w:rsidRDefault="000979CF" w:rsidP="00E14C67">
      <w:pPr>
        <w:spacing w:line="500" w:lineRule="exact"/>
        <w:rPr>
          <w:rFonts w:ascii="宋体" w:hAnsi="宋体" w:cs="宋体"/>
          <w:b/>
          <w:sz w:val="24"/>
        </w:rPr>
      </w:pPr>
    </w:p>
    <w:p w:rsidR="000979CF" w:rsidRDefault="00444C3C">
      <w:pPr>
        <w:spacing w:line="500" w:lineRule="exact"/>
        <w:ind w:firstLineChars="150" w:firstLine="361"/>
        <w:jc w:val="center"/>
        <w:rPr>
          <w:rFonts w:ascii="宋体" w:cs="宋体"/>
          <w:sz w:val="24"/>
        </w:rPr>
      </w:pPr>
      <w:r>
        <w:rPr>
          <w:rFonts w:ascii="宋体" w:hAnsi="宋体" w:cs="宋体" w:hint="eastAsia"/>
          <w:b/>
          <w:sz w:val="24"/>
        </w:rPr>
        <w:t>项目技术负责人简历</w:t>
      </w:r>
    </w:p>
    <w:tbl>
      <w:tblPr>
        <w:tblpPr w:leftFromText="180" w:rightFromText="180" w:vertAnchor="text" w:horzAnchor="margin" w:tblpXSpec="center" w:tblpY="177"/>
        <w:tblW w:w="9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4"/>
        <w:gridCol w:w="195"/>
        <w:gridCol w:w="371"/>
        <w:gridCol w:w="1348"/>
        <w:gridCol w:w="116"/>
        <w:gridCol w:w="1259"/>
        <w:gridCol w:w="343"/>
        <w:gridCol w:w="891"/>
        <w:gridCol w:w="445"/>
        <w:gridCol w:w="1220"/>
        <w:gridCol w:w="116"/>
        <w:gridCol w:w="1906"/>
      </w:tblGrid>
      <w:tr w:rsidR="000979CF">
        <w:trPr>
          <w:trHeight w:val="640"/>
        </w:trPr>
        <w:tc>
          <w:tcPr>
            <w:tcW w:w="1644" w:type="dxa"/>
            <w:tcBorders>
              <w:top w:val="single" w:sz="4" w:space="0" w:color="auto"/>
              <w:bottom w:val="single" w:sz="4" w:space="0" w:color="auto"/>
              <w:right w:val="single" w:sz="4" w:space="0" w:color="auto"/>
            </w:tcBorders>
            <w:vAlign w:val="center"/>
          </w:tcPr>
          <w:p w:rsidR="000979CF" w:rsidRDefault="00444C3C">
            <w:pPr>
              <w:spacing w:line="500" w:lineRule="exact"/>
              <w:ind w:firstLineChars="200" w:firstLine="480"/>
              <w:rPr>
                <w:rFonts w:ascii="宋体" w:cs="宋体"/>
                <w:sz w:val="24"/>
              </w:rPr>
            </w:pPr>
            <w:r>
              <w:rPr>
                <w:rFonts w:ascii="宋体" w:hAnsi="宋体" w:cs="宋体" w:hint="eastAsia"/>
                <w:sz w:val="24"/>
              </w:rPr>
              <w:t>姓名</w:t>
            </w:r>
          </w:p>
        </w:tc>
        <w:tc>
          <w:tcPr>
            <w:tcW w:w="2030" w:type="dxa"/>
            <w:gridSpan w:val="4"/>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性别</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年龄</w:t>
            </w:r>
          </w:p>
        </w:tc>
        <w:tc>
          <w:tcPr>
            <w:tcW w:w="2022" w:type="dxa"/>
            <w:gridSpan w:val="2"/>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685"/>
        </w:trPr>
        <w:tc>
          <w:tcPr>
            <w:tcW w:w="1644" w:type="dxa"/>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职务</w:t>
            </w:r>
          </w:p>
        </w:tc>
        <w:tc>
          <w:tcPr>
            <w:tcW w:w="2030" w:type="dxa"/>
            <w:gridSpan w:val="4"/>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职称</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学历</w:t>
            </w:r>
          </w:p>
        </w:tc>
        <w:tc>
          <w:tcPr>
            <w:tcW w:w="2022" w:type="dxa"/>
            <w:gridSpan w:val="2"/>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662"/>
        </w:trPr>
        <w:tc>
          <w:tcPr>
            <w:tcW w:w="2210" w:type="dxa"/>
            <w:gridSpan w:val="3"/>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参加工作时间</w:t>
            </w:r>
          </w:p>
        </w:tc>
        <w:tc>
          <w:tcPr>
            <w:tcW w:w="2723" w:type="dxa"/>
            <w:gridSpan w:val="3"/>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从事技术负责人年限</w:t>
            </w:r>
          </w:p>
        </w:tc>
        <w:tc>
          <w:tcPr>
            <w:tcW w:w="2022" w:type="dxa"/>
            <w:gridSpan w:val="2"/>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670"/>
        </w:trPr>
        <w:tc>
          <w:tcPr>
            <w:tcW w:w="9854" w:type="dxa"/>
            <w:gridSpan w:val="12"/>
            <w:tcBorders>
              <w:top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已完工程项目情况</w:t>
            </w:r>
          </w:p>
        </w:tc>
      </w:tr>
      <w:tr w:rsidR="000979CF">
        <w:tc>
          <w:tcPr>
            <w:tcW w:w="1839" w:type="dxa"/>
            <w:gridSpan w:val="2"/>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建设单位</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项目名称</w:t>
            </w:r>
          </w:p>
        </w:tc>
        <w:tc>
          <w:tcPr>
            <w:tcW w:w="1718" w:type="dxa"/>
            <w:gridSpan w:val="3"/>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建设规模</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开、竣工</w:t>
            </w:r>
          </w:p>
          <w:p w:rsidR="000979CF" w:rsidRDefault="00444C3C">
            <w:pPr>
              <w:spacing w:line="500" w:lineRule="exact"/>
              <w:jc w:val="center"/>
              <w:rPr>
                <w:rFonts w:ascii="宋体" w:cs="宋体"/>
                <w:sz w:val="24"/>
              </w:rPr>
            </w:pPr>
            <w:r>
              <w:rPr>
                <w:rFonts w:ascii="宋体" w:hAnsi="宋体" w:cs="宋体" w:hint="eastAsia"/>
                <w:sz w:val="24"/>
              </w:rPr>
              <w:t>日期</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已完</w:t>
            </w:r>
          </w:p>
        </w:tc>
        <w:tc>
          <w:tcPr>
            <w:tcW w:w="1906" w:type="dxa"/>
            <w:tcBorders>
              <w:top w:val="single" w:sz="4" w:space="0" w:color="auto"/>
              <w:left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工程质量</w:t>
            </w:r>
          </w:p>
        </w:tc>
      </w:tr>
      <w:tr w:rsidR="000979CF">
        <w:tc>
          <w:tcPr>
            <w:tcW w:w="1839" w:type="dxa"/>
            <w:gridSpan w:val="2"/>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718" w:type="dxa"/>
            <w:gridSpan w:val="3"/>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906"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c>
          <w:tcPr>
            <w:tcW w:w="1839" w:type="dxa"/>
            <w:gridSpan w:val="2"/>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718" w:type="dxa"/>
            <w:gridSpan w:val="3"/>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906"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bl>
    <w:p w:rsidR="000979CF" w:rsidRDefault="000979CF">
      <w:pPr>
        <w:rPr>
          <w:rFonts w:ascii="宋体" w:cs="宋体"/>
          <w:sz w:val="24"/>
        </w:rPr>
      </w:pPr>
    </w:p>
    <w:p w:rsidR="000979CF" w:rsidRDefault="000979CF">
      <w:pPr>
        <w:pStyle w:val="1"/>
        <w:jc w:val="both"/>
        <w:rPr>
          <w:rFonts w:ascii="宋体" w:eastAsia="宋体" w:hAnsi="宋体" w:cs="宋体"/>
          <w:b/>
          <w:sz w:val="24"/>
        </w:rPr>
      </w:pPr>
    </w:p>
    <w:p w:rsidR="000979CF" w:rsidRDefault="00444C3C">
      <w:pPr>
        <w:pStyle w:val="1"/>
        <w:rPr>
          <w:rFonts w:ascii="宋体" w:eastAsia="宋体" w:hAnsi="宋体" w:cs="宋体"/>
          <w:b/>
          <w:sz w:val="24"/>
        </w:rPr>
      </w:pPr>
      <w:r>
        <w:rPr>
          <w:rFonts w:ascii="宋体" w:eastAsia="宋体" w:hAnsi="宋体" w:cs="宋体" w:hint="eastAsia"/>
          <w:b/>
          <w:sz w:val="24"/>
        </w:rPr>
        <w:t>主要施工管理人员表</w:t>
      </w:r>
    </w:p>
    <w:p w:rsidR="000979CF" w:rsidRDefault="000979CF"/>
    <w:tbl>
      <w:tblPr>
        <w:tblW w:w="9862" w:type="dxa"/>
        <w:tblInd w:w="-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4"/>
        <w:gridCol w:w="623"/>
        <w:gridCol w:w="623"/>
        <w:gridCol w:w="1457"/>
        <w:gridCol w:w="881"/>
        <w:gridCol w:w="822"/>
        <w:gridCol w:w="1212"/>
        <w:gridCol w:w="1858"/>
        <w:gridCol w:w="850"/>
        <w:gridCol w:w="992"/>
      </w:tblGrid>
      <w:tr w:rsidR="000979CF">
        <w:trPr>
          <w:cantSplit/>
          <w:trHeight w:val="454"/>
        </w:trPr>
        <w:tc>
          <w:tcPr>
            <w:tcW w:w="544" w:type="dxa"/>
            <w:vMerge w:val="restart"/>
            <w:tcBorders>
              <w:top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职务</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姓名</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职称</w:t>
            </w:r>
          </w:p>
        </w:tc>
        <w:tc>
          <w:tcPr>
            <w:tcW w:w="4372" w:type="dxa"/>
            <w:gridSpan w:val="4"/>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上岗资格证明</w:t>
            </w:r>
          </w:p>
        </w:tc>
        <w:tc>
          <w:tcPr>
            <w:tcW w:w="3700" w:type="dxa"/>
            <w:gridSpan w:val="3"/>
            <w:tcBorders>
              <w:top w:val="single" w:sz="4" w:space="0" w:color="auto"/>
              <w:left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施工经历（近三年）</w:t>
            </w:r>
          </w:p>
        </w:tc>
      </w:tr>
      <w:tr w:rsidR="000979CF">
        <w:trPr>
          <w:cantSplit/>
          <w:trHeight w:val="435"/>
        </w:trPr>
        <w:tc>
          <w:tcPr>
            <w:tcW w:w="544" w:type="dxa"/>
            <w:vMerge/>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证书名称</w:t>
            </w: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级别</w:t>
            </w: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证号</w:t>
            </w: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专业</w:t>
            </w: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结构</w:t>
            </w:r>
          </w:p>
        </w:tc>
        <w:tc>
          <w:tcPr>
            <w:tcW w:w="992" w:type="dxa"/>
            <w:tcBorders>
              <w:top w:val="single" w:sz="4" w:space="0" w:color="auto"/>
              <w:left w:val="single" w:sz="4" w:space="0" w:color="auto"/>
              <w:bottom w:val="single" w:sz="4" w:space="0" w:color="auto"/>
            </w:tcBorders>
            <w:vAlign w:val="center"/>
          </w:tcPr>
          <w:p w:rsidR="000979CF" w:rsidRDefault="00444C3C">
            <w:pPr>
              <w:spacing w:line="500" w:lineRule="exact"/>
              <w:jc w:val="center"/>
              <w:rPr>
                <w:rFonts w:ascii="宋体" w:cs="宋体"/>
                <w:sz w:val="24"/>
              </w:rPr>
            </w:pPr>
            <w:r>
              <w:rPr>
                <w:rFonts w:ascii="宋体" w:hAnsi="宋体" w:cs="宋体" w:hint="eastAsia"/>
                <w:sz w:val="24"/>
              </w:rPr>
              <w:t>面积</w:t>
            </w:r>
          </w:p>
        </w:tc>
      </w:tr>
      <w:tr w:rsidR="000979CF">
        <w:trPr>
          <w:trHeight w:val="563"/>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47"/>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r w:rsidR="000979CF">
        <w:trPr>
          <w:trHeight w:val="479"/>
        </w:trPr>
        <w:tc>
          <w:tcPr>
            <w:tcW w:w="544" w:type="dxa"/>
            <w:tcBorders>
              <w:top w:val="single" w:sz="4" w:space="0" w:color="auto"/>
              <w:bottom w:val="single" w:sz="4" w:space="0" w:color="auto"/>
              <w:right w:val="single" w:sz="4" w:space="0" w:color="auto"/>
            </w:tcBorders>
            <w:vAlign w:val="center"/>
          </w:tcPr>
          <w:p w:rsidR="000979CF" w:rsidRDefault="000979CF">
            <w:pPr>
              <w:spacing w:line="500" w:lineRule="exact"/>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979CF" w:rsidRDefault="000979CF">
            <w:pPr>
              <w:spacing w:line="500" w:lineRule="exact"/>
              <w:jc w:val="center"/>
              <w:rPr>
                <w:rFonts w:ascii="宋体" w:cs="宋体"/>
                <w:sz w:val="24"/>
              </w:rPr>
            </w:pPr>
          </w:p>
        </w:tc>
        <w:tc>
          <w:tcPr>
            <w:tcW w:w="992" w:type="dxa"/>
            <w:tcBorders>
              <w:top w:val="single" w:sz="4" w:space="0" w:color="auto"/>
              <w:left w:val="single" w:sz="4" w:space="0" w:color="auto"/>
              <w:bottom w:val="single" w:sz="4" w:space="0" w:color="auto"/>
            </w:tcBorders>
            <w:vAlign w:val="center"/>
          </w:tcPr>
          <w:p w:rsidR="000979CF" w:rsidRDefault="000979CF">
            <w:pPr>
              <w:spacing w:line="500" w:lineRule="exact"/>
              <w:jc w:val="center"/>
              <w:rPr>
                <w:rFonts w:ascii="宋体" w:cs="宋体"/>
                <w:sz w:val="24"/>
              </w:rPr>
            </w:pPr>
          </w:p>
        </w:tc>
      </w:tr>
    </w:tbl>
    <w:p w:rsidR="000979CF" w:rsidRDefault="000979CF">
      <w:pPr>
        <w:spacing w:line="500" w:lineRule="exact"/>
        <w:ind w:firstLineChars="200" w:firstLine="480"/>
        <w:rPr>
          <w:rFonts w:ascii="宋体" w:cs="宋体"/>
          <w:sz w:val="24"/>
        </w:rPr>
      </w:pPr>
    </w:p>
    <w:p w:rsidR="000979CF" w:rsidRDefault="000979CF">
      <w:pPr>
        <w:spacing w:line="500" w:lineRule="exact"/>
        <w:ind w:firstLineChars="200" w:firstLine="480"/>
        <w:rPr>
          <w:rFonts w:ascii="宋体" w:cs="宋体"/>
          <w:sz w:val="24"/>
        </w:rPr>
      </w:pPr>
    </w:p>
    <w:p w:rsidR="000979CF" w:rsidRDefault="00444C3C">
      <w:pPr>
        <w:tabs>
          <w:tab w:val="left" w:pos="1707"/>
        </w:tabs>
        <w:spacing w:line="500" w:lineRule="exact"/>
        <w:jc w:val="center"/>
        <w:rPr>
          <w:rFonts w:ascii="宋体" w:cs="宋体"/>
          <w:b/>
          <w:sz w:val="24"/>
        </w:rPr>
      </w:pPr>
      <w:r>
        <w:rPr>
          <w:rFonts w:ascii="宋体" w:hAnsi="宋体" w:cs="宋体" w:hint="eastAsia"/>
          <w:b/>
          <w:sz w:val="24"/>
        </w:rPr>
        <w:t>项目管理人员配备情况辅助说明资料</w:t>
      </w:r>
    </w:p>
    <w:p w:rsidR="000979CF" w:rsidRDefault="000979CF">
      <w:pPr>
        <w:tabs>
          <w:tab w:val="left" w:pos="1707"/>
        </w:tabs>
        <w:spacing w:line="500" w:lineRule="exact"/>
        <w:jc w:val="center"/>
        <w:rPr>
          <w:rFonts w:ascii="宋体" w:cs="宋体"/>
          <w:b/>
          <w:sz w:val="24"/>
        </w:rPr>
      </w:pPr>
    </w:p>
    <w:p w:rsidR="000979CF" w:rsidRDefault="00444C3C">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、辅助说明资料主要包括管理班子机构设置、职责分工、有关复印证明资料以及投标单位认为有必要提供的资料。辅助说明资料格式不做统一规定，由投标单位自行设计。</w:t>
      </w:r>
    </w:p>
    <w:p w:rsidR="000979CF" w:rsidRDefault="00444C3C">
      <w:pPr>
        <w:pStyle w:val="a8"/>
        <w:spacing w:line="500" w:lineRule="exact"/>
        <w:ind w:firstLineChars="200" w:firstLine="480"/>
        <w:jc w:val="both"/>
        <w:rPr>
          <w:rFonts w:ascii="宋体" w:hAnsi="宋体"/>
          <w:sz w:val="24"/>
        </w:rPr>
      </w:pPr>
      <w:r>
        <w:rPr>
          <w:rFonts w:ascii="宋体" w:hAnsi="宋体" w:cs="宋体" w:hint="eastAsia"/>
          <w:sz w:val="24"/>
          <w:szCs w:val="24"/>
        </w:rPr>
        <w:t>2、</w:t>
      </w:r>
      <w:r>
        <w:rPr>
          <w:rFonts w:ascii="宋体" w:hAnsi="宋体" w:hint="eastAsia"/>
          <w:sz w:val="24"/>
        </w:rPr>
        <w:t>拟派项目管理人员劳动合同关系（提供劳动合同）、缴纳社会保险（提供社保中心出具的近一年缴纳证明）。</w:t>
      </w:r>
    </w:p>
    <w:p w:rsidR="000979CF" w:rsidRDefault="00444C3C">
      <w:pPr>
        <w:pStyle w:val="a8"/>
        <w:spacing w:line="500" w:lineRule="exact"/>
        <w:ind w:firstLineChars="200" w:firstLine="480"/>
        <w:jc w:val="both"/>
        <w:rPr>
          <w:rFonts w:ascii="宋体" w:hAnsi="宋体" w:cs="宋体"/>
          <w:sz w:val="24"/>
          <w:szCs w:val="24"/>
        </w:rPr>
      </w:pPr>
      <w:r>
        <w:rPr>
          <w:rFonts w:ascii="宋体" w:hAnsi="宋体" w:cs="宋体" w:hint="eastAsia"/>
          <w:sz w:val="24"/>
          <w:szCs w:val="24"/>
        </w:rPr>
        <w:t>3、所有表格均可扩展。</w:t>
      </w: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0979CF">
      <w:pPr>
        <w:spacing w:line="360" w:lineRule="auto"/>
        <w:rPr>
          <w:rFonts w:asciiTheme="minorEastAsia" w:eastAsiaTheme="minorEastAsia" w:hAnsiTheme="minorEastAsia" w:cs="宋体"/>
          <w:color w:val="000000" w:themeColor="text1"/>
          <w:sz w:val="24"/>
        </w:rPr>
      </w:pPr>
    </w:p>
    <w:p w:rsidR="000979CF" w:rsidRDefault="00444C3C">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附件9</w:t>
      </w:r>
    </w:p>
    <w:p w:rsidR="000979CF" w:rsidRDefault="00444C3C">
      <w:pPr>
        <w:pStyle w:val="a8"/>
        <w:spacing w:line="500" w:lineRule="exact"/>
        <w:jc w:val="center"/>
        <w:rPr>
          <w:rFonts w:ascii="宋体" w:hAnsi="宋体" w:cs="宋体"/>
          <w:b/>
          <w:color w:val="000000" w:themeColor="text1"/>
          <w:sz w:val="28"/>
          <w:szCs w:val="28"/>
        </w:rPr>
      </w:pPr>
      <w:r>
        <w:rPr>
          <w:rFonts w:ascii="宋体" w:hAnsi="宋体" w:cs="宋体" w:hint="eastAsia"/>
          <w:b/>
          <w:color w:val="000000" w:themeColor="text1"/>
          <w:sz w:val="28"/>
          <w:szCs w:val="28"/>
        </w:rPr>
        <w:t>技术文件</w:t>
      </w:r>
    </w:p>
    <w:p w:rsidR="000979CF" w:rsidRDefault="00444C3C">
      <w:pPr>
        <w:pStyle w:val="a8"/>
        <w:numPr>
          <w:ilvl w:val="0"/>
          <w:numId w:val="5"/>
        </w:numPr>
        <w:spacing w:line="500" w:lineRule="exact"/>
        <w:jc w:val="both"/>
        <w:rPr>
          <w:rFonts w:ascii="宋体" w:hAnsi="宋体" w:cs="宋体"/>
          <w:b/>
          <w:color w:val="000000" w:themeColor="text1"/>
          <w:sz w:val="24"/>
        </w:rPr>
      </w:pPr>
      <w:r>
        <w:rPr>
          <w:rFonts w:ascii="宋体" w:hAnsi="宋体" w:cs="宋体" w:hint="eastAsia"/>
          <w:b/>
          <w:color w:val="000000" w:themeColor="text1"/>
          <w:sz w:val="24"/>
        </w:rPr>
        <w:t>专项施工方案要能够指导工程施工；</w:t>
      </w:r>
      <w:r>
        <w:rPr>
          <w:rFonts w:ascii="宋体" w:hAnsi="宋体" w:cs="宋体"/>
          <w:b/>
          <w:color w:val="000000" w:themeColor="text1"/>
          <w:sz w:val="24"/>
        </w:rPr>
        <w:t xml:space="preserve"> </w:t>
      </w:r>
    </w:p>
    <w:p w:rsidR="000979CF" w:rsidRDefault="000979CF">
      <w:pPr>
        <w:pStyle w:val="a8"/>
        <w:spacing w:line="500" w:lineRule="exact"/>
        <w:ind w:left="480"/>
        <w:jc w:val="both"/>
        <w:rPr>
          <w:rFonts w:ascii="宋体" w:hAnsi="宋体" w:cs="宋体"/>
          <w:b/>
          <w:color w:val="000000" w:themeColor="text1"/>
          <w:sz w:val="24"/>
        </w:rPr>
      </w:pPr>
    </w:p>
    <w:p w:rsidR="000979CF" w:rsidRDefault="000979CF">
      <w:pPr>
        <w:pStyle w:val="a8"/>
        <w:spacing w:line="500" w:lineRule="exact"/>
        <w:ind w:left="480"/>
        <w:jc w:val="both"/>
        <w:rPr>
          <w:rFonts w:ascii="宋体" w:hAnsi="宋体" w:cs="宋体"/>
          <w:b/>
          <w:color w:val="000000" w:themeColor="text1"/>
          <w:sz w:val="24"/>
        </w:rPr>
      </w:pPr>
    </w:p>
    <w:p w:rsidR="000979CF" w:rsidRDefault="00444C3C">
      <w:pPr>
        <w:pStyle w:val="a8"/>
        <w:numPr>
          <w:ilvl w:val="0"/>
          <w:numId w:val="5"/>
        </w:numPr>
        <w:spacing w:line="500" w:lineRule="exact"/>
        <w:jc w:val="both"/>
        <w:rPr>
          <w:rFonts w:ascii="宋体" w:hAnsi="宋体" w:cs="宋体"/>
          <w:b/>
          <w:color w:val="000000" w:themeColor="text1"/>
          <w:sz w:val="24"/>
        </w:rPr>
      </w:pPr>
      <w:r>
        <w:rPr>
          <w:rFonts w:ascii="宋体" w:hAnsi="宋体" w:cs="宋体" w:hint="eastAsia"/>
          <w:b/>
          <w:color w:val="000000" w:themeColor="text1"/>
          <w:sz w:val="24"/>
        </w:rPr>
        <w:t>进度计划；</w:t>
      </w:r>
      <w:r>
        <w:rPr>
          <w:rFonts w:ascii="宋体" w:hAnsi="宋体" w:cs="宋体"/>
          <w:b/>
          <w:color w:val="000000" w:themeColor="text1"/>
          <w:sz w:val="24"/>
        </w:rPr>
        <w:t xml:space="preserve"> </w:t>
      </w:r>
    </w:p>
    <w:p w:rsidR="000979CF" w:rsidRDefault="000979CF">
      <w:pPr>
        <w:pStyle w:val="210"/>
        <w:ind w:firstLine="482"/>
        <w:jc w:val="both"/>
        <w:rPr>
          <w:rFonts w:ascii="宋体" w:hAnsi="宋体" w:cs="宋体"/>
          <w:b/>
          <w:color w:val="000000" w:themeColor="text1"/>
          <w:sz w:val="24"/>
        </w:rPr>
      </w:pPr>
    </w:p>
    <w:p w:rsidR="000979CF" w:rsidRDefault="000979CF">
      <w:pPr>
        <w:pStyle w:val="a8"/>
        <w:spacing w:line="500" w:lineRule="exact"/>
        <w:ind w:left="480"/>
        <w:jc w:val="both"/>
        <w:rPr>
          <w:rFonts w:ascii="宋体" w:hAnsi="宋体" w:cs="宋体"/>
          <w:b/>
          <w:color w:val="000000" w:themeColor="text1"/>
          <w:sz w:val="24"/>
        </w:rPr>
      </w:pPr>
    </w:p>
    <w:p w:rsidR="000979CF" w:rsidRDefault="000979CF">
      <w:pPr>
        <w:pStyle w:val="a8"/>
        <w:spacing w:line="500" w:lineRule="exact"/>
        <w:ind w:left="480"/>
        <w:jc w:val="both"/>
        <w:rPr>
          <w:rFonts w:ascii="宋体" w:hAnsi="宋体" w:cs="宋体"/>
          <w:b/>
          <w:color w:val="000000" w:themeColor="text1"/>
          <w:sz w:val="24"/>
        </w:rPr>
      </w:pPr>
    </w:p>
    <w:p w:rsidR="000979CF" w:rsidRDefault="00444C3C">
      <w:pPr>
        <w:pStyle w:val="a8"/>
        <w:spacing w:line="500" w:lineRule="exact"/>
        <w:jc w:val="both"/>
        <w:rPr>
          <w:rFonts w:ascii="宋体" w:hAnsi="宋体" w:cs="宋体"/>
          <w:b/>
          <w:color w:val="000000" w:themeColor="text1"/>
          <w:sz w:val="24"/>
        </w:rPr>
      </w:pPr>
      <w:r>
        <w:rPr>
          <w:rFonts w:ascii="宋体" w:hAnsi="宋体" w:cs="宋体" w:hint="eastAsia"/>
          <w:b/>
          <w:color w:val="000000" w:themeColor="text1"/>
          <w:sz w:val="24"/>
        </w:rPr>
        <w:t>三、机械及劳动力安排计划</w:t>
      </w: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hAnsi="宋体" w:cs="宋体"/>
          <w:b/>
          <w:color w:val="000000" w:themeColor="text1"/>
          <w:sz w:val="24"/>
        </w:rPr>
      </w:pPr>
    </w:p>
    <w:p w:rsidR="000979CF" w:rsidRDefault="000979CF">
      <w:pPr>
        <w:pStyle w:val="a8"/>
        <w:spacing w:line="500" w:lineRule="exact"/>
        <w:jc w:val="both"/>
        <w:rPr>
          <w:rFonts w:ascii="宋体" w:cs="宋体"/>
          <w:sz w:val="24"/>
          <w:szCs w:val="24"/>
        </w:rPr>
      </w:pPr>
    </w:p>
    <w:p w:rsidR="000979CF" w:rsidRDefault="000979CF">
      <w:pPr>
        <w:pStyle w:val="a8"/>
        <w:spacing w:line="500" w:lineRule="exact"/>
        <w:jc w:val="both"/>
        <w:rPr>
          <w:rFonts w:ascii="宋体" w:cs="宋体"/>
          <w:sz w:val="24"/>
          <w:szCs w:val="24"/>
        </w:rPr>
      </w:pPr>
    </w:p>
    <w:p w:rsidR="000979CF" w:rsidRDefault="00444C3C">
      <w:pPr>
        <w:pStyle w:val="a8"/>
        <w:spacing w:line="500" w:lineRule="exact"/>
        <w:rPr>
          <w:rFonts w:ascii="宋体" w:cs="宋体"/>
          <w:sz w:val="24"/>
          <w:szCs w:val="24"/>
        </w:rPr>
      </w:pPr>
      <w:r>
        <w:rPr>
          <w:rFonts w:ascii="宋体" w:hAnsi="宋体" w:cs="宋体" w:hint="eastAsia"/>
          <w:sz w:val="24"/>
          <w:szCs w:val="24"/>
        </w:rPr>
        <w:lastRenderedPageBreak/>
        <w:t>附件10</w:t>
      </w:r>
    </w:p>
    <w:p w:rsidR="000979CF" w:rsidRDefault="00444C3C">
      <w:pPr>
        <w:spacing w:line="500" w:lineRule="exact"/>
        <w:jc w:val="center"/>
        <w:rPr>
          <w:rFonts w:ascii="宋体" w:cs="宋体"/>
          <w:b/>
          <w:sz w:val="32"/>
          <w:szCs w:val="32"/>
        </w:rPr>
      </w:pPr>
      <w:r>
        <w:rPr>
          <w:rFonts w:ascii="宋体" w:hAnsi="宋体" w:cs="宋体" w:hint="eastAsia"/>
          <w:b/>
          <w:sz w:val="32"/>
          <w:szCs w:val="32"/>
        </w:rPr>
        <w:t>资格审查资料</w:t>
      </w:r>
    </w:p>
    <w:p w:rsidR="000979CF" w:rsidRDefault="00444C3C">
      <w:pPr>
        <w:spacing w:line="420" w:lineRule="exact"/>
        <w:ind w:firstLineChars="200" w:firstLine="480"/>
        <w:rPr>
          <w:rFonts w:ascii="宋体" w:cs="宋体"/>
          <w:b/>
          <w:bCs/>
          <w:sz w:val="24"/>
        </w:rPr>
      </w:pPr>
      <w:r>
        <w:rPr>
          <w:rFonts w:ascii="宋体" w:hAnsi="宋体" w:cs="宋体" w:hint="eastAsia"/>
          <w:sz w:val="24"/>
        </w:rPr>
        <w:t>目录</w:t>
      </w:r>
    </w:p>
    <w:p w:rsidR="000979CF" w:rsidRDefault="00444C3C">
      <w:pPr>
        <w:spacing w:line="440" w:lineRule="exact"/>
        <w:rPr>
          <w:rFonts w:ascii="宋体" w:cs="宋体"/>
          <w:sz w:val="24"/>
        </w:rPr>
      </w:pPr>
      <w:r>
        <w:rPr>
          <w:rFonts w:ascii="宋体" w:hAnsi="宋体" w:cs="宋体"/>
          <w:sz w:val="24"/>
        </w:rPr>
        <w:t xml:space="preserve">  1</w:t>
      </w:r>
      <w:r>
        <w:rPr>
          <w:rFonts w:ascii="宋体" w:hAnsi="宋体" w:cs="宋体" w:hint="eastAsia"/>
          <w:sz w:val="24"/>
        </w:rPr>
        <w:t>、资格审查申请书</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）企业法人资质证书</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）企业法人营业执照</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）企业组织机构代码证</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）企业税务登记证书</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）安全生产许可证</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）外地进哈建筑业企业备案通知书</w:t>
      </w:r>
      <w:r>
        <w:rPr>
          <w:rFonts w:ascii="宋体" w:hAnsi="宋体" w:cs="宋体" w:hint="eastAsia"/>
          <w:color w:val="000000"/>
          <w:sz w:val="24"/>
        </w:rPr>
        <w:t>（如有）</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）分包交易服务卡（如有）</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）投标单位认为有必要的其他资料</w:t>
      </w:r>
    </w:p>
    <w:p w:rsidR="000979CF" w:rsidRDefault="00444C3C">
      <w:pPr>
        <w:spacing w:line="500" w:lineRule="exact"/>
        <w:rPr>
          <w:rFonts w:ascii="宋体" w:cs="宋体"/>
          <w:sz w:val="24"/>
        </w:rPr>
      </w:pPr>
      <w:r>
        <w:rPr>
          <w:rFonts w:ascii="宋体" w:hAnsi="宋体" w:cs="宋体"/>
          <w:sz w:val="24"/>
        </w:rPr>
        <w:t xml:space="preserve">   2</w:t>
      </w:r>
      <w:r>
        <w:rPr>
          <w:rFonts w:ascii="宋体" w:hAnsi="宋体" w:cs="宋体" w:hint="eastAsia"/>
          <w:sz w:val="24"/>
        </w:rPr>
        <w:t>、投标单位综合业绩材料</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）企业简介</w:t>
      </w:r>
    </w:p>
    <w:p w:rsidR="000979CF" w:rsidRDefault="00444C3C">
      <w:pPr>
        <w:spacing w:line="50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）获建设行政主管部门颁发的各种工程类奖励证书</w:t>
      </w:r>
    </w:p>
    <w:p w:rsidR="000979CF" w:rsidRDefault="00444C3C">
      <w:pPr>
        <w:spacing w:line="500" w:lineRule="exact"/>
        <w:ind w:leftChars="100" w:left="210" w:firstLineChars="195" w:firstLine="470"/>
        <w:rPr>
          <w:rFonts w:ascii="宋体" w:cs="宋体"/>
          <w:b/>
          <w:bCs/>
          <w:w w:val="90"/>
          <w:sz w:val="24"/>
        </w:rPr>
      </w:pPr>
      <w:r>
        <w:rPr>
          <w:rFonts w:ascii="宋体" w:hAnsi="宋体" w:cs="宋体" w:hint="eastAsia"/>
          <w:b/>
          <w:bCs/>
          <w:sz w:val="24"/>
        </w:rPr>
        <w:t>企业认为对本次竞标有利的其他材料均可附上，以上证书、证明材料（</w:t>
      </w:r>
      <w:r>
        <w:rPr>
          <w:rFonts w:hAnsi="宋体" w:cs="宋体" w:hint="eastAsia"/>
          <w:b/>
          <w:sz w:val="24"/>
        </w:rPr>
        <w:t>必须在年检有效期内）</w:t>
      </w:r>
      <w:r>
        <w:rPr>
          <w:rFonts w:ascii="宋体" w:hAnsi="宋体" w:cs="宋体" w:hint="eastAsia"/>
          <w:b/>
          <w:bCs/>
          <w:sz w:val="24"/>
        </w:rPr>
        <w:t>附复印件并加盖公章</w:t>
      </w:r>
      <w:r>
        <w:rPr>
          <w:rFonts w:ascii="宋体" w:hAnsi="宋体" w:cs="宋体" w:hint="eastAsia"/>
          <w:b/>
          <w:bCs/>
          <w:w w:val="90"/>
          <w:sz w:val="24"/>
        </w:rPr>
        <w:t>。</w:t>
      </w:r>
    </w:p>
    <w:p w:rsidR="000979CF" w:rsidRDefault="00444C3C">
      <w:pPr>
        <w:spacing w:line="480" w:lineRule="exact"/>
        <w:ind w:leftChars="100" w:left="210" w:firstLineChars="195" w:firstLine="470"/>
        <w:rPr>
          <w:rFonts w:ascii="宋体" w:cs="宋体"/>
          <w:b/>
          <w:bCs/>
          <w:sz w:val="24"/>
        </w:rPr>
      </w:pPr>
      <w:r>
        <w:rPr>
          <w:rFonts w:ascii="宋体" w:hAnsi="宋体" w:cs="宋体" w:hint="eastAsia"/>
          <w:b/>
          <w:bCs/>
          <w:sz w:val="24"/>
        </w:rPr>
        <w:t>以上所提供的资质、资格证明文件及所提供的资料必须是真实的、可靠的，如发现所提供的证件、资料证明缺乏真实性，将会影响合同授予。</w:t>
      </w:r>
    </w:p>
    <w:p w:rsidR="000979CF" w:rsidRDefault="000979CF">
      <w:pPr>
        <w:spacing w:line="480" w:lineRule="exact"/>
        <w:ind w:leftChars="100" w:left="210" w:firstLineChars="195" w:firstLine="468"/>
        <w:rPr>
          <w:rFonts w:ascii="宋体" w:cs="宋体"/>
          <w:sz w:val="24"/>
        </w:rPr>
      </w:pPr>
    </w:p>
    <w:p w:rsidR="000979CF" w:rsidRDefault="000979CF">
      <w:pPr>
        <w:spacing w:line="480" w:lineRule="exact"/>
        <w:ind w:leftChars="100" w:left="210" w:firstLineChars="195" w:firstLine="468"/>
        <w:rPr>
          <w:rFonts w:ascii="宋体" w:cs="宋体"/>
          <w:sz w:val="24"/>
        </w:rPr>
      </w:pPr>
    </w:p>
    <w:p w:rsidR="000979CF" w:rsidRDefault="000979CF">
      <w:pPr>
        <w:spacing w:line="480" w:lineRule="exact"/>
        <w:ind w:leftChars="100" w:left="210" w:firstLineChars="195" w:firstLine="468"/>
        <w:rPr>
          <w:rFonts w:ascii="宋体" w:cs="宋体"/>
          <w:sz w:val="24"/>
        </w:rPr>
      </w:pPr>
    </w:p>
    <w:p w:rsidR="000979CF" w:rsidRDefault="000979CF">
      <w:pPr>
        <w:spacing w:line="480" w:lineRule="exact"/>
        <w:ind w:leftChars="100" w:left="210" w:firstLineChars="195" w:firstLine="468"/>
        <w:rPr>
          <w:rFonts w:ascii="宋体" w:cs="宋体"/>
          <w:sz w:val="24"/>
        </w:rPr>
      </w:pPr>
    </w:p>
    <w:p w:rsidR="000979CF" w:rsidRDefault="000979CF">
      <w:pPr>
        <w:spacing w:line="480" w:lineRule="exact"/>
        <w:ind w:leftChars="100" w:left="210" w:firstLineChars="195" w:firstLine="468"/>
        <w:rPr>
          <w:rFonts w:ascii="宋体" w:cs="宋体"/>
          <w:sz w:val="24"/>
        </w:rPr>
      </w:pPr>
    </w:p>
    <w:p w:rsidR="000979CF" w:rsidRDefault="000979CF">
      <w:pPr>
        <w:spacing w:line="480" w:lineRule="exact"/>
        <w:ind w:leftChars="100" w:left="210" w:firstLineChars="195" w:firstLine="468"/>
        <w:rPr>
          <w:rFonts w:ascii="宋体" w:cs="宋体"/>
          <w:sz w:val="24"/>
        </w:rPr>
      </w:pPr>
    </w:p>
    <w:p w:rsidR="000979CF" w:rsidRDefault="000979CF">
      <w:pPr>
        <w:spacing w:line="480" w:lineRule="exact"/>
        <w:ind w:leftChars="100" w:left="210" w:firstLineChars="195" w:firstLine="468"/>
        <w:rPr>
          <w:rFonts w:ascii="宋体" w:cs="宋体"/>
          <w:sz w:val="24"/>
        </w:rPr>
      </w:pPr>
    </w:p>
    <w:p w:rsidR="00FA3488" w:rsidRDefault="00FA3488">
      <w:pPr>
        <w:spacing w:line="480" w:lineRule="exact"/>
        <w:ind w:leftChars="100" w:left="210" w:firstLineChars="195" w:firstLine="468"/>
        <w:rPr>
          <w:rFonts w:ascii="宋体" w:cs="宋体"/>
          <w:sz w:val="24"/>
        </w:rPr>
      </w:pPr>
    </w:p>
    <w:p w:rsidR="000979CF" w:rsidRDefault="000979CF">
      <w:pPr>
        <w:spacing w:line="480" w:lineRule="exact"/>
        <w:rPr>
          <w:rFonts w:ascii="宋体" w:cs="宋体"/>
          <w:sz w:val="24"/>
        </w:rPr>
      </w:pPr>
    </w:p>
    <w:p w:rsidR="000979CF" w:rsidRDefault="00444C3C">
      <w:pPr>
        <w:spacing w:line="480" w:lineRule="exact"/>
        <w:jc w:val="center"/>
        <w:rPr>
          <w:rFonts w:ascii="宋体" w:cs="宋体"/>
          <w:b/>
          <w:sz w:val="24"/>
        </w:rPr>
      </w:pPr>
      <w:r>
        <w:rPr>
          <w:rFonts w:ascii="宋体" w:hAnsi="宋体" w:cs="宋体" w:hint="eastAsia"/>
          <w:b/>
          <w:sz w:val="24"/>
        </w:rPr>
        <w:lastRenderedPageBreak/>
        <w:t>资格审查申请书</w:t>
      </w:r>
    </w:p>
    <w:p w:rsidR="000979CF" w:rsidRDefault="00444C3C">
      <w:pPr>
        <w:spacing w:line="480" w:lineRule="exact"/>
        <w:rPr>
          <w:rFonts w:asci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（招标单位名称）</w:t>
      </w:r>
    </w:p>
    <w:p w:rsidR="000979CF" w:rsidRDefault="00444C3C">
      <w:pPr>
        <w:spacing w:line="480" w:lineRule="exact"/>
        <w:ind w:firstLine="570"/>
        <w:rPr>
          <w:rFonts w:ascii="宋体" w:cs="宋体"/>
          <w:sz w:val="24"/>
        </w:rPr>
      </w:pPr>
      <w:r>
        <w:rPr>
          <w:rFonts w:ascii="宋体" w:hAnsi="宋体" w:cs="宋体"/>
          <w:sz w:val="24"/>
        </w:rPr>
        <w:t>1</w:t>
      </w:r>
      <w:r>
        <w:rPr>
          <w:rFonts w:ascii="宋体" w:hAnsi="宋体" w:cs="宋体" w:hint="eastAsia"/>
          <w:sz w:val="24"/>
        </w:rPr>
        <w:t>、经授权作为代表，并以</w:t>
      </w:r>
      <w:r>
        <w:rPr>
          <w:rFonts w:ascii="宋体" w:hAnsi="宋体" w:cs="宋体" w:hint="eastAsia"/>
          <w:sz w:val="24"/>
          <w:u w:val="single"/>
        </w:rPr>
        <w:t xml:space="preserve">            </w:t>
      </w:r>
      <w:r>
        <w:rPr>
          <w:rFonts w:ascii="宋体" w:hAnsi="宋体" w:cs="宋体" w:hint="eastAsia"/>
          <w:sz w:val="24"/>
        </w:rPr>
        <w:t>（授权人名称）的名义，基于对资格审查文件做了检查和充分的理解，本申请书签字人以</w:t>
      </w:r>
      <w:r>
        <w:rPr>
          <w:rFonts w:ascii="宋体" w:hAnsi="宋体" w:cs="宋体" w:hint="eastAsia"/>
          <w:sz w:val="24"/>
          <w:u w:val="single"/>
        </w:rPr>
        <w:t xml:space="preserve">         </w:t>
      </w:r>
      <w:r>
        <w:rPr>
          <w:rFonts w:ascii="宋体" w:hAnsi="宋体" w:cs="宋体" w:hint="eastAsia"/>
          <w:sz w:val="24"/>
        </w:rPr>
        <w:t>（工程名称）工程的投标单位身份，向对方提出资格审查申请。</w:t>
      </w:r>
    </w:p>
    <w:p w:rsidR="000979CF" w:rsidRDefault="00444C3C">
      <w:pPr>
        <w:spacing w:line="480" w:lineRule="exact"/>
        <w:rPr>
          <w:rFonts w:ascii="宋体" w:cs="宋体"/>
          <w:sz w:val="24"/>
        </w:rPr>
      </w:pPr>
      <w:r>
        <w:rPr>
          <w:rFonts w:ascii="宋体" w:hAnsi="宋体" w:cs="宋体"/>
          <w:sz w:val="24"/>
        </w:rPr>
        <w:t xml:space="preserve">    2</w:t>
      </w:r>
      <w:r>
        <w:rPr>
          <w:rFonts w:ascii="宋体" w:hAnsi="宋体" w:cs="宋体" w:hint="eastAsia"/>
          <w:sz w:val="24"/>
        </w:rPr>
        <w:t>、本函后附有投标单位以下文件（原件）的复印件：</w:t>
      </w:r>
    </w:p>
    <w:p w:rsidR="000979CF" w:rsidRDefault="00444C3C">
      <w:pPr>
        <w:tabs>
          <w:tab w:val="left" w:pos="900"/>
          <w:tab w:val="left" w:pos="1080"/>
        </w:tabs>
        <w:spacing w:line="480" w:lineRule="exact"/>
        <w:ind w:firstLineChars="100" w:firstLine="24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）企业法人资质证书（</w:t>
      </w:r>
      <w:r>
        <w:rPr>
          <w:rFonts w:ascii="宋体" w:hAnsi="宋体" w:cs="宋体"/>
          <w:sz w:val="24"/>
        </w:rPr>
        <w:t>2</w:t>
      </w:r>
      <w:r>
        <w:rPr>
          <w:rFonts w:ascii="宋体" w:hAnsi="宋体" w:cs="宋体" w:hint="eastAsia"/>
          <w:sz w:val="24"/>
        </w:rPr>
        <w:t>）企业法人营业执照</w:t>
      </w:r>
    </w:p>
    <w:p w:rsidR="000979CF" w:rsidRDefault="00444C3C">
      <w:pPr>
        <w:spacing w:line="480" w:lineRule="exact"/>
        <w:ind w:firstLineChars="100" w:firstLine="24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）企业组织机构代码证书（</w:t>
      </w:r>
      <w:r>
        <w:rPr>
          <w:rFonts w:ascii="宋体" w:hAnsi="宋体" w:cs="宋体"/>
          <w:sz w:val="24"/>
        </w:rPr>
        <w:t>4</w:t>
      </w:r>
      <w:r>
        <w:rPr>
          <w:rFonts w:ascii="宋体" w:hAnsi="宋体" w:cs="宋体" w:hint="eastAsia"/>
          <w:sz w:val="24"/>
        </w:rPr>
        <w:t>）企业税务登记证书</w:t>
      </w:r>
    </w:p>
    <w:p w:rsidR="000979CF" w:rsidRDefault="00444C3C">
      <w:pPr>
        <w:spacing w:line="480" w:lineRule="exact"/>
        <w:ind w:firstLineChars="100" w:firstLine="24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）安全生产许可证（</w:t>
      </w:r>
      <w:r>
        <w:rPr>
          <w:rFonts w:ascii="宋体" w:hAnsi="宋体" w:cs="宋体"/>
          <w:sz w:val="24"/>
        </w:rPr>
        <w:t>6</w:t>
      </w:r>
      <w:r>
        <w:rPr>
          <w:rFonts w:ascii="宋体" w:hAnsi="宋体" w:cs="宋体" w:hint="eastAsia"/>
          <w:sz w:val="24"/>
        </w:rPr>
        <w:t>）外地进哈建筑业企业备案通知书（如有）</w:t>
      </w:r>
    </w:p>
    <w:p w:rsidR="000979CF" w:rsidRDefault="00444C3C">
      <w:pPr>
        <w:spacing w:line="500" w:lineRule="exact"/>
        <w:ind w:firstLineChars="100" w:firstLine="24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）分包交易服务卡（如有）（</w:t>
      </w:r>
      <w:r>
        <w:rPr>
          <w:rFonts w:ascii="宋体" w:hAnsi="宋体" w:cs="宋体"/>
          <w:sz w:val="24"/>
        </w:rPr>
        <w:t>8</w:t>
      </w:r>
      <w:r>
        <w:rPr>
          <w:rFonts w:ascii="宋体" w:hAnsi="宋体" w:cs="宋体" w:hint="eastAsia"/>
          <w:sz w:val="24"/>
        </w:rPr>
        <w:t>）投标单位认为有必要的其他资料</w:t>
      </w:r>
    </w:p>
    <w:p w:rsidR="000979CF" w:rsidRDefault="00444C3C">
      <w:pPr>
        <w:spacing w:line="480" w:lineRule="exact"/>
        <w:rPr>
          <w:rFonts w:ascii="宋体" w:cs="宋体"/>
          <w:sz w:val="24"/>
        </w:rPr>
      </w:pPr>
      <w:r>
        <w:rPr>
          <w:rFonts w:ascii="宋体" w:hAnsi="宋体" w:cs="宋体"/>
          <w:sz w:val="24"/>
        </w:rPr>
        <w:t xml:space="preserve">    3</w:t>
      </w:r>
      <w:r>
        <w:rPr>
          <w:rFonts w:ascii="宋体" w:hAnsi="宋体" w:cs="宋体" w:hint="eastAsia"/>
          <w:sz w:val="24"/>
        </w:rPr>
        <w:t>、我方授权你方授权代表调查，审核我们递交的与此申请相关的声明、文件和资料，并通过我方的开户银行和客户澄清申请书中有关财务和技术方面的问题。</w:t>
      </w:r>
    </w:p>
    <w:p w:rsidR="000979CF" w:rsidRDefault="00444C3C">
      <w:pPr>
        <w:spacing w:line="480" w:lineRule="exact"/>
        <w:rPr>
          <w:rFonts w:ascii="宋体" w:cs="宋体"/>
          <w:sz w:val="24"/>
        </w:rPr>
      </w:pPr>
      <w:r>
        <w:rPr>
          <w:rFonts w:ascii="宋体" w:hAnsi="宋体" w:cs="宋体"/>
          <w:sz w:val="24"/>
        </w:rPr>
        <w:t xml:space="preserve">    4</w:t>
      </w:r>
      <w:r>
        <w:rPr>
          <w:rFonts w:ascii="宋体" w:hAnsi="宋体" w:cs="宋体" w:hint="eastAsia"/>
          <w:sz w:val="24"/>
        </w:rPr>
        <w:t>、本申请充分理解下列情况：</w:t>
      </w:r>
    </w:p>
    <w:p w:rsidR="000979CF" w:rsidRDefault="00444C3C">
      <w:pPr>
        <w:spacing w:line="48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）你方保留如下权力：</w:t>
      </w:r>
    </w:p>
    <w:p w:rsidR="000979CF" w:rsidRDefault="00444C3C">
      <w:pPr>
        <w:spacing w:line="480" w:lineRule="exact"/>
        <w:rPr>
          <w:rFonts w:ascii="宋体" w:cs="宋体"/>
          <w:sz w:val="24"/>
        </w:rPr>
      </w:pPr>
      <w:r>
        <w:rPr>
          <w:rFonts w:ascii="宋体" w:hAnsi="宋体" w:cs="宋体"/>
          <w:sz w:val="24"/>
        </w:rPr>
        <w:t xml:space="preserve">     a. </w:t>
      </w:r>
      <w:r>
        <w:rPr>
          <w:rFonts w:ascii="宋体" w:hAnsi="宋体" w:cs="宋体" w:hint="eastAsia"/>
          <w:sz w:val="24"/>
        </w:rPr>
        <w:t>更改本项合同的内容和金额，在这种情况下，投标仅面向资格审查合格且能满足变更后要求的投标单位；</w:t>
      </w:r>
    </w:p>
    <w:p w:rsidR="000979CF" w:rsidRDefault="00444C3C">
      <w:pPr>
        <w:spacing w:line="480" w:lineRule="exact"/>
        <w:rPr>
          <w:rFonts w:ascii="宋体" w:cs="宋体"/>
          <w:sz w:val="24"/>
        </w:rPr>
      </w:pPr>
      <w:r>
        <w:rPr>
          <w:rFonts w:ascii="宋体" w:hAnsi="宋体" w:cs="宋体"/>
          <w:sz w:val="24"/>
        </w:rPr>
        <w:t xml:space="preserve">     b. </w:t>
      </w:r>
      <w:r>
        <w:rPr>
          <w:rFonts w:ascii="宋体" w:hAnsi="宋体" w:cs="宋体" w:hint="eastAsia"/>
          <w:sz w:val="24"/>
        </w:rPr>
        <w:t>废除或接受任何申请。</w:t>
      </w:r>
    </w:p>
    <w:p w:rsidR="000979CF" w:rsidRDefault="00444C3C">
      <w:pPr>
        <w:tabs>
          <w:tab w:val="left" w:pos="540"/>
        </w:tabs>
        <w:spacing w:line="48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）你方及你方代理将不对其上述行为承担责任，亦无义务向投标单位解释其原因。</w:t>
      </w:r>
    </w:p>
    <w:p w:rsidR="000979CF" w:rsidRDefault="00444C3C">
      <w:pPr>
        <w:spacing w:line="480" w:lineRule="exact"/>
        <w:ind w:firstLine="570"/>
        <w:rPr>
          <w:rFonts w:ascii="宋体" w:cs="宋体"/>
          <w:sz w:val="24"/>
        </w:rPr>
      </w:pPr>
      <w:r>
        <w:rPr>
          <w:rFonts w:ascii="宋体" w:hAnsi="宋体" w:cs="宋体"/>
          <w:sz w:val="24"/>
        </w:rPr>
        <w:t>5</w:t>
      </w:r>
      <w:r>
        <w:rPr>
          <w:rFonts w:ascii="宋体" w:hAnsi="宋体" w:cs="宋体" w:hint="eastAsia"/>
          <w:sz w:val="24"/>
        </w:rPr>
        <w:t>、签字人在此声明，申请书中所提交的声明和资料在各方面都是完整的，真实的和准确的，如有虚假或隐瞒，一经查实本申请将被拒绝。</w:t>
      </w:r>
    </w:p>
    <w:p w:rsidR="000979CF" w:rsidRDefault="000979CF">
      <w:pPr>
        <w:spacing w:line="480" w:lineRule="exact"/>
        <w:ind w:firstLine="570"/>
        <w:rPr>
          <w:rFonts w:ascii="宋体" w:cs="宋体"/>
          <w:sz w:val="24"/>
        </w:rPr>
      </w:pPr>
    </w:p>
    <w:p w:rsidR="000979CF" w:rsidRDefault="000979CF">
      <w:pPr>
        <w:spacing w:line="480" w:lineRule="exact"/>
        <w:ind w:firstLine="570"/>
        <w:rPr>
          <w:rFonts w:ascii="宋体" w:cs="宋体"/>
          <w:sz w:val="24"/>
        </w:rPr>
      </w:pPr>
    </w:p>
    <w:p w:rsidR="000979CF" w:rsidRDefault="00444C3C">
      <w:pPr>
        <w:spacing w:line="480" w:lineRule="exact"/>
        <w:ind w:firstLineChars="1500" w:firstLine="3614"/>
        <w:rPr>
          <w:rFonts w:ascii="宋体" w:cs="宋体"/>
          <w:sz w:val="24"/>
        </w:rPr>
      </w:pPr>
      <w:r>
        <w:rPr>
          <w:rFonts w:ascii="宋体" w:hAnsi="宋体" w:cs="宋体" w:hint="eastAsia"/>
          <w:b/>
          <w:bCs/>
          <w:sz w:val="24"/>
        </w:rPr>
        <w:t>申请人：</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sz w:val="24"/>
          <w:u w:val="single"/>
        </w:rPr>
        <w:t>（盖章）</w:t>
      </w:r>
    </w:p>
    <w:p w:rsidR="000979CF" w:rsidRDefault="00444C3C">
      <w:pPr>
        <w:spacing w:line="480" w:lineRule="exact"/>
        <w:ind w:firstLineChars="1500" w:firstLine="3614"/>
        <w:rPr>
          <w:rFonts w:ascii="宋体" w:hAnsi="宋体" w:cs="宋体"/>
          <w:b/>
          <w:bCs/>
          <w:sz w:val="24"/>
        </w:rPr>
      </w:pPr>
      <w:r>
        <w:rPr>
          <w:rFonts w:ascii="宋体" w:hAnsi="宋体" w:cs="宋体" w:hint="eastAsia"/>
          <w:b/>
          <w:bCs/>
          <w:sz w:val="24"/>
        </w:rPr>
        <w:t>法定代表人或</w:t>
      </w:r>
    </w:p>
    <w:p w:rsidR="000979CF" w:rsidRDefault="00444C3C">
      <w:pPr>
        <w:spacing w:line="480" w:lineRule="exact"/>
        <w:ind w:firstLineChars="1500" w:firstLine="3614"/>
        <w:rPr>
          <w:rFonts w:ascii="宋体" w:cs="宋体"/>
          <w:b/>
          <w:bCs/>
          <w:sz w:val="24"/>
        </w:rPr>
      </w:pPr>
      <w:r>
        <w:rPr>
          <w:rFonts w:ascii="宋体" w:hAnsi="宋体" w:cs="宋体" w:hint="eastAsia"/>
          <w:b/>
          <w:bCs/>
          <w:sz w:val="24"/>
        </w:rPr>
        <w:t>授权委托人：</w:t>
      </w:r>
      <w:r>
        <w:rPr>
          <w:rFonts w:ascii="宋体" w:hAnsi="宋体" w:cs="宋体" w:hint="eastAsia"/>
          <w:b/>
          <w:bCs/>
          <w:sz w:val="24"/>
          <w:u w:val="single"/>
        </w:rPr>
        <w:t>（签字或盖章）</w:t>
      </w:r>
    </w:p>
    <w:p w:rsidR="000979CF" w:rsidRDefault="00444C3C">
      <w:pPr>
        <w:spacing w:line="440" w:lineRule="exact"/>
        <w:ind w:firstLineChars="1492" w:firstLine="3595"/>
        <w:rPr>
          <w:rFonts w:ascii="宋体" w:cs="宋体"/>
          <w:b/>
          <w:bCs/>
          <w:sz w:val="24"/>
        </w:rPr>
      </w:pPr>
      <w:r>
        <w:rPr>
          <w:rFonts w:ascii="宋体" w:hAnsi="宋体" w:cs="宋体" w:hint="eastAsia"/>
          <w:b/>
          <w:bCs/>
          <w:sz w:val="24"/>
        </w:rPr>
        <w:t>日     期：</w:t>
      </w:r>
      <w:r>
        <w:rPr>
          <w:rFonts w:ascii="宋体" w:hAnsi="宋体" w:cs="宋体" w:hint="eastAsia"/>
          <w:b/>
          <w:bCs/>
          <w:sz w:val="24"/>
          <w:u w:val="single"/>
        </w:rPr>
        <w:t xml:space="preserve">      </w:t>
      </w:r>
      <w:r>
        <w:rPr>
          <w:rFonts w:ascii="宋体" w:hAnsi="宋体" w:cs="宋体" w:hint="eastAsia"/>
          <w:b/>
          <w:bCs/>
          <w:sz w:val="24"/>
        </w:rPr>
        <w:t>年</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hint="eastAsia"/>
          <w:b/>
          <w:bCs/>
          <w:sz w:val="24"/>
        </w:rPr>
        <w:t>日</w:t>
      </w:r>
    </w:p>
    <w:p w:rsidR="000979CF" w:rsidRDefault="000979CF">
      <w:pPr>
        <w:rPr>
          <w:rFonts w:ascii="宋体" w:cs="宋体"/>
          <w:sz w:val="24"/>
        </w:rPr>
      </w:pPr>
    </w:p>
    <w:p w:rsidR="000979CF" w:rsidRDefault="000979CF">
      <w:pPr>
        <w:spacing w:line="360" w:lineRule="auto"/>
        <w:rPr>
          <w:rFonts w:ascii="宋体" w:hAnsi="宋体" w:cs="宋体"/>
          <w:b/>
          <w:bCs/>
          <w:sz w:val="24"/>
        </w:rPr>
      </w:pPr>
    </w:p>
    <w:sectPr w:rsidR="000979CF" w:rsidSect="008863F7">
      <w:pgSz w:w="11906" w:h="16838"/>
      <w:pgMar w:top="1418" w:right="1701" w:bottom="1418" w:left="1701" w:header="992"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CF" w:rsidRDefault="00642FCF">
      <w:r>
        <w:separator/>
      </w:r>
    </w:p>
  </w:endnote>
  <w:endnote w:type="continuationSeparator" w:id="0">
    <w:p w:rsidR="00642FCF" w:rsidRDefault="0064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99548"/>
    </w:sdtPr>
    <w:sdtEndPr/>
    <w:sdtContent>
      <w:p w:rsidR="0002738A" w:rsidRDefault="0002738A">
        <w:pPr>
          <w:pStyle w:val="ad"/>
          <w:pBdr>
            <w:top w:val="single" w:sz="4" w:space="1" w:color="auto"/>
          </w:pBdr>
        </w:pPr>
        <w:r>
          <w:rPr>
            <w:rFonts w:hint="eastAsia"/>
          </w:rPr>
          <w:t>中建六局土木工程有限公司</w:t>
        </w:r>
        <w:r>
          <w:rPr>
            <w:rFonts w:hint="eastAsia"/>
          </w:rPr>
          <w:t xml:space="preserve">                                                                  </w:t>
        </w:r>
        <w:r>
          <w:rPr>
            <w:noProof/>
            <w:lang w:val="zh-CN"/>
          </w:rPr>
          <w:fldChar w:fldCharType="begin"/>
        </w:r>
        <w:r>
          <w:rPr>
            <w:noProof/>
            <w:lang w:val="zh-CN"/>
          </w:rPr>
          <w:instrText>PAGE   \* MERGEFORMAT</w:instrText>
        </w:r>
        <w:r>
          <w:rPr>
            <w:noProof/>
            <w:lang w:val="zh-CN"/>
          </w:rPr>
          <w:fldChar w:fldCharType="separate"/>
        </w:r>
        <w:r w:rsidR="007024F6">
          <w:rPr>
            <w:noProof/>
            <w:lang w:val="zh-CN"/>
          </w:rPr>
          <w:t>-</w:t>
        </w:r>
        <w:r w:rsidR="007024F6" w:rsidRPr="007024F6">
          <w:rPr>
            <w:noProof/>
          </w:rPr>
          <w:t xml:space="preserve"> 19 -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CF" w:rsidRDefault="00642FCF">
      <w:r>
        <w:separator/>
      </w:r>
    </w:p>
  </w:footnote>
  <w:footnote w:type="continuationSeparator" w:id="0">
    <w:p w:rsidR="00642FCF" w:rsidRDefault="00642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8A" w:rsidRDefault="0002738A">
    <w:pPr>
      <w:pStyle w:val="ae"/>
      <w:pBdr>
        <w:bottom w:val="single" w:sz="6" w:space="5" w:color="auto"/>
      </w:pBdr>
      <w:jc w:val="left"/>
    </w:pPr>
    <w:r>
      <w:rPr>
        <w:rFonts w:hAnsi="宋体" w:hint="eastAsia"/>
        <w:b/>
        <w:bCs/>
      </w:rPr>
      <w:t xml:space="preserve">                                                                         </w:t>
    </w:r>
    <w:r>
      <w:rPr>
        <w:rFonts w:hAnsi="宋体" w:cs="宋体" w:hint="eastAsia"/>
        <w:b/>
        <w:bCs/>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A14632"/>
    <w:multiLevelType w:val="singleLevel"/>
    <w:tmpl w:val="F0A14632"/>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A"/>
    <w:multiLevelType w:val="multilevel"/>
    <w:tmpl w:val="0000000A"/>
    <w:lvl w:ilvl="0">
      <w:start w:val="1"/>
      <w:numFmt w:val="japaneseCounting"/>
      <w:lvlText w:val="第%1章"/>
      <w:lvlJc w:val="left"/>
      <w:pPr>
        <w:ind w:left="1155" w:hanging="11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96D16E"/>
    <w:multiLevelType w:val="singleLevel"/>
    <w:tmpl w:val="2F96D16E"/>
    <w:lvl w:ilvl="0">
      <w:start w:val="1"/>
      <w:numFmt w:val="bullet"/>
      <w:lvlText w:val=""/>
      <w:lvlJc w:val="left"/>
      <w:pPr>
        <w:ind w:left="420" w:hanging="420"/>
      </w:pPr>
      <w:rPr>
        <w:rFonts w:ascii="Wingdings" w:hAnsi="Wingdings" w:hint="default"/>
      </w:rPr>
    </w:lvl>
  </w:abstractNum>
  <w:abstractNum w:abstractNumId="4" w15:restartNumberingAfterBreak="0">
    <w:nsid w:val="38641BC7"/>
    <w:multiLevelType w:val="multilevel"/>
    <w:tmpl w:val="38641BC7"/>
    <w:lvl w:ilvl="0">
      <w:start w:val="1"/>
      <w:numFmt w:val="lowerLetter"/>
      <w:lvlText w:val="%1."/>
      <w:lvlJc w:val="left"/>
      <w:pPr>
        <w:ind w:left="644" w:hanging="360"/>
      </w:pPr>
      <w:rPr>
        <w:rFonts w:ascii="宋体" w:eastAsia="宋体" w:hAnsi="宋体" w:cs="Times New Roman"/>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C3D7F05"/>
    <w:multiLevelType w:val="hybridMultilevel"/>
    <w:tmpl w:val="5FB2999C"/>
    <w:lvl w:ilvl="0" w:tplc="662E6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263B46"/>
    <w:multiLevelType w:val="multilevel"/>
    <w:tmpl w:val="59263B4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6E70B1B"/>
    <w:multiLevelType w:val="multilevel"/>
    <w:tmpl w:val="66E70B1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6"/>
  </w:num>
  <w:num w:numId="5">
    <w:abstractNumId w:val="7"/>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00C88"/>
    <w:rsid w:val="00002669"/>
    <w:rsid w:val="00003802"/>
    <w:rsid w:val="00003DD1"/>
    <w:rsid w:val="00006DC9"/>
    <w:rsid w:val="0001479C"/>
    <w:rsid w:val="00016717"/>
    <w:rsid w:val="000175CB"/>
    <w:rsid w:val="0002136D"/>
    <w:rsid w:val="000253C3"/>
    <w:rsid w:val="0002738A"/>
    <w:rsid w:val="00030589"/>
    <w:rsid w:val="00032B35"/>
    <w:rsid w:val="00033E5C"/>
    <w:rsid w:val="00035435"/>
    <w:rsid w:val="00035C4A"/>
    <w:rsid w:val="000430E9"/>
    <w:rsid w:val="00043815"/>
    <w:rsid w:val="00054153"/>
    <w:rsid w:val="00055861"/>
    <w:rsid w:val="0005713C"/>
    <w:rsid w:val="00057F29"/>
    <w:rsid w:val="00062FE5"/>
    <w:rsid w:val="00064309"/>
    <w:rsid w:val="00065A3F"/>
    <w:rsid w:val="000707C0"/>
    <w:rsid w:val="00070CA2"/>
    <w:rsid w:val="00073202"/>
    <w:rsid w:val="00074C93"/>
    <w:rsid w:val="00076A8F"/>
    <w:rsid w:val="000812E6"/>
    <w:rsid w:val="000815CD"/>
    <w:rsid w:val="00082F10"/>
    <w:rsid w:val="000876A3"/>
    <w:rsid w:val="00087FE1"/>
    <w:rsid w:val="000931FE"/>
    <w:rsid w:val="00096F20"/>
    <w:rsid w:val="000979CF"/>
    <w:rsid w:val="000A2399"/>
    <w:rsid w:val="000A2825"/>
    <w:rsid w:val="000A7BB7"/>
    <w:rsid w:val="000B0F9E"/>
    <w:rsid w:val="000B16F1"/>
    <w:rsid w:val="000B2C06"/>
    <w:rsid w:val="000B2C8F"/>
    <w:rsid w:val="000B5548"/>
    <w:rsid w:val="000C2555"/>
    <w:rsid w:val="000C76B3"/>
    <w:rsid w:val="000D2209"/>
    <w:rsid w:val="000D2B3E"/>
    <w:rsid w:val="000D6E1A"/>
    <w:rsid w:val="000E6080"/>
    <w:rsid w:val="000F06D8"/>
    <w:rsid w:val="00103875"/>
    <w:rsid w:val="00104A11"/>
    <w:rsid w:val="00106C16"/>
    <w:rsid w:val="00112048"/>
    <w:rsid w:val="00112BAB"/>
    <w:rsid w:val="00113417"/>
    <w:rsid w:val="00120A95"/>
    <w:rsid w:val="00120E87"/>
    <w:rsid w:val="00121AA2"/>
    <w:rsid w:val="00136790"/>
    <w:rsid w:val="00150323"/>
    <w:rsid w:val="00150D21"/>
    <w:rsid w:val="00152F4C"/>
    <w:rsid w:val="0016277F"/>
    <w:rsid w:val="0017021A"/>
    <w:rsid w:val="00172A27"/>
    <w:rsid w:val="00194C5D"/>
    <w:rsid w:val="00197A83"/>
    <w:rsid w:val="001A1674"/>
    <w:rsid w:val="001B4B9A"/>
    <w:rsid w:val="001C0913"/>
    <w:rsid w:val="001C10BC"/>
    <w:rsid w:val="001C1584"/>
    <w:rsid w:val="001C2785"/>
    <w:rsid w:val="001C3502"/>
    <w:rsid w:val="001D3283"/>
    <w:rsid w:val="001E3619"/>
    <w:rsid w:val="001E37FC"/>
    <w:rsid w:val="001E46FA"/>
    <w:rsid w:val="001E6D13"/>
    <w:rsid w:val="001F0531"/>
    <w:rsid w:val="001F1A60"/>
    <w:rsid w:val="001F3FFB"/>
    <w:rsid w:val="001F5B27"/>
    <w:rsid w:val="00212F3C"/>
    <w:rsid w:val="00215572"/>
    <w:rsid w:val="00227106"/>
    <w:rsid w:val="00230D2D"/>
    <w:rsid w:val="00233811"/>
    <w:rsid w:val="00236781"/>
    <w:rsid w:val="00237DB9"/>
    <w:rsid w:val="00240EB8"/>
    <w:rsid w:val="0025058C"/>
    <w:rsid w:val="00251DE7"/>
    <w:rsid w:val="00253129"/>
    <w:rsid w:val="00253D08"/>
    <w:rsid w:val="0025553D"/>
    <w:rsid w:val="0026399F"/>
    <w:rsid w:val="00267C2B"/>
    <w:rsid w:val="00272048"/>
    <w:rsid w:val="002750A8"/>
    <w:rsid w:val="00283513"/>
    <w:rsid w:val="00283A13"/>
    <w:rsid w:val="0029139D"/>
    <w:rsid w:val="00291C67"/>
    <w:rsid w:val="002927A8"/>
    <w:rsid w:val="00296345"/>
    <w:rsid w:val="002A3B4F"/>
    <w:rsid w:val="002A6144"/>
    <w:rsid w:val="002A615A"/>
    <w:rsid w:val="002B1323"/>
    <w:rsid w:val="002B2CA2"/>
    <w:rsid w:val="002C1C1F"/>
    <w:rsid w:val="002D27AD"/>
    <w:rsid w:val="002D2895"/>
    <w:rsid w:val="002E1011"/>
    <w:rsid w:val="002E110D"/>
    <w:rsid w:val="002E7038"/>
    <w:rsid w:val="002F25E2"/>
    <w:rsid w:val="003016AB"/>
    <w:rsid w:val="0030240A"/>
    <w:rsid w:val="00304AB2"/>
    <w:rsid w:val="00313237"/>
    <w:rsid w:val="00316447"/>
    <w:rsid w:val="0033419F"/>
    <w:rsid w:val="00335216"/>
    <w:rsid w:val="00337084"/>
    <w:rsid w:val="00341126"/>
    <w:rsid w:val="00342A03"/>
    <w:rsid w:val="00343F80"/>
    <w:rsid w:val="00345B14"/>
    <w:rsid w:val="00347A90"/>
    <w:rsid w:val="00351E00"/>
    <w:rsid w:val="00362941"/>
    <w:rsid w:val="003643B6"/>
    <w:rsid w:val="0036495C"/>
    <w:rsid w:val="00364DFC"/>
    <w:rsid w:val="003700B9"/>
    <w:rsid w:val="0038102B"/>
    <w:rsid w:val="00381E2E"/>
    <w:rsid w:val="0038409C"/>
    <w:rsid w:val="00384D8A"/>
    <w:rsid w:val="00387060"/>
    <w:rsid w:val="003956AA"/>
    <w:rsid w:val="00395FB5"/>
    <w:rsid w:val="00397845"/>
    <w:rsid w:val="003A03C7"/>
    <w:rsid w:val="003A4AB7"/>
    <w:rsid w:val="003A4DB9"/>
    <w:rsid w:val="003A54C2"/>
    <w:rsid w:val="003B0702"/>
    <w:rsid w:val="003B31DD"/>
    <w:rsid w:val="003B3776"/>
    <w:rsid w:val="003B754B"/>
    <w:rsid w:val="003C0B85"/>
    <w:rsid w:val="003C195B"/>
    <w:rsid w:val="003C7400"/>
    <w:rsid w:val="003D4EA7"/>
    <w:rsid w:val="003E0425"/>
    <w:rsid w:val="003E4CC6"/>
    <w:rsid w:val="003E7864"/>
    <w:rsid w:val="003F2C15"/>
    <w:rsid w:val="004017D4"/>
    <w:rsid w:val="0040652D"/>
    <w:rsid w:val="004072B9"/>
    <w:rsid w:val="004101C2"/>
    <w:rsid w:val="00412C9C"/>
    <w:rsid w:val="00414A68"/>
    <w:rsid w:val="0041556E"/>
    <w:rsid w:val="004227CC"/>
    <w:rsid w:val="00426490"/>
    <w:rsid w:val="00426ED9"/>
    <w:rsid w:val="00430E00"/>
    <w:rsid w:val="00432BC8"/>
    <w:rsid w:val="004332A2"/>
    <w:rsid w:val="0043784E"/>
    <w:rsid w:val="00444685"/>
    <w:rsid w:val="00444C3C"/>
    <w:rsid w:val="004478E9"/>
    <w:rsid w:val="0045425F"/>
    <w:rsid w:val="00454817"/>
    <w:rsid w:val="00455FF9"/>
    <w:rsid w:val="00456CE3"/>
    <w:rsid w:val="004637DB"/>
    <w:rsid w:val="0047380C"/>
    <w:rsid w:val="0047492D"/>
    <w:rsid w:val="0047694F"/>
    <w:rsid w:val="00477BF1"/>
    <w:rsid w:val="00483852"/>
    <w:rsid w:val="00487FA1"/>
    <w:rsid w:val="00491077"/>
    <w:rsid w:val="00491864"/>
    <w:rsid w:val="00491D61"/>
    <w:rsid w:val="00497F56"/>
    <w:rsid w:val="004A5F56"/>
    <w:rsid w:val="004A728C"/>
    <w:rsid w:val="004B0948"/>
    <w:rsid w:val="004B3298"/>
    <w:rsid w:val="004B4F74"/>
    <w:rsid w:val="004C0596"/>
    <w:rsid w:val="004C2C34"/>
    <w:rsid w:val="004D084B"/>
    <w:rsid w:val="004D16FC"/>
    <w:rsid w:val="004E016A"/>
    <w:rsid w:val="004E24D2"/>
    <w:rsid w:val="004E37E2"/>
    <w:rsid w:val="004E4AEE"/>
    <w:rsid w:val="004F241B"/>
    <w:rsid w:val="00501BB9"/>
    <w:rsid w:val="00505884"/>
    <w:rsid w:val="00512E13"/>
    <w:rsid w:val="00520C65"/>
    <w:rsid w:val="00521680"/>
    <w:rsid w:val="00522861"/>
    <w:rsid w:val="00523621"/>
    <w:rsid w:val="0052502A"/>
    <w:rsid w:val="00536127"/>
    <w:rsid w:val="00536631"/>
    <w:rsid w:val="00537459"/>
    <w:rsid w:val="005376BB"/>
    <w:rsid w:val="005432F7"/>
    <w:rsid w:val="005433D1"/>
    <w:rsid w:val="00543B0F"/>
    <w:rsid w:val="005572A0"/>
    <w:rsid w:val="005610F7"/>
    <w:rsid w:val="00564022"/>
    <w:rsid w:val="00566599"/>
    <w:rsid w:val="0057243C"/>
    <w:rsid w:val="00574590"/>
    <w:rsid w:val="00580811"/>
    <w:rsid w:val="00581433"/>
    <w:rsid w:val="00583650"/>
    <w:rsid w:val="00585945"/>
    <w:rsid w:val="005877DD"/>
    <w:rsid w:val="00590644"/>
    <w:rsid w:val="005961C2"/>
    <w:rsid w:val="00596E88"/>
    <w:rsid w:val="005A017A"/>
    <w:rsid w:val="005A0491"/>
    <w:rsid w:val="005B0E15"/>
    <w:rsid w:val="005B17D7"/>
    <w:rsid w:val="005B34BE"/>
    <w:rsid w:val="005C18A9"/>
    <w:rsid w:val="005C49BB"/>
    <w:rsid w:val="005C4D1A"/>
    <w:rsid w:val="005C5A7F"/>
    <w:rsid w:val="005D4348"/>
    <w:rsid w:val="005D745E"/>
    <w:rsid w:val="005E0A6E"/>
    <w:rsid w:val="005E5D9F"/>
    <w:rsid w:val="005E6A46"/>
    <w:rsid w:val="005F0AD9"/>
    <w:rsid w:val="005F505C"/>
    <w:rsid w:val="005F52C5"/>
    <w:rsid w:val="005F6C16"/>
    <w:rsid w:val="0060053A"/>
    <w:rsid w:val="00605168"/>
    <w:rsid w:val="00611E2C"/>
    <w:rsid w:val="006121CF"/>
    <w:rsid w:val="00612B51"/>
    <w:rsid w:val="006145AB"/>
    <w:rsid w:val="00621BB9"/>
    <w:rsid w:val="00624C1E"/>
    <w:rsid w:val="0062512C"/>
    <w:rsid w:val="00625470"/>
    <w:rsid w:val="00630F55"/>
    <w:rsid w:val="0063540D"/>
    <w:rsid w:val="0063599A"/>
    <w:rsid w:val="00642FCF"/>
    <w:rsid w:val="00643C7E"/>
    <w:rsid w:val="00645748"/>
    <w:rsid w:val="00651776"/>
    <w:rsid w:val="00655ABB"/>
    <w:rsid w:val="00663AA2"/>
    <w:rsid w:val="00666F50"/>
    <w:rsid w:val="00675B1B"/>
    <w:rsid w:val="00682712"/>
    <w:rsid w:val="00685D43"/>
    <w:rsid w:val="00687778"/>
    <w:rsid w:val="0069021B"/>
    <w:rsid w:val="00690270"/>
    <w:rsid w:val="00695FE3"/>
    <w:rsid w:val="00696522"/>
    <w:rsid w:val="006977DB"/>
    <w:rsid w:val="00697896"/>
    <w:rsid w:val="006A05DB"/>
    <w:rsid w:val="006A50AC"/>
    <w:rsid w:val="006B011F"/>
    <w:rsid w:val="006B4410"/>
    <w:rsid w:val="006B4BE5"/>
    <w:rsid w:val="006C00BC"/>
    <w:rsid w:val="006C0154"/>
    <w:rsid w:val="006C09F2"/>
    <w:rsid w:val="006C0B65"/>
    <w:rsid w:val="006D1FF3"/>
    <w:rsid w:val="006D29AC"/>
    <w:rsid w:val="006D5AE0"/>
    <w:rsid w:val="006E424C"/>
    <w:rsid w:val="006E6731"/>
    <w:rsid w:val="006E6EA1"/>
    <w:rsid w:val="006E714D"/>
    <w:rsid w:val="006F0D43"/>
    <w:rsid w:val="006F1A44"/>
    <w:rsid w:val="006F41AB"/>
    <w:rsid w:val="007024F6"/>
    <w:rsid w:val="0070308D"/>
    <w:rsid w:val="00703AC1"/>
    <w:rsid w:val="00712FC7"/>
    <w:rsid w:val="00717811"/>
    <w:rsid w:val="00722D2F"/>
    <w:rsid w:val="007230BC"/>
    <w:rsid w:val="00724AB1"/>
    <w:rsid w:val="00730A36"/>
    <w:rsid w:val="00731251"/>
    <w:rsid w:val="00731A65"/>
    <w:rsid w:val="00734206"/>
    <w:rsid w:val="007357E7"/>
    <w:rsid w:val="007475DE"/>
    <w:rsid w:val="007503E4"/>
    <w:rsid w:val="00761C1C"/>
    <w:rsid w:val="00767C27"/>
    <w:rsid w:val="00770343"/>
    <w:rsid w:val="00772610"/>
    <w:rsid w:val="00772B60"/>
    <w:rsid w:val="00775607"/>
    <w:rsid w:val="00777E1E"/>
    <w:rsid w:val="0078043D"/>
    <w:rsid w:val="007834EF"/>
    <w:rsid w:val="00785078"/>
    <w:rsid w:val="0079310A"/>
    <w:rsid w:val="007A1397"/>
    <w:rsid w:val="007A3393"/>
    <w:rsid w:val="007A4748"/>
    <w:rsid w:val="007B1D12"/>
    <w:rsid w:val="007B47AF"/>
    <w:rsid w:val="007B57A7"/>
    <w:rsid w:val="007B586D"/>
    <w:rsid w:val="007B7BF1"/>
    <w:rsid w:val="007C5554"/>
    <w:rsid w:val="007C6E20"/>
    <w:rsid w:val="007D5230"/>
    <w:rsid w:val="007D535D"/>
    <w:rsid w:val="007D597D"/>
    <w:rsid w:val="007E1C2C"/>
    <w:rsid w:val="007E1F33"/>
    <w:rsid w:val="007E2442"/>
    <w:rsid w:val="007E3148"/>
    <w:rsid w:val="007E7503"/>
    <w:rsid w:val="007F36E8"/>
    <w:rsid w:val="007F4567"/>
    <w:rsid w:val="007F4DEE"/>
    <w:rsid w:val="00802007"/>
    <w:rsid w:val="00811B2B"/>
    <w:rsid w:val="00812DC4"/>
    <w:rsid w:val="008149BC"/>
    <w:rsid w:val="008159D2"/>
    <w:rsid w:val="00815AAE"/>
    <w:rsid w:val="00816D11"/>
    <w:rsid w:val="00816DA1"/>
    <w:rsid w:val="00821C89"/>
    <w:rsid w:val="008222CE"/>
    <w:rsid w:val="0082418E"/>
    <w:rsid w:val="0082451A"/>
    <w:rsid w:val="00827EC1"/>
    <w:rsid w:val="00830935"/>
    <w:rsid w:val="00830D44"/>
    <w:rsid w:val="0083267F"/>
    <w:rsid w:val="0083313F"/>
    <w:rsid w:val="008345CA"/>
    <w:rsid w:val="00844493"/>
    <w:rsid w:val="00847FE1"/>
    <w:rsid w:val="008524B3"/>
    <w:rsid w:val="00852A37"/>
    <w:rsid w:val="0085415B"/>
    <w:rsid w:val="008542A8"/>
    <w:rsid w:val="0085587B"/>
    <w:rsid w:val="00856F53"/>
    <w:rsid w:val="00857110"/>
    <w:rsid w:val="00857ED6"/>
    <w:rsid w:val="00862312"/>
    <w:rsid w:val="00863DCC"/>
    <w:rsid w:val="00872093"/>
    <w:rsid w:val="0087701A"/>
    <w:rsid w:val="00885F67"/>
    <w:rsid w:val="008863F7"/>
    <w:rsid w:val="00886426"/>
    <w:rsid w:val="008908FA"/>
    <w:rsid w:val="00891E29"/>
    <w:rsid w:val="00891ECA"/>
    <w:rsid w:val="00892704"/>
    <w:rsid w:val="00895969"/>
    <w:rsid w:val="0089657A"/>
    <w:rsid w:val="00897855"/>
    <w:rsid w:val="008A0B5B"/>
    <w:rsid w:val="008A37E9"/>
    <w:rsid w:val="008A466E"/>
    <w:rsid w:val="008B0C62"/>
    <w:rsid w:val="008B2C0E"/>
    <w:rsid w:val="008B52EB"/>
    <w:rsid w:val="008B6B81"/>
    <w:rsid w:val="008C0158"/>
    <w:rsid w:val="008C1FF2"/>
    <w:rsid w:val="008C2771"/>
    <w:rsid w:val="008C5107"/>
    <w:rsid w:val="008D7B07"/>
    <w:rsid w:val="008E0101"/>
    <w:rsid w:val="008E248F"/>
    <w:rsid w:val="008E637B"/>
    <w:rsid w:val="008F030D"/>
    <w:rsid w:val="008F0BA4"/>
    <w:rsid w:val="008F2DDC"/>
    <w:rsid w:val="008F34A4"/>
    <w:rsid w:val="008F4004"/>
    <w:rsid w:val="008F4F98"/>
    <w:rsid w:val="008F4FC7"/>
    <w:rsid w:val="008F69E5"/>
    <w:rsid w:val="008F7DBE"/>
    <w:rsid w:val="00900A3C"/>
    <w:rsid w:val="009074E3"/>
    <w:rsid w:val="00915C5D"/>
    <w:rsid w:val="00921CF4"/>
    <w:rsid w:val="00921EAD"/>
    <w:rsid w:val="009231AF"/>
    <w:rsid w:val="00932027"/>
    <w:rsid w:val="00935383"/>
    <w:rsid w:val="009372B6"/>
    <w:rsid w:val="00942E25"/>
    <w:rsid w:val="00946992"/>
    <w:rsid w:val="009474F7"/>
    <w:rsid w:val="00950365"/>
    <w:rsid w:val="00950B3A"/>
    <w:rsid w:val="00957788"/>
    <w:rsid w:val="00960F3C"/>
    <w:rsid w:val="009622D7"/>
    <w:rsid w:val="00966AED"/>
    <w:rsid w:val="009715F6"/>
    <w:rsid w:val="00971AB6"/>
    <w:rsid w:val="009721B0"/>
    <w:rsid w:val="00973428"/>
    <w:rsid w:val="00983214"/>
    <w:rsid w:val="00985108"/>
    <w:rsid w:val="00991A67"/>
    <w:rsid w:val="00992AB4"/>
    <w:rsid w:val="00992D02"/>
    <w:rsid w:val="00993647"/>
    <w:rsid w:val="00995C91"/>
    <w:rsid w:val="00995FDC"/>
    <w:rsid w:val="00997574"/>
    <w:rsid w:val="009A30DD"/>
    <w:rsid w:val="009A577C"/>
    <w:rsid w:val="009A59A2"/>
    <w:rsid w:val="009B108B"/>
    <w:rsid w:val="009B1F0B"/>
    <w:rsid w:val="009B2481"/>
    <w:rsid w:val="009B3CFA"/>
    <w:rsid w:val="009B57AD"/>
    <w:rsid w:val="009C0622"/>
    <w:rsid w:val="009C7983"/>
    <w:rsid w:val="009D031B"/>
    <w:rsid w:val="009D2485"/>
    <w:rsid w:val="009D3E3B"/>
    <w:rsid w:val="009D6180"/>
    <w:rsid w:val="009D780A"/>
    <w:rsid w:val="009E0FAB"/>
    <w:rsid w:val="009E1EB9"/>
    <w:rsid w:val="009F2D89"/>
    <w:rsid w:val="009F5F9B"/>
    <w:rsid w:val="00A008DD"/>
    <w:rsid w:val="00A0139E"/>
    <w:rsid w:val="00A01D2D"/>
    <w:rsid w:val="00A103C9"/>
    <w:rsid w:val="00A124D9"/>
    <w:rsid w:val="00A15A48"/>
    <w:rsid w:val="00A1618B"/>
    <w:rsid w:val="00A224DD"/>
    <w:rsid w:val="00A242FE"/>
    <w:rsid w:val="00A247B7"/>
    <w:rsid w:val="00A30EDD"/>
    <w:rsid w:val="00A314B5"/>
    <w:rsid w:val="00A35F44"/>
    <w:rsid w:val="00A401B0"/>
    <w:rsid w:val="00A444F1"/>
    <w:rsid w:val="00A55B2F"/>
    <w:rsid w:val="00A55ED5"/>
    <w:rsid w:val="00A57AE6"/>
    <w:rsid w:val="00A62F30"/>
    <w:rsid w:val="00A773D1"/>
    <w:rsid w:val="00A83F36"/>
    <w:rsid w:val="00A87E2E"/>
    <w:rsid w:val="00A9042F"/>
    <w:rsid w:val="00AA2B02"/>
    <w:rsid w:val="00AA4849"/>
    <w:rsid w:val="00AB2DBF"/>
    <w:rsid w:val="00AC146D"/>
    <w:rsid w:val="00AC149A"/>
    <w:rsid w:val="00AC576E"/>
    <w:rsid w:val="00AD1D2E"/>
    <w:rsid w:val="00AD37F6"/>
    <w:rsid w:val="00AD4C9D"/>
    <w:rsid w:val="00AD59AC"/>
    <w:rsid w:val="00AD7535"/>
    <w:rsid w:val="00AE0C14"/>
    <w:rsid w:val="00AE2D02"/>
    <w:rsid w:val="00AE469E"/>
    <w:rsid w:val="00AE56A5"/>
    <w:rsid w:val="00AE6B53"/>
    <w:rsid w:val="00AF1004"/>
    <w:rsid w:val="00AF1666"/>
    <w:rsid w:val="00AF17E1"/>
    <w:rsid w:val="00AF35F1"/>
    <w:rsid w:val="00AF5DD9"/>
    <w:rsid w:val="00B10C55"/>
    <w:rsid w:val="00B13C9A"/>
    <w:rsid w:val="00B17C2F"/>
    <w:rsid w:val="00B20B45"/>
    <w:rsid w:val="00B241B1"/>
    <w:rsid w:val="00B2575E"/>
    <w:rsid w:val="00B277A4"/>
    <w:rsid w:val="00B311FD"/>
    <w:rsid w:val="00B32769"/>
    <w:rsid w:val="00B33741"/>
    <w:rsid w:val="00B33D0B"/>
    <w:rsid w:val="00B3403A"/>
    <w:rsid w:val="00B34B31"/>
    <w:rsid w:val="00B351C6"/>
    <w:rsid w:val="00B356F9"/>
    <w:rsid w:val="00B40EF1"/>
    <w:rsid w:val="00B51531"/>
    <w:rsid w:val="00B536C1"/>
    <w:rsid w:val="00B57A27"/>
    <w:rsid w:val="00B6089A"/>
    <w:rsid w:val="00B60FB4"/>
    <w:rsid w:val="00B63393"/>
    <w:rsid w:val="00B640D0"/>
    <w:rsid w:val="00B728B8"/>
    <w:rsid w:val="00B80A43"/>
    <w:rsid w:val="00B87C05"/>
    <w:rsid w:val="00B9068D"/>
    <w:rsid w:val="00B93004"/>
    <w:rsid w:val="00B94BDD"/>
    <w:rsid w:val="00B95527"/>
    <w:rsid w:val="00B96B76"/>
    <w:rsid w:val="00B97464"/>
    <w:rsid w:val="00BA7054"/>
    <w:rsid w:val="00BB471D"/>
    <w:rsid w:val="00BC0EB1"/>
    <w:rsid w:val="00BC5BDB"/>
    <w:rsid w:val="00BD471B"/>
    <w:rsid w:val="00BD4948"/>
    <w:rsid w:val="00BE0E3A"/>
    <w:rsid w:val="00BE3161"/>
    <w:rsid w:val="00BF133F"/>
    <w:rsid w:val="00BF49F0"/>
    <w:rsid w:val="00C0186A"/>
    <w:rsid w:val="00C106F7"/>
    <w:rsid w:val="00C14C21"/>
    <w:rsid w:val="00C15D7F"/>
    <w:rsid w:val="00C16032"/>
    <w:rsid w:val="00C16EEC"/>
    <w:rsid w:val="00C20EB2"/>
    <w:rsid w:val="00C23B51"/>
    <w:rsid w:val="00C258D1"/>
    <w:rsid w:val="00C32F11"/>
    <w:rsid w:val="00C33A2B"/>
    <w:rsid w:val="00C34CE1"/>
    <w:rsid w:val="00C3662E"/>
    <w:rsid w:val="00C3682C"/>
    <w:rsid w:val="00C371A0"/>
    <w:rsid w:val="00C40280"/>
    <w:rsid w:val="00C4237B"/>
    <w:rsid w:val="00C4476D"/>
    <w:rsid w:val="00C45CF8"/>
    <w:rsid w:val="00C45FEE"/>
    <w:rsid w:val="00C52E53"/>
    <w:rsid w:val="00C5512F"/>
    <w:rsid w:val="00C57736"/>
    <w:rsid w:val="00C600EB"/>
    <w:rsid w:val="00C6134A"/>
    <w:rsid w:val="00C641EC"/>
    <w:rsid w:val="00C64AE0"/>
    <w:rsid w:val="00C65ECA"/>
    <w:rsid w:val="00C70B47"/>
    <w:rsid w:val="00C767AC"/>
    <w:rsid w:val="00C84A1B"/>
    <w:rsid w:val="00C8514F"/>
    <w:rsid w:val="00CA0AD1"/>
    <w:rsid w:val="00CA27D3"/>
    <w:rsid w:val="00CB6320"/>
    <w:rsid w:val="00CB666F"/>
    <w:rsid w:val="00CB7CDF"/>
    <w:rsid w:val="00CC34EA"/>
    <w:rsid w:val="00CC5EF3"/>
    <w:rsid w:val="00CD065A"/>
    <w:rsid w:val="00CD64C7"/>
    <w:rsid w:val="00CE390C"/>
    <w:rsid w:val="00CE52F0"/>
    <w:rsid w:val="00CE78FC"/>
    <w:rsid w:val="00CF674F"/>
    <w:rsid w:val="00D01CEA"/>
    <w:rsid w:val="00D11001"/>
    <w:rsid w:val="00D14CD2"/>
    <w:rsid w:val="00D15C13"/>
    <w:rsid w:val="00D16027"/>
    <w:rsid w:val="00D21940"/>
    <w:rsid w:val="00D24EDB"/>
    <w:rsid w:val="00D30A64"/>
    <w:rsid w:val="00D35750"/>
    <w:rsid w:val="00D421A2"/>
    <w:rsid w:val="00D55D84"/>
    <w:rsid w:val="00D56676"/>
    <w:rsid w:val="00D5740B"/>
    <w:rsid w:val="00D618D6"/>
    <w:rsid w:val="00D625C1"/>
    <w:rsid w:val="00D6336E"/>
    <w:rsid w:val="00D65775"/>
    <w:rsid w:val="00D65A47"/>
    <w:rsid w:val="00D679F9"/>
    <w:rsid w:val="00D72F66"/>
    <w:rsid w:val="00D74D4B"/>
    <w:rsid w:val="00D7504E"/>
    <w:rsid w:val="00D757A8"/>
    <w:rsid w:val="00D76238"/>
    <w:rsid w:val="00D76408"/>
    <w:rsid w:val="00D76920"/>
    <w:rsid w:val="00D833C6"/>
    <w:rsid w:val="00D83502"/>
    <w:rsid w:val="00D84ABD"/>
    <w:rsid w:val="00D8729A"/>
    <w:rsid w:val="00D90CC7"/>
    <w:rsid w:val="00D934DB"/>
    <w:rsid w:val="00D97266"/>
    <w:rsid w:val="00DB16E8"/>
    <w:rsid w:val="00DB1745"/>
    <w:rsid w:val="00DB1A85"/>
    <w:rsid w:val="00DB2229"/>
    <w:rsid w:val="00DB44CD"/>
    <w:rsid w:val="00DB5E28"/>
    <w:rsid w:val="00DB67B1"/>
    <w:rsid w:val="00DD68A2"/>
    <w:rsid w:val="00DE0C48"/>
    <w:rsid w:val="00DE331C"/>
    <w:rsid w:val="00DE3D19"/>
    <w:rsid w:val="00DF0BD7"/>
    <w:rsid w:val="00DF1D6B"/>
    <w:rsid w:val="00DF6CD9"/>
    <w:rsid w:val="00E0323F"/>
    <w:rsid w:val="00E054C3"/>
    <w:rsid w:val="00E1107E"/>
    <w:rsid w:val="00E11477"/>
    <w:rsid w:val="00E14C67"/>
    <w:rsid w:val="00E1519B"/>
    <w:rsid w:val="00E20138"/>
    <w:rsid w:val="00E20FDB"/>
    <w:rsid w:val="00E214C6"/>
    <w:rsid w:val="00E23876"/>
    <w:rsid w:val="00E31B35"/>
    <w:rsid w:val="00E338B1"/>
    <w:rsid w:val="00E35845"/>
    <w:rsid w:val="00E3594B"/>
    <w:rsid w:val="00E57D8A"/>
    <w:rsid w:val="00E63B20"/>
    <w:rsid w:val="00E700B3"/>
    <w:rsid w:val="00E7026E"/>
    <w:rsid w:val="00E724B0"/>
    <w:rsid w:val="00E752CA"/>
    <w:rsid w:val="00E76857"/>
    <w:rsid w:val="00E8103F"/>
    <w:rsid w:val="00E83D6D"/>
    <w:rsid w:val="00E87AA6"/>
    <w:rsid w:val="00E94901"/>
    <w:rsid w:val="00EA04A7"/>
    <w:rsid w:val="00EA21BF"/>
    <w:rsid w:val="00EA6768"/>
    <w:rsid w:val="00EA72F1"/>
    <w:rsid w:val="00EB0448"/>
    <w:rsid w:val="00EB3E07"/>
    <w:rsid w:val="00EB6C32"/>
    <w:rsid w:val="00EC013F"/>
    <w:rsid w:val="00EC0992"/>
    <w:rsid w:val="00EC12F7"/>
    <w:rsid w:val="00EC221D"/>
    <w:rsid w:val="00EC3C80"/>
    <w:rsid w:val="00EC7D78"/>
    <w:rsid w:val="00ED07B0"/>
    <w:rsid w:val="00ED0940"/>
    <w:rsid w:val="00EE2818"/>
    <w:rsid w:val="00EF03DB"/>
    <w:rsid w:val="00EF74FD"/>
    <w:rsid w:val="00F07308"/>
    <w:rsid w:val="00F1167E"/>
    <w:rsid w:val="00F14D20"/>
    <w:rsid w:val="00F20C9A"/>
    <w:rsid w:val="00F2197E"/>
    <w:rsid w:val="00F22D20"/>
    <w:rsid w:val="00F22F2D"/>
    <w:rsid w:val="00F24A50"/>
    <w:rsid w:val="00F24A9D"/>
    <w:rsid w:val="00F2621A"/>
    <w:rsid w:val="00F31178"/>
    <w:rsid w:val="00F35B5B"/>
    <w:rsid w:val="00F42FFC"/>
    <w:rsid w:val="00F46E98"/>
    <w:rsid w:val="00F4713C"/>
    <w:rsid w:val="00F47734"/>
    <w:rsid w:val="00F62AF0"/>
    <w:rsid w:val="00F6422A"/>
    <w:rsid w:val="00F6503A"/>
    <w:rsid w:val="00F67E93"/>
    <w:rsid w:val="00F740F9"/>
    <w:rsid w:val="00F7470A"/>
    <w:rsid w:val="00F762C1"/>
    <w:rsid w:val="00F83666"/>
    <w:rsid w:val="00F9078E"/>
    <w:rsid w:val="00F91458"/>
    <w:rsid w:val="00F91623"/>
    <w:rsid w:val="00F9390D"/>
    <w:rsid w:val="00F9694F"/>
    <w:rsid w:val="00FA3488"/>
    <w:rsid w:val="00FB44A4"/>
    <w:rsid w:val="00FC3AA1"/>
    <w:rsid w:val="00FC471F"/>
    <w:rsid w:val="00FD1769"/>
    <w:rsid w:val="00FD53AE"/>
    <w:rsid w:val="00FD69DD"/>
    <w:rsid w:val="00FD70F8"/>
    <w:rsid w:val="00FE10B9"/>
    <w:rsid w:val="00FE56BD"/>
    <w:rsid w:val="00FF07F7"/>
    <w:rsid w:val="00FF636D"/>
    <w:rsid w:val="00FF7F9C"/>
    <w:rsid w:val="057316FE"/>
    <w:rsid w:val="08FD52EE"/>
    <w:rsid w:val="0A2C6A26"/>
    <w:rsid w:val="0D5044E7"/>
    <w:rsid w:val="119C5636"/>
    <w:rsid w:val="1275201D"/>
    <w:rsid w:val="13F33946"/>
    <w:rsid w:val="147B3C2A"/>
    <w:rsid w:val="14E94AAB"/>
    <w:rsid w:val="15224038"/>
    <w:rsid w:val="1934548C"/>
    <w:rsid w:val="203E1472"/>
    <w:rsid w:val="25133F22"/>
    <w:rsid w:val="25664C67"/>
    <w:rsid w:val="25671349"/>
    <w:rsid w:val="26AE0482"/>
    <w:rsid w:val="26D7102C"/>
    <w:rsid w:val="287E6A73"/>
    <w:rsid w:val="29D90FFD"/>
    <w:rsid w:val="2A086006"/>
    <w:rsid w:val="2CED1241"/>
    <w:rsid w:val="2DDA60FB"/>
    <w:rsid w:val="2FB2524C"/>
    <w:rsid w:val="32144A36"/>
    <w:rsid w:val="32A14153"/>
    <w:rsid w:val="34E9325B"/>
    <w:rsid w:val="38296BB0"/>
    <w:rsid w:val="3E79568B"/>
    <w:rsid w:val="44FD333B"/>
    <w:rsid w:val="465A48FC"/>
    <w:rsid w:val="47850B66"/>
    <w:rsid w:val="4C2B307D"/>
    <w:rsid w:val="4C9F1579"/>
    <w:rsid w:val="4CF662F3"/>
    <w:rsid w:val="4F1F635F"/>
    <w:rsid w:val="53E762B8"/>
    <w:rsid w:val="551534A6"/>
    <w:rsid w:val="58B16327"/>
    <w:rsid w:val="5960659F"/>
    <w:rsid w:val="59B212B6"/>
    <w:rsid w:val="5C7C3948"/>
    <w:rsid w:val="5D0C1038"/>
    <w:rsid w:val="61791CC1"/>
    <w:rsid w:val="61DB091C"/>
    <w:rsid w:val="6F6438D1"/>
    <w:rsid w:val="759B623A"/>
    <w:rsid w:val="78FA4CB7"/>
    <w:rsid w:val="79722E31"/>
    <w:rsid w:val="7BD65C69"/>
    <w:rsid w:val="7CF0511E"/>
    <w:rsid w:val="7E5B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8062D-7B37-4532-8B22-7C8A0920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9" w:qFormat="1"/>
    <w:lsdException w:name="heading 4" w:uiPriority="99" w:qFormat="1"/>
    <w:lsdException w:name="heading 5" w:semiHidden="1" w:uiPriority="9" w:unhideWhenUsed="1"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63F7"/>
    <w:pPr>
      <w:widowControl w:val="0"/>
      <w:jc w:val="both"/>
    </w:pPr>
    <w:rPr>
      <w:kern w:val="2"/>
      <w:sz w:val="21"/>
      <w:szCs w:val="24"/>
    </w:rPr>
  </w:style>
  <w:style w:type="paragraph" w:styleId="1">
    <w:name w:val="heading 1"/>
    <w:basedOn w:val="a0"/>
    <w:next w:val="a0"/>
    <w:link w:val="1Char"/>
    <w:qFormat/>
    <w:rsid w:val="008863F7"/>
    <w:pPr>
      <w:keepNext/>
      <w:widowControl/>
      <w:tabs>
        <w:tab w:val="left" w:pos="432"/>
      </w:tabs>
      <w:ind w:left="432" w:hanging="432"/>
      <w:jc w:val="center"/>
      <w:outlineLvl w:val="0"/>
    </w:pPr>
    <w:rPr>
      <w:rFonts w:ascii="黑体" w:eastAsia="黑体"/>
      <w:sz w:val="52"/>
    </w:rPr>
  </w:style>
  <w:style w:type="paragraph" w:styleId="3">
    <w:name w:val="heading 3"/>
    <w:basedOn w:val="a0"/>
    <w:next w:val="a1"/>
    <w:link w:val="3Char"/>
    <w:uiPriority w:val="99"/>
    <w:qFormat/>
    <w:rsid w:val="008863F7"/>
    <w:pPr>
      <w:keepNext/>
      <w:keepLines/>
      <w:widowControl/>
      <w:tabs>
        <w:tab w:val="left" w:pos="720"/>
      </w:tabs>
      <w:spacing w:before="120" w:after="120" w:line="360" w:lineRule="auto"/>
      <w:ind w:left="720" w:hanging="720"/>
      <w:jc w:val="center"/>
      <w:outlineLvl w:val="2"/>
    </w:pPr>
    <w:rPr>
      <w:rFonts w:ascii="宋体" w:hAnsi="宋体"/>
      <w:b/>
      <w:bCs/>
      <w:color w:val="000000"/>
      <w:sz w:val="32"/>
    </w:rPr>
  </w:style>
  <w:style w:type="paragraph" w:styleId="4">
    <w:name w:val="heading 4"/>
    <w:basedOn w:val="a0"/>
    <w:next w:val="a0"/>
    <w:link w:val="4Char"/>
    <w:uiPriority w:val="99"/>
    <w:qFormat/>
    <w:rsid w:val="008863F7"/>
    <w:pPr>
      <w:keepNext/>
      <w:keepLines/>
      <w:widowControl/>
      <w:spacing w:before="120" w:after="120" w:line="360" w:lineRule="auto"/>
      <w:jc w:val="center"/>
      <w:outlineLvl w:val="3"/>
    </w:pPr>
    <w:rPr>
      <w:rFonts w:ascii="Arial" w:eastAsia="黑体" w:hAnsi="Arial"/>
      <w:sz w:val="28"/>
    </w:rPr>
  </w:style>
  <w:style w:type="paragraph" w:styleId="6">
    <w:name w:val="heading 6"/>
    <w:basedOn w:val="a0"/>
    <w:next w:val="a0"/>
    <w:link w:val="6Char"/>
    <w:uiPriority w:val="99"/>
    <w:qFormat/>
    <w:rsid w:val="008863F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0"/>
    <w:next w:val="a0"/>
    <w:link w:val="7Char"/>
    <w:uiPriority w:val="99"/>
    <w:qFormat/>
    <w:rsid w:val="008863F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0"/>
    <w:next w:val="a0"/>
    <w:link w:val="8Char"/>
    <w:uiPriority w:val="99"/>
    <w:qFormat/>
    <w:rsid w:val="008863F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0"/>
    <w:next w:val="a0"/>
    <w:link w:val="9Char"/>
    <w:uiPriority w:val="99"/>
    <w:qFormat/>
    <w:rsid w:val="008863F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8863F7"/>
    <w:pPr>
      <w:widowControl/>
      <w:ind w:firstLine="420"/>
      <w:jc w:val="left"/>
    </w:pPr>
    <w:rPr>
      <w:kern w:val="0"/>
      <w:sz w:val="20"/>
      <w:szCs w:val="20"/>
    </w:rPr>
  </w:style>
  <w:style w:type="paragraph" w:styleId="a5">
    <w:name w:val="annotation subject"/>
    <w:basedOn w:val="a6"/>
    <w:next w:val="a6"/>
    <w:link w:val="Char"/>
    <w:uiPriority w:val="99"/>
    <w:qFormat/>
    <w:rsid w:val="008863F7"/>
    <w:pPr>
      <w:widowControl/>
    </w:pPr>
    <w:rPr>
      <w:kern w:val="0"/>
      <w:sz w:val="24"/>
      <w:szCs w:val="20"/>
    </w:rPr>
  </w:style>
  <w:style w:type="paragraph" w:styleId="a6">
    <w:name w:val="annotation text"/>
    <w:basedOn w:val="a0"/>
    <w:link w:val="Char0"/>
    <w:uiPriority w:val="99"/>
    <w:unhideWhenUsed/>
    <w:qFormat/>
    <w:rsid w:val="008863F7"/>
    <w:pPr>
      <w:jc w:val="left"/>
    </w:pPr>
  </w:style>
  <w:style w:type="paragraph" w:styleId="a">
    <w:name w:val="List Bullet"/>
    <w:basedOn w:val="a0"/>
    <w:uiPriority w:val="99"/>
    <w:qFormat/>
    <w:rsid w:val="008863F7"/>
    <w:pPr>
      <w:widowControl/>
      <w:numPr>
        <w:numId w:val="1"/>
      </w:numPr>
      <w:contextualSpacing/>
      <w:jc w:val="left"/>
    </w:pPr>
    <w:rPr>
      <w:kern w:val="0"/>
      <w:sz w:val="20"/>
      <w:szCs w:val="20"/>
    </w:rPr>
  </w:style>
  <w:style w:type="paragraph" w:styleId="a7">
    <w:name w:val="Document Map"/>
    <w:basedOn w:val="a0"/>
    <w:link w:val="Char1"/>
    <w:uiPriority w:val="99"/>
    <w:qFormat/>
    <w:rsid w:val="008863F7"/>
    <w:pPr>
      <w:widowControl/>
      <w:shd w:val="clear" w:color="auto" w:fill="000080"/>
      <w:jc w:val="left"/>
    </w:pPr>
    <w:rPr>
      <w:kern w:val="0"/>
      <w:sz w:val="20"/>
      <w:szCs w:val="20"/>
    </w:rPr>
  </w:style>
  <w:style w:type="paragraph" w:styleId="a8">
    <w:name w:val="Body Text"/>
    <w:basedOn w:val="a0"/>
    <w:link w:val="Char2"/>
    <w:qFormat/>
    <w:rsid w:val="008863F7"/>
    <w:pPr>
      <w:widowControl/>
      <w:spacing w:after="120"/>
      <w:jc w:val="left"/>
    </w:pPr>
    <w:rPr>
      <w:kern w:val="0"/>
      <w:sz w:val="20"/>
      <w:szCs w:val="20"/>
    </w:rPr>
  </w:style>
  <w:style w:type="paragraph" w:styleId="a9">
    <w:name w:val="Body Text Indent"/>
    <w:basedOn w:val="a0"/>
    <w:link w:val="Char3"/>
    <w:uiPriority w:val="99"/>
    <w:qFormat/>
    <w:rsid w:val="008863F7"/>
    <w:pPr>
      <w:adjustRightInd w:val="0"/>
      <w:spacing w:line="360" w:lineRule="auto"/>
      <w:ind w:left="630" w:firstLine="420"/>
    </w:pPr>
    <w:rPr>
      <w:szCs w:val="20"/>
    </w:rPr>
  </w:style>
  <w:style w:type="paragraph" w:styleId="30">
    <w:name w:val="toc 3"/>
    <w:basedOn w:val="a0"/>
    <w:next w:val="a0"/>
    <w:uiPriority w:val="99"/>
    <w:qFormat/>
    <w:rsid w:val="008863F7"/>
    <w:pPr>
      <w:ind w:leftChars="400" w:left="840"/>
    </w:pPr>
    <w:rPr>
      <w:rFonts w:ascii="Calibri" w:hAnsi="Calibri"/>
    </w:rPr>
  </w:style>
  <w:style w:type="paragraph" w:styleId="aa">
    <w:name w:val="Plain Text"/>
    <w:basedOn w:val="a0"/>
    <w:link w:val="Char4"/>
    <w:uiPriority w:val="99"/>
    <w:qFormat/>
    <w:rsid w:val="008863F7"/>
    <w:rPr>
      <w:rFonts w:ascii="宋体" w:hAnsi="Courier New"/>
      <w:szCs w:val="20"/>
    </w:rPr>
  </w:style>
  <w:style w:type="paragraph" w:styleId="ab">
    <w:name w:val="Date"/>
    <w:basedOn w:val="a0"/>
    <w:next w:val="a0"/>
    <w:link w:val="Char5"/>
    <w:uiPriority w:val="99"/>
    <w:qFormat/>
    <w:rsid w:val="008863F7"/>
    <w:pPr>
      <w:widowControl/>
      <w:ind w:leftChars="2500" w:left="100"/>
      <w:jc w:val="left"/>
    </w:pPr>
    <w:rPr>
      <w:rFonts w:ascii="宋体" w:hAnsi="宋体"/>
      <w:kern w:val="0"/>
      <w:sz w:val="30"/>
      <w:szCs w:val="20"/>
    </w:rPr>
  </w:style>
  <w:style w:type="paragraph" w:styleId="2">
    <w:name w:val="Body Text Indent 2"/>
    <w:basedOn w:val="a0"/>
    <w:link w:val="2Char"/>
    <w:uiPriority w:val="99"/>
    <w:qFormat/>
    <w:rsid w:val="008863F7"/>
    <w:pPr>
      <w:adjustRightInd w:val="0"/>
      <w:ind w:left="630"/>
    </w:pPr>
    <w:rPr>
      <w:rFonts w:ascii="宋体"/>
      <w:sz w:val="24"/>
      <w:szCs w:val="20"/>
    </w:rPr>
  </w:style>
  <w:style w:type="paragraph" w:styleId="ac">
    <w:name w:val="Balloon Text"/>
    <w:basedOn w:val="a0"/>
    <w:link w:val="Char6"/>
    <w:uiPriority w:val="99"/>
    <w:qFormat/>
    <w:rsid w:val="008863F7"/>
    <w:rPr>
      <w:sz w:val="18"/>
      <w:szCs w:val="18"/>
    </w:rPr>
  </w:style>
  <w:style w:type="paragraph" w:styleId="ad">
    <w:name w:val="footer"/>
    <w:basedOn w:val="a0"/>
    <w:link w:val="Char7"/>
    <w:uiPriority w:val="99"/>
    <w:qFormat/>
    <w:rsid w:val="008863F7"/>
    <w:pPr>
      <w:widowControl/>
      <w:tabs>
        <w:tab w:val="center" w:pos="4153"/>
        <w:tab w:val="right" w:pos="8306"/>
      </w:tabs>
      <w:snapToGrid w:val="0"/>
      <w:jc w:val="left"/>
    </w:pPr>
    <w:rPr>
      <w:kern w:val="0"/>
      <w:sz w:val="18"/>
      <w:szCs w:val="18"/>
    </w:rPr>
  </w:style>
  <w:style w:type="paragraph" w:styleId="ae">
    <w:name w:val="header"/>
    <w:basedOn w:val="a0"/>
    <w:link w:val="Char8"/>
    <w:uiPriority w:val="99"/>
    <w:qFormat/>
    <w:rsid w:val="008863F7"/>
    <w:pPr>
      <w:pBdr>
        <w:bottom w:val="single" w:sz="6" w:space="1" w:color="auto"/>
      </w:pBdr>
      <w:tabs>
        <w:tab w:val="center" w:pos="4153"/>
        <w:tab w:val="right" w:pos="8306"/>
      </w:tabs>
      <w:snapToGrid w:val="0"/>
      <w:jc w:val="center"/>
    </w:pPr>
    <w:rPr>
      <w:sz w:val="18"/>
      <w:szCs w:val="18"/>
    </w:rPr>
  </w:style>
  <w:style w:type="paragraph" w:styleId="31">
    <w:name w:val="Body Text Indent 3"/>
    <w:basedOn w:val="a0"/>
    <w:link w:val="3Char0"/>
    <w:uiPriority w:val="99"/>
    <w:qFormat/>
    <w:rsid w:val="008863F7"/>
    <w:pPr>
      <w:widowControl/>
      <w:spacing w:after="120"/>
      <w:ind w:leftChars="200" w:left="420"/>
      <w:jc w:val="left"/>
    </w:pPr>
    <w:rPr>
      <w:kern w:val="0"/>
      <w:sz w:val="16"/>
      <w:szCs w:val="16"/>
    </w:rPr>
  </w:style>
  <w:style w:type="paragraph" w:styleId="af">
    <w:name w:val="Normal (Web)"/>
    <w:basedOn w:val="a0"/>
    <w:uiPriority w:val="99"/>
    <w:qFormat/>
    <w:rsid w:val="008863F7"/>
    <w:pPr>
      <w:widowControl/>
      <w:spacing w:before="100" w:beforeAutospacing="1" w:after="100" w:afterAutospacing="1"/>
      <w:jc w:val="left"/>
    </w:pPr>
    <w:rPr>
      <w:kern w:val="0"/>
      <w:sz w:val="24"/>
    </w:rPr>
  </w:style>
  <w:style w:type="character" w:styleId="af0">
    <w:name w:val="page number"/>
    <w:basedOn w:val="a2"/>
    <w:uiPriority w:val="99"/>
    <w:qFormat/>
    <w:rsid w:val="008863F7"/>
    <w:rPr>
      <w:rFonts w:cs="Times New Roman"/>
    </w:rPr>
  </w:style>
  <w:style w:type="character" w:styleId="af1">
    <w:name w:val="Hyperlink"/>
    <w:basedOn w:val="a2"/>
    <w:uiPriority w:val="99"/>
    <w:qFormat/>
    <w:rsid w:val="008863F7"/>
    <w:rPr>
      <w:color w:val="0000FF"/>
      <w:u w:val="single"/>
    </w:rPr>
  </w:style>
  <w:style w:type="character" w:styleId="af2">
    <w:name w:val="annotation reference"/>
    <w:basedOn w:val="a2"/>
    <w:uiPriority w:val="99"/>
    <w:qFormat/>
    <w:rsid w:val="008863F7"/>
    <w:rPr>
      <w:rFonts w:cs="Times New Roman"/>
      <w:sz w:val="21"/>
    </w:rPr>
  </w:style>
  <w:style w:type="character" w:customStyle="1" w:styleId="1Char">
    <w:name w:val="标题 1 Char"/>
    <w:basedOn w:val="a2"/>
    <w:link w:val="1"/>
    <w:qFormat/>
    <w:rsid w:val="008863F7"/>
    <w:rPr>
      <w:rFonts w:ascii="黑体" w:eastAsia="黑体"/>
      <w:kern w:val="2"/>
      <w:sz w:val="52"/>
      <w:szCs w:val="24"/>
    </w:rPr>
  </w:style>
  <w:style w:type="character" w:customStyle="1" w:styleId="3Char">
    <w:name w:val="标题 3 Char"/>
    <w:basedOn w:val="a2"/>
    <w:link w:val="3"/>
    <w:uiPriority w:val="99"/>
    <w:qFormat/>
    <w:rsid w:val="008863F7"/>
    <w:rPr>
      <w:rFonts w:ascii="宋体" w:hAnsi="宋体"/>
      <w:b/>
      <w:bCs/>
      <w:color w:val="000000"/>
      <w:kern w:val="2"/>
      <w:sz w:val="32"/>
      <w:szCs w:val="24"/>
    </w:rPr>
  </w:style>
  <w:style w:type="character" w:customStyle="1" w:styleId="4Char">
    <w:name w:val="标题 4 Char"/>
    <w:basedOn w:val="a2"/>
    <w:link w:val="4"/>
    <w:uiPriority w:val="99"/>
    <w:qFormat/>
    <w:rsid w:val="008863F7"/>
    <w:rPr>
      <w:rFonts w:ascii="Arial" w:eastAsia="黑体" w:hAnsi="Arial"/>
      <w:sz w:val="28"/>
    </w:rPr>
  </w:style>
  <w:style w:type="character" w:customStyle="1" w:styleId="6Char">
    <w:name w:val="标题 6 Char"/>
    <w:basedOn w:val="a2"/>
    <w:link w:val="6"/>
    <w:uiPriority w:val="99"/>
    <w:qFormat/>
    <w:rsid w:val="008863F7"/>
    <w:rPr>
      <w:rFonts w:ascii="Arial" w:eastAsia="黑体" w:hAnsi="Arial"/>
      <w:b/>
      <w:bCs/>
      <w:kern w:val="2"/>
      <w:sz w:val="24"/>
      <w:szCs w:val="24"/>
    </w:rPr>
  </w:style>
  <w:style w:type="character" w:customStyle="1" w:styleId="7Char">
    <w:name w:val="标题 7 Char"/>
    <w:basedOn w:val="a2"/>
    <w:link w:val="7"/>
    <w:uiPriority w:val="99"/>
    <w:qFormat/>
    <w:rsid w:val="008863F7"/>
    <w:rPr>
      <w:b/>
      <w:bCs/>
      <w:kern w:val="2"/>
      <w:sz w:val="24"/>
      <w:szCs w:val="24"/>
    </w:rPr>
  </w:style>
  <w:style w:type="character" w:customStyle="1" w:styleId="8Char">
    <w:name w:val="标题 8 Char"/>
    <w:basedOn w:val="a2"/>
    <w:link w:val="8"/>
    <w:uiPriority w:val="99"/>
    <w:qFormat/>
    <w:rsid w:val="008863F7"/>
    <w:rPr>
      <w:rFonts w:ascii="Arial" w:eastAsia="黑体" w:hAnsi="Arial"/>
      <w:kern w:val="2"/>
      <w:sz w:val="24"/>
      <w:szCs w:val="24"/>
    </w:rPr>
  </w:style>
  <w:style w:type="character" w:customStyle="1" w:styleId="9Char">
    <w:name w:val="标题 9 Char"/>
    <w:basedOn w:val="a2"/>
    <w:link w:val="9"/>
    <w:uiPriority w:val="99"/>
    <w:qFormat/>
    <w:rsid w:val="008863F7"/>
    <w:rPr>
      <w:rFonts w:ascii="Arial" w:eastAsia="黑体" w:hAnsi="Arial"/>
      <w:kern w:val="2"/>
      <w:sz w:val="21"/>
      <w:szCs w:val="21"/>
    </w:rPr>
  </w:style>
  <w:style w:type="character" w:customStyle="1" w:styleId="Char3">
    <w:name w:val="正文文本缩进 Char"/>
    <w:basedOn w:val="a2"/>
    <w:link w:val="a9"/>
    <w:uiPriority w:val="99"/>
    <w:qFormat/>
    <w:rsid w:val="008863F7"/>
    <w:rPr>
      <w:kern w:val="2"/>
      <w:sz w:val="21"/>
    </w:rPr>
  </w:style>
  <w:style w:type="character" w:customStyle="1" w:styleId="Char4">
    <w:name w:val="纯文本 Char"/>
    <w:basedOn w:val="a2"/>
    <w:link w:val="aa"/>
    <w:uiPriority w:val="99"/>
    <w:qFormat/>
    <w:rsid w:val="008863F7"/>
    <w:rPr>
      <w:rFonts w:ascii="宋体" w:hAnsi="Courier New"/>
      <w:kern w:val="2"/>
      <w:sz w:val="21"/>
    </w:rPr>
  </w:style>
  <w:style w:type="character" w:customStyle="1" w:styleId="Char5">
    <w:name w:val="日期 Char"/>
    <w:basedOn w:val="a2"/>
    <w:link w:val="ab"/>
    <w:uiPriority w:val="99"/>
    <w:qFormat/>
    <w:rsid w:val="008863F7"/>
    <w:rPr>
      <w:rFonts w:ascii="宋体" w:hAnsi="宋体"/>
      <w:sz w:val="30"/>
    </w:rPr>
  </w:style>
  <w:style w:type="character" w:customStyle="1" w:styleId="2Char">
    <w:name w:val="正文文本缩进 2 Char"/>
    <w:basedOn w:val="a2"/>
    <w:link w:val="2"/>
    <w:uiPriority w:val="99"/>
    <w:qFormat/>
    <w:rsid w:val="008863F7"/>
    <w:rPr>
      <w:rFonts w:ascii="宋体"/>
      <w:kern w:val="2"/>
      <w:sz w:val="24"/>
    </w:rPr>
  </w:style>
  <w:style w:type="character" w:customStyle="1" w:styleId="Char6">
    <w:name w:val="批注框文本 Char"/>
    <w:basedOn w:val="a2"/>
    <w:link w:val="ac"/>
    <w:uiPriority w:val="99"/>
    <w:qFormat/>
    <w:rsid w:val="008863F7"/>
    <w:rPr>
      <w:kern w:val="2"/>
      <w:sz w:val="18"/>
      <w:szCs w:val="18"/>
    </w:rPr>
  </w:style>
  <w:style w:type="character" w:customStyle="1" w:styleId="Char7">
    <w:name w:val="页脚 Char"/>
    <w:basedOn w:val="a2"/>
    <w:link w:val="ad"/>
    <w:uiPriority w:val="99"/>
    <w:qFormat/>
    <w:rsid w:val="008863F7"/>
    <w:rPr>
      <w:sz w:val="18"/>
      <w:szCs w:val="18"/>
    </w:rPr>
  </w:style>
  <w:style w:type="character" w:customStyle="1" w:styleId="Char8">
    <w:name w:val="页眉 Char"/>
    <w:basedOn w:val="a2"/>
    <w:link w:val="ae"/>
    <w:uiPriority w:val="99"/>
    <w:qFormat/>
    <w:rsid w:val="008863F7"/>
    <w:rPr>
      <w:kern w:val="2"/>
      <w:sz w:val="18"/>
      <w:szCs w:val="18"/>
    </w:rPr>
  </w:style>
  <w:style w:type="paragraph" w:customStyle="1" w:styleId="Char10">
    <w:name w:val="Char1"/>
    <w:basedOn w:val="a0"/>
    <w:uiPriority w:val="99"/>
    <w:qFormat/>
    <w:rsid w:val="008863F7"/>
    <w:pPr>
      <w:widowControl/>
    </w:pPr>
    <w:rPr>
      <w:kern w:val="0"/>
    </w:rPr>
  </w:style>
  <w:style w:type="paragraph" w:customStyle="1" w:styleId="ParaCharCharCharChar">
    <w:name w:val="默认段落字体 Para Char Char Char Char"/>
    <w:basedOn w:val="a0"/>
    <w:uiPriority w:val="99"/>
    <w:qFormat/>
    <w:rsid w:val="008863F7"/>
  </w:style>
  <w:style w:type="character" w:customStyle="1" w:styleId="Char2">
    <w:name w:val="正文文本 Char"/>
    <w:link w:val="a8"/>
    <w:qFormat/>
    <w:rsid w:val="008863F7"/>
  </w:style>
  <w:style w:type="character" w:customStyle="1" w:styleId="Char11">
    <w:name w:val="正文文本 Char1"/>
    <w:basedOn w:val="a2"/>
    <w:qFormat/>
    <w:rsid w:val="008863F7"/>
    <w:rPr>
      <w:kern w:val="2"/>
      <w:sz w:val="21"/>
      <w:szCs w:val="24"/>
    </w:rPr>
  </w:style>
  <w:style w:type="paragraph" w:customStyle="1" w:styleId="10">
    <w:name w:val="列出段落1"/>
    <w:basedOn w:val="a0"/>
    <w:uiPriority w:val="99"/>
    <w:unhideWhenUsed/>
    <w:qFormat/>
    <w:rsid w:val="008863F7"/>
    <w:pPr>
      <w:widowControl/>
      <w:ind w:firstLineChars="200" w:firstLine="420"/>
      <w:jc w:val="left"/>
    </w:pPr>
    <w:rPr>
      <w:kern w:val="0"/>
      <w:sz w:val="20"/>
      <w:szCs w:val="20"/>
    </w:rPr>
  </w:style>
  <w:style w:type="paragraph" w:customStyle="1" w:styleId="11">
    <w:name w:val="列表段落1"/>
    <w:basedOn w:val="a0"/>
    <w:qFormat/>
    <w:rsid w:val="008863F7"/>
    <w:pPr>
      <w:ind w:firstLineChars="200" w:firstLine="420"/>
    </w:pPr>
  </w:style>
  <w:style w:type="character" w:customStyle="1" w:styleId="Char0">
    <w:name w:val="批注文字 Char"/>
    <w:basedOn w:val="a2"/>
    <w:link w:val="a6"/>
    <w:uiPriority w:val="99"/>
    <w:qFormat/>
    <w:rsid w:val="008863F7"/>
    <w:rPr>
      <w:kern w:val="2"/>
      <w:sz w:val="21"/>
      <w:szCs w:val="24"/>
    </w:rPr>
  </w:style>
  <w:style w:type="character" w:customStyle="1" w:styleId="Char">
    <w:name w:val="批注主题 Char"/>
    <w:basedOn w:val="Char0"/>
    <w:link w:val="a5"/>
    <w:uiPriority w:val="99"/>
    <w:qFormat/>
    <w:rsid w:val="008863F7"/>
    <w:rPr>
      <w:kern w:val="2"/>
      <w:sz w:val="24"/>
      <w:szCs w:val="24"/>
    </w:rPr>
  </w:style>
  <w:style w:type="character" w:customStyle="1" w:styleId="Char1">
    <w:name w:val="文档结构图 Char"/>
    <w:basedOn w:val="a2"/>
    <w:link w:val="a7"/>
    <w:uiPriority w:val="99"/>
    <w:qFormat/>
    <w:rsid w:val="008863F7"/>
    <w:rPr>
      <w:shd w:val="clear" w:color="auto" w:fill="000080"/>
    </w:rPr>
  </w:style>
  <w:style w:type="character" w:customStyle="1" w:styleId="3Char0">
    <w:name w:val="正文文本缩进 3 Char"/>
    <w:basedOn w:val="a2"/>
    <w:link w:val="31"/>
    <w:uiPriority w:val="99"/>
    <w:qFormat/>
    <w:rsid w:val="008863F7"/>
    <w:rPr>
      <w:sz w:val="16"/>
      <w:szCs w:val="16"/>
    </w:rPr>
  </w:style>
  <w:style w:type="paragraph" w:customStyle="1" w:styleId="af3">
    <w:name w:val="表格中文字"/>
    <w:basedOn w:val="a0"/>
    <w:uiPriority w:val="99"/>
    <w:qFormat/>
    <w:rsid w:val="008863F7"/>
    <w:pPr>
      <w:jc w:val="center"/>
    </w:pPr>
    <w:rPr>
      <w:rFonts w:ascii="Calibri" w:hAnsi="Calibri"/>
    </w:rPr>
  </w:style>
  <w:style w:type="character" w:customStyle="1" w:styleId="CharChar">
    <w:name w:val="图表名称 Char Char"/>
    <w:link w:val="af4"/>
    <w:uiPriority w:val="99"/>
    <w:qFormat/>
    <w:locked/>
    <w:rsid w:val="008863F7"/>
    <w:rPr>
      <w:rFonts w:ascii="宋体"/>
      <w:b/>
      <w:sz w:val="21"/>
    </w:rPr>
  </w:style>
  <w:style w:type="paragraph" w:customStyle="1" w:styleId="af4">
    <w:name w:val="图表名称"/>
    <w:basedOn w:val="a0"/>
    <w:link w:val="CharChar"/>
    <w:uiPriority w:val="99"/>
    <w:qFormat/>
    <w:rsid w:val="008863F7"/>
    <w:pPr>
      <w:jc w:val="center"/>
    </w:pPr>
    <w:rPr>
      <w:rFonts w:ascii="宋体"/>
      <w:b/>
      <w:kern w:val="0"/>
      <w:szCs w:val="20"/>
    </w:rPr>
  </w:style>
  <w:style w:type="paragraph" w:customStyle="1" w:styleId="Style12">
    <w:name w:val="_Style 12"/>
    <w:basedOn w:val="a0"/>
    <w:uiPriority w:val="99"/>
    <w:qFormat/>
    <w:rsid w:val="008863F7"/>
    <w:rPr>
      <w:kern w:val="0"/>
    </w:rPr>
  </w:style>
  <w:style w:type="character" w:customStyle="1" w:styleId="apple-converted-space">
    <w:name w:val="apple-converted-space"/>
    <w:basedOn w:val="a2"/>
    <w:uiPriority w:val="99"/>
    <w:qFormat/>
    <w:rsid w:val="008863F7"/>
    <w:rPr>
      <w:rFonts w:cs="Times New Roman"/>
    </w:rPr>
  </w:style>
  <w:style w:type="character" w:customStyle="1" w:styleId="2CharChar">
    <w:name w:val="正文2 Char Char"/>
    <w:link w:val="20"/>
    <w:uiPriority w:val="99"/>
    <w:qFormat/>
    <w:locked/>
    <w:rsid w:val="008863F7"/>
    <w:rPr>
      <w:snapToGrid w:val="0"/>
      <w:spacing w:val="30"/>
      <w:sz w:val="24"/>
    </w:rPr>
  </w:style>
  <w:style w:type="paragraph" w:customStyle="1" w:styleId="20">
    <w:name w:val="正文2"/>
    <w:basedOn w:val="a0"/>
    <w:link w:val="2CharChar"/>
    <w:uiPriority w:val="99"/>
    <w:qFormat/>
    <w:rsid w:val="008863F7"/>
    <w:pPr>
      <w:keepLines/>
      <w:widowControl/>
      <w:adjustRightInd w:val="0"/>
      <w:snapToGrid w:val="0"/>
      <w:spacing w:beforeLines="70" w:afterLines="70" w:line="360" w:lineRule="exact"/>
      <w:ind w:left="1247"/>
      <w:textAlignment w:val="baseline"/>
    </w:pPr>
    <w:rPr>
      <w:snapToGrid w:val="0"/>
      <w:spacing w:val="30"/>
      <w:kern w:val="0"/>
      <w:sz w:val="24"/>
      <w:szCs w:val="20"/>
    </w:rPr>
  </w:style>
  <w:style w:type="paragraph" w:customStyle="1" w:styleId="21">
    <w:name w:val="列出段落2"/>
    <w:basedOn w:val="a0"/>
    <w:uiPriority w:val="99"/>
    <w:unhideWhenUsed/>
    <w:qFormat/>
    <w:rsid w:val="008863F7"/>
    <w:pPr>
      <w:ind w:firstLineChars="200" w:firstLine="420"/>
    </w:pPr>
  </w:style>
  <w:style w:type="paragraph" w:customStyle="1" w:styleId="210">
    <w:name w:val="列出段落21"/>
    <w:basedOn w:val="a0"/>
    <w:uiPriority w:val="99"/>
    <w:unhideWhenUsed/>
    <w:qFormat/>
    <w:rsid w:val="008863F7"/>
    <w:pPr>
      <w:widowControl/>
      <w:ind w:firstLineChars="200" w:firstLine="420"/>
      <w:jc w:val="left"/>
    </w:pPr>
    <w:rPr>
      <w:kern w:val="0"/>
      <w:sz w:val="20"/>
      <w:szCs w:val="20"/>
    </w:rPr>
  </w:style>
  <w:style w:type="paragraph" w:customStyle="1" w:styleId="Style62">
    <w:name w:val="_Style 62"/>
    <w:basedOn w:val="a0"/>
    <w:next w:val="af5"/>
    <w:qFormat/>
    <w:rsid w:val="008863F7"/>
    <w:pPr>
      <w:ind w:firstLineChars="200" w:firstLine="420"/>
    </w:pPr>
    <w:rPr>
      <w:rFonts w:ascii="Calibri" w:hAnsi="Calibri"/>
      <w:szCs w:val="22"/>
    </w:rPr>
  </w:style>
  <w:style w:type="paragraph" w:styleId="af5">
    <w:name w:val="List Paragraph"/>
    <w:basedOn w:val="a0"/>
    <w:link w:val="Char9"/>
    <w:qFormat/>
    <w:rsid w:val="008863F7"/>
    <w:pPr>
      <w:ind w:firstLineChars="200" w:firstLine="420"/>
    </w:pPr>
  </w:style>
  <w:style w:type="paragraph" w:customStyle="1" w:styleId="Style64">
    <w:name w:val="_Style 64"/>
    <w:basedOn w:val="a0"/>
    <w:next w:val="af5"/>
    <w:qFormat/>
    <w:rsid w:val="008863F7"/>
    <w:pPr>
      <w:ind w:firstLineChars="200" w:firstLine="420"/>
    </w:pPr>
    <w:rPr>
      <w:rFonts w:ascii="Calibri" w:hAnsi="Calibri"/>
      <w:szCs w:val="22"/>
    </w:rPr>
  </w:style>
  <w:style w:type="character" w:customStyle="1" w:styleId="Char9">
    <w:name w:val="列出段落 Char"/>
    <w:link w:val="af5"/>
    <w:qFormat/>
    <w:rsid w:val="008A0B5B"/>
    <w:rPr>
      <w:kern w:val="2"/>
      <w:sz w:val="21"/>
      <w:szCs w:val="24"/>
    </w:rPr>
  </w:style>
  <w:style w:type="paragraph" w:customStyle="1" w:styleId="Default">
    <w:name w:val="Default"/>
    <w:qFormat/>
    <w:rsid w:val="00CB6320"/>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03112310">
      <w:bodyDiv w:val="1"/>
      <w:marLeft w:val="0"/>
      <w:marRight w:val="0"/>
      <w:marTop w:val="0"/>
      <w:marBottom w:val="0"/>
      <w:divBdr>
        <w:top w:val="none" w:sz="0" w:space="0" w:color="auto"/>
        <w:left w:val="none" w:sz="0" w:space="0" w:color="auto"/>
        <w:bottom w:val="none" w:sz="0" w:space="0" w:color="auto"/>
        <w:right w:val="none" w:sz="0" w:space="0" w:color="auto"/>
      </w:divBdr>
    </w:div>
    <w:div w:id="226578737">
      <w:bodyDiv w:val="1"/>
      <w:marLeft w:val="0"/>
      <w:marRight w:val="0"/>
      <w:marTop w:val="0"/>
      <w:marBottom w:val="0"/>
      <w:divBdr>
        <w:top w:val="none" w:sz="0" w:space="0" w:color="auto"/>
        <w:left w:val="none" w:sz="0" w:space="0" w:color="auto"/>
        <w:bottom w:val="none" w:sz="0" w:space="0" w:color="auto"/>
        <w:right w:val="none" w:sz="0" w:space="0" w:color="auto"/>
      </w:divBdr>
    </w:div>
    <w:div w:id="445853858">
      <w:bodyDiv w:val="1"/>
      <w:marLeft w:val="0"/>
      <w:marRight w:val="0"/>
      <w:marTop w:val="0"/>
      <w:marBottom w:val="0"/>
      <w:divBdr>
        <w:top w:val="none" w:sz="0" w:space="0" w:color="auto"/>
        <w:left w:val="none" w:sz="0" w:space="0" w:color="auto"/>
        <w:bottom w:val="none" w:sz="0" w:space="0" w:color="auto"/>
        <w:right w:val="none" w:sz="0" w:space="0" w:color="auto"/>
      </w:divBdr>
    </w:div>
    <w:div w:id="460928142">
      <w:bodyDiv w:val="1"/>
      <w:marLeft w:val="0"/>
      <w:marRight w:val="0"/>
      <w:marTop w:val="0"/>
      <w:marBottom w:val="0"/>
      <w:divBdr>
        <w:top w:val="none" w:sz="0" w:space="0" w:color="auto"/>
        <w:left w:val="none" w:sz="0" w:space="0" w:color="auto"/>
        <w:bottom w:val="none" w:sz="0" w:space="0" w:color="auto"/>
        <w:right w:val="none" w:sz="0" w:space="0" w:color="auto"/>
      </w:divBdr>
    </w:div>
    <w:div w:id="500856053">
      <w:bodyDiv w:val="1"/>
      <w:marLeft w:val="0"/>
      <w:marRight w:val="0"/>
      <w:marTop w:val="0"/>
      <w:marBottom w:val="0"/>
      <w:divBdr>
        <w:top w:val="none" w:sz="0" w:space="0" w:color="auto"/>
        <w:left w:val="none" w:sz="0" w:space="0" w:color="auto"/>
        <w:bottom w:val="none" w:sz="0" w:space="0" w:color="auto"/>
        <w:right w:val="none" w:sz="0" w:space="0" w:color="auto"/>
      </w:divBdr>
    </w:div>
    <w:div w:id="778260976">
      <w:bodyDiv w:val="1"/>
      <w:marLeft w:val="0"/>
      <w:marRight w:val="0"/>
      <w:marTop w:val="0"/>
      <w:marBottom w:val="0"/>
      <w:divBdr>
        <w:top w:val="none" w:sz="0" w:space="0" w:color="auto"/>
        <w:left w:val="none" w:sz="0" w:space="0" w:color="auto"/>
        <w:bottom w:val="none" w:sz="0" w:space="0" w:color="auto"/>
        <w:right w:val="none" w:sz="0" w:space="0" w:color="auto"/>
      </w:divBdr>
    </w:div>
    <w:div w:id="921378114">
      <w:bodyDiv w:val="1"/>
      <w:marLeft w:val="0"/>
      <w:marRight w:val="0"/>
      <w:marTop w:val="0"/>
      <w:marBottom w:val="0"/>
      <w:divBdr>
        <w:top w:val="none" w:sz="0" w:space="0" w:color="auto"/>
        <w:left w:val="none" w:sz="0" w:space="0" w:color="auto"/>
        <w:bottom w:val="none" w:sz="0" w:space="0" w:color="auto"/>
        <w:right w:val="none" w:sz="0" w:space="0" w:color="auto"/>
      </w:divBdr>
    </w:div>
    <w:div w:id="950935306">
      <w:bodyDiv w:val="1"/>
      <w:marLeft w:val="0"/>
      <w:marRight w:val="0"/>
      <w:marTop w:val="0"/>
      <w:marBottom w:val="0"/>
      <w:divBdr>
        <w:top w:val="none" w:sz="0" w:space="0" w:color="auto"/>
        <w:left w:val="none" w:sz="0" w:space="0" w:color="auto"/>
        <w:bottom w:val="none" w:sz="0" w:space="0" w:color="auto"/>
        <w:right w:val="none" w:sz="0" w:space="0" w:color="auto"/>
      </w:divBdr>
    </w:div>
    <w:div w:id="1115324279">
      <w:bodyDiv w:val="1"/>
      <w:marLeft w:val="0"/>
      <w:marRight w:val="0"/>
      <w:marTop w:val="0"/>
      <w:marBottom w:val="0"/>
      <w:divBdr>
        <w:top w:val="none" w:sz="0" w:space="0" w:color="auto"/>
        <w:left w:val="none" w:sz="0" w:space="0" w:color="auto"/>
        <w:bottom w:val="none" w:sz="0" w:space="0" w:color="auto"/>
        <w:right w:val="none" w:sz="0" w:space="0" w:color="auto"/>
      </w:divBdr>
    </w:div>
    <w:div w:id="1134756826">
      <w:bodyDiv w:val="1"/>
      <w:marLeft w:val="0"/>
      <w:marRight w:val="0"/>
      <w:marTop w:val="0"/>
      <w:marBottom w:val="0"/>
      <w:divBdr>
        <w:top w:val="none" w:sz="0" w:space="0" w:color="auto"/>
        <w:left w:val="none" w:sz="0" w:space="0" w:color="auto"/>
        <w:bottom w:val="none" w:sz="0" w:space="0" w:color="auto"/>
        <w:right w:val="none" w:sz="0" w:space="0" w:color="auto"/>
      </w:divBdr>
    </w:div>
    <w:div w:id="1464273572">
      <w:bodyDiv w:val="1"/>
      <w:marLeft w:val="0"/>
      <w:marRight w:val="0"/>
      <w:marTop w:val="0"/>
      <w:marBottom w:val="0"/>
      <w:divBdr>
        <w:top w:val="none" w:sz="0" w:space="0" w:color="auto"/>
        <w:left w:val="none" w:sz="0" w:space="0" w:color="auto"/>
        <w:bottom w:val="none" w:sz="0" w:space="0" w:color="auto"/>
        <w:right w:val="none" w:sz="0" w:space="0" w:color="auto"/>
      </w:divBdr>
    </w:div>
    <w:div w:id="1624726794">
      <w:bodyDiv w:val="1"/>
      <w:marLeft w:val="0"/>
      <w:marRight w:val="0"/>
      <w:marTop w:val="0"/>
      <w:marBottom w:val="0"/>
      <w:divBdr>
        <w:top w:val="none" w:sz="0" w:space="0" w:color="auto"/>
        <w:left w:val="none" w:sz="0" w:space="0" w:color="auto"/>
        <w:bottom w:val="none" w:sz="0" w:space="0" w:color="auto"/>
        <w:right w:val="none" w:sz="0" w:space="0" w:color="auto"/>
      </w:divBdr>
    </w:div>
    <w:div w:id="1978367012">
      <w:bodyDiv w:val="1"/>
      <w:marLeft w:val="0"/>
      <w:marRight w:val="0"/>
      <w:marTop w:val="0"/>
      <w:marBottom w:val="0"/>
      <w:divBdr>
        <w:top w:val="none" w:sz="0" w:space="0" w:color="auto"/>
        <w:left w:val="none" w:sz="0" w:space="0" w:color="auto"/>
        <w:bottom w:val="none" w:sz="0" w:space="0" w:color="auto"/>
        <w:right w:val="none" w:sz="0" w:space="0" w:color="auto"/>
      </w:divBdr>
    </w:div>
    <w:div w:id="211794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51</Pages>
  <Words>4688</Words>
  <Characters>26722</Characters>
  <Application>Microsoft Office Word</Application>
  <DocSecurity>0</DocSecurity>
  <Lines>222</Lines>
  <Paragraphs>62</Paragraphs>
  <ScaleCrop>false</ScaleCrop>
  <Company>lj</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creator>user</dc:creator>
  <cp:lastModifiedBy>何宁</cp:lastModifiedBy>
  <cp:revision>145</cp:revision>
  <cp:lastPrinted>2014-07-31T02:37:00Z</cp:lastPrinted>
  <dcterms:created xsi:type="dcterms:W3CDTF">2018-08-21T01:46:00Z</dcterms:created>
  <dcterms:modified xsi:type="dcterms:W3CDTF">2020-06-01T01:36:00Z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