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6" w:firstLineChars="300"/>
        <w:rPr>
          <w:rFonts w:ascii="宋体" w:hAnsi="宋体"/>
          <w:b/>
          <w:bCs/>
          <w:sz w:val="52"/>
          <w:szCs w:val="52"/>
        </w:rPr>
      </w:pPr>
      <w:r>
        <w:rPr>
          <w:rFonts w:hint="eastAsia" w:ascii="宋体" w:hAnsi="宋体"/>
          <w:b/>
          <w:bCs/>
          <w:sz w:val="52"/>
          <w:szCs w:val="52"/>
        </w:rPr>
        <w:t>专业分包工程招标公告</w:t>
      </w:r>
    </w:p>
    <w:p>
      <w:pPr>
        <w:ind w:firstLine="2040" w:firstLineChars="850"/>
        <w:jc w:val="center"/>
        <w:rPr>
          <w:rFonts w:ascii="宋体" w:hAnsi="宋体"/>
          <w:sz w:val="24"/>
        </w:rPr>
      </w:pPr>
    </w:p>
    <w:p>
      <w:pPr>
        <w:ind w:firstLine="3040" w:firstLineChars="950"/>
        <w:jc w:val="center"/>
        <w:rPr>
          <w:rFonts w:ascii="宋体" w:hAnsi="宋体"/>
          <w:sz w:val="32"/>
          <w:szCs w:val="32"/>
        </w:rPr>
      </w:pPr>
    </w:p>
    <w:p>
      <w:pPr>
        <w:ind w:firstLine="3040" w:firstLineChars="950"/>
        <w:jc w:val="center"/>
        <w:rPr>
          <w:rFonts w:ascii="宋体" w:hAnsi="宋体"/>
          <w:sz w:val="32"/>
          <w:szCs w:val="32"/>
        </w:rPr>
      </w:pPr>
    </w:p>
    <w:p>
      <w:pPr>
        <w:ind w:firstLine="3040" w:firstLineChars="950"/>
        <w:jc w:val="center"/>
        <w:rPr>
          <w:rFonts w:ascii="宋体" w:hAnsi="宋体"/>
          <w:sz w:val="32"/>
          <w:szCs w:val="32"/>
        </w:rPr>
      </w:pPr>
    </w:p>
    <w:p>
      <w:pPr>
        <w:ind w:firstLine="3040" w:firstLineChars="950"/>
        <w:jc w:val="center"/>
        <w:rPr>
          <w:rFonts w:ascii="宋体" w:hAnsi="宋体"/>
          <w:sz w:val="32"/>
          <w:szCs w:val="32"/>
        </w:rPr>
      </w:pPr>
    </w:p>
    <w:p>
      <w:pPr>
        <w:pStyle w:val="4"/>
        <w:keepNext w:val="0"/>
        <w:keepLines w:val="0"/>
        <w:widowControl/>
        <w:suppressLineNumbers w:val="0"/>
        <w:spacing w:before="75" w:beforeAutospacing="0" w:after="75" w:afterAutospacing="0"/>
        <w:ind w:left="0" w:right="0" w:firstLine="1755"/>
        <w:rPr>
          <w:rFonts w:hint="eastAsia" w:ascii="宋体" w:hAnsi="宋体"/>
          <w:sz w:val="32"/>
          <w:szCs w:val="32"/>
        </w:rPr>
      </w:pPr>
      <w:r>
        <w:rPr>
          <w:rFonts w:hint="eastAsia" w:ascii="宋体" w:hAnsi="宋体"/>
          <w:sz w:val="32"/>
          <w:szCs w:val="32"/>
        </w:rPr>
        <w:t>专业分包招标编号： cscec20070500501</w:t>
      </w:r>
    </w:p>
    <w:p>
      <w:pPr>
        <w:pStyle w:val="4"/>
        <w:keepNext w:val="0"/>
        <w:keepLines w:val="0"/>
        <w:widowControl/>
        <w:suppressLineNumbers w:val="0"/>
        <w:spacing w:before="75" w:beforeAutospacing="0" w:after="75" w:afterAutospacing="0"/>
        <w:ind w:left="0" w:right="0"/>
        <w:jc w:val="center"/>
        <w:rPr>
          <w:rFonts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专业分包工程名称：</w:t>
      </w:r>
      <w:r>
        <w:rPr>
          <w:rFonts w:hint="eastAsia" w:ascii="宋体" w:hAnsi="宋体" w:eastAsia="宋体" w:cs="宋体"/>
          <w:sz w:val="31"/>
          <w:szCs w:val="31"/>
          <w:lang w:val="en-US" w:eastAsia="zh-CN"/>
        </w:rPr>
        <w:t>海亮唐宁府二期</w:t>
      </w:r>
      <w:r>
        <w:rPr>
          <w:rFonts w:hint="eastAsia" w:ascii="宋体" w:hAnsi="宋体" w:eastAsia="宋体" w:cs="宋体"/>
          <w:sz w:val="31"/>
          <w:szCs w:val="31"/>
        </w:rPr>
        <w:t>地暖工程专业分包</w:t>
      </w:r>
    </w:p>
    <w:p>
      <w:pPr>
        <w:jc w:val="center"/>
        <w:rPr>
          <w:rFonts w:ascii="宋体" w:hAnsi="宋体"/>
          <w:sz w:val="32"/>
          <w:szCs w:val="32"/>
        </w:rPr>
      </w:pPr>
    </w:p>
    <w:p>
      <w:pPr>
        <w:rPr>
          <w:rFonts w:ascii="宋体" w:hAnsi="宋体"/>
          <w:sz w:val="24"/>
        </w:rPr>
      </w:pPr>
    </w:p>
    <w:p>
      <w:pPr>
        <w:rPr>
          <w:rFonts w:ascii="宋体" w:hAnsi="宋体"/>
          <w:sz w:val="24"/>
        </w:rPr>
      </w:pPr>
    </w:p>
    <w:p>
      <w:pPr>
        <w:ind w:left="1200" w:hanging="1200" w:hangingChars="500"/>
        <w:rPr>
          <w:rFonts w:ascii="宋体" w:hAnsi="宋体"/>
          <w:sz w:val="24"/>
        </w:rPr>
      </w:pPr>
    </w:p>
    <w:p>
      <w:pPr>
        <w:ind w:left="1200" w:hanging="1200" w:hangingChars="500"/>
        <w:rPr>
          <w:rFonts w:ascii="宋体" w:hAnsi="宋体"/>
          <w:sz w:val="24"/>
        </w:rPr>
      </w:pPr>
    </w:p>
    <w:p>
      <w:pPr>
        <w:ind w:left="1200" w:hanging="1200" w:hangingChars="500"/>
        <w:rPr>
          <w:rFonts w:ascii="宋体" w:hAnsi="宋体"/>
          <w:sz w:val="24"/>
        </w:rPr>
      </w:pPr>
    </w:p>
    <w:p>
      <w:pPr>
        <w:ind w:left="1200" w:hanging="1200" w:hangingChars="500"/>
        <w:rPr>
          <w:rFonts w:ascii="宋体" w:hAnsi="宋体"/>
          <w:sz w:val="24"/>
        </w:rPr>
      </w:pPr>
    </w:p>
    <w:p>
      <w:pPr>
        <w:ind w:left="1200" w:hanging="1200" w:hangingChars="500"/>
        <w:rPr>
          <w:rFonts w:ascii="宋体" w:hAnsi="宋体"/>
          <w:sz w:val="24"/>
        </w:rPr>
      </w:pPr>
    </w:p>
    <w:p>
      <w:pPr>
        <w:ind w:left="1200" w:hanging="1200" w:hangingChars="500"/>
        <w:rPr>
          <w:rFonts w:ascii="宋体" w:hAnsi="宋体"/>
          <w:sz w:val="24"/>
        </w:rPr>
      </w:pPr>
    </w:p>
    <w:p>
      <w:pPr>
        <w:ind w:left="1200" w:hanging="1200" w:hangingChars="500"/>
        <w:rPr>
          <w:rFonts w:ascii="宋体" w:hAnsi="宋体"/>
          <w:sz w:val="24"/>
        </w:rPr>
      </w:pPr>
    </w:p>
    <w:p>
      <w:pPr>
        <w:ind w:left="1200" w:hanging="1200" w:hangingChars="500"/>
        <w:rPr>
          <w:rFonts w:ascii="宋体" w:hAnsi="宋体"/>
          <w:sz w:val="24"/>
        </w:rPr>
      </w:pPr>
    </w:p>
    <w:p>
      <w:pPr>
        <w:ind w:left="1200" w:hanging="1200" w:hangingChars="500"/>
        <w:rPr>
          <w:rFonts w:ascii="宋体" w:hAnsi="宋体"/>
          <w:sz w:val="24"/>
        </w:rPr>
      </w:pPr>
    </w:p>
    <w:p>
      <w:pPr>
        <w:jc w:val="center"/>
        <w:rPr>
          <w:rFonts w:ascii="宋体" w:hAnsi="宋体"/>
          <w:sz w:val="28"/>
          <w:szCs w:val="28"/>
        </w:rPr>
      </w:pPr>
      <w:r>
        <w:rPr>
          <w:rFonts w:hint="eastAsia" w:ascii="宋体" w:hAnsi="宋体"/>
          <w:sz w:val="32"/>
          <w:szCs w:val="32"/>
        </w:rPr>
        <w:t>中建三局第三建设工程有限责任公司</w:t>
      </w:r>
    </w:p>
    <w:p>
      <w:pPr>
        <w:jc w:val="center"/>
        <w:rPr>
          <w:rFonts w:ascii="宋体" w:hAnsi="宋体"/>
          <w:sz w:val="28"/>
          <w:szCs w:val="28"/>
        </w:rPr>
      </w:pPr>
      <w:r>
        <w:rPr>
          <w:rFonts w:hint="eastAsia" w:ascii="宋体" w:hAnsi="宋体"/>
          <w:sz w:val="28"/>
          <w:szCs w:val="28"/>
          <w:lang w:val="en-US" w:eastAsia="zh-CN"/>
        </w:rPr>
        <w:t>2020</w:t>
      </w:r>
      <w:r>
        <w:rPr>
          <w:rFonts w:hint="eastAsia" w:ascii="宋体" w:hAnsi="宋体"/>
          <w:sz w:val="28"/>
          <w:szCs w:val="28"/>
        </w:rPr>
        <w:t xml:space="preserve">年 </w:t>
      </w:r>
      <w:r>
        <w:rPr>
          <w:rFonts w:hint="eastAsia" w:ascii="宋体" w:hAnsi="宋体"/>
          <w:sz w:val="28"/>
          <w:szCs w:val="28"/>
          <w:lang w:val="en-US" w:eastAsia="zh-CN"/>
        </w:rPr>
        <w:t>7</w:t>
      </w:r>
      <w:r>
        <w:rPr>
          <w:rFonts w:hint="eastAsia" w:ascii="宋体" w:hAnsi="宋体"/>
          <w:sz w:val="28"/>
          <w:szCs w:val="28"/>
        </w:rPr>
        <w:t xml:space="preserve">月 </w:t>
      </w:r>
      <w:r>
        <w:rPr>
          <w:rFonts w:hint="eastAsia" w:ascii="宋体" w:hAnsi="宋体"/>
          <w:sz w:val="28"/>
          <w:szCs w:val="28"/>
          <w:lang w:val="en-US" w:eastAsia="zh-CN"/>
        </w:rPr>
        <w:t>6</w:t>
      </w:r>
      <w:r>
        <w:rPr>
          <w:rFonts w:hint="eastAsia" w:ascii="宋体" w:hAnsi="宋体"/>
          <w:sz w:val="28"/>
          <w:szCs w:val="28"/>
        </w:rPr>
        <w:t>日</w:t>
      </w:r>
    </w:p>
    <w:p>
      <w:pPr>
        <w:rPr>
          <w:rFonts w:ascii="宋体" w:hAnsi="宋体"/>
          <w:b/>
          <w:bCs/>
          <w:sz w:val="24"/>
        </w:rPr>
      </w:pPr>
    </w:p>
    <w:p>
      <w:pPr>
        <w:rPr>
          <w:rFonts w:ascii="宋体" w:hAnsi="宋体"/>
          <w:b/>
          <w:bCs/>
          <w:sz w:val="24"/>
        </w:rPr>
      </w:pPr>
    </w:p>
    <w:p>
      <w:pPr>
        <w:jc w:val="center"/>
        <w:rPr>
          <w:rFonts w:ascii="宋体" w:hAnsi="宋体"/>
          <w:bCs/>
          <w:sz w:val="36"/>
          <w:szCs w:val="36"/>
        </w:rPr>
      </w:pPr>
      <w:r>
        <w:rPr>
          <w:rFonts w:hint="eastAsia" w:ascii="宋体" w:hAnsi="宋体"/>
          <w:bCs/>
          <w:sz w:val="36"/>
          <w:szCs w:val="36"/>
        </w:rPr>
        <w:t xml:space="preserve">   </w:t>
      </w:r>
    </w:p>
    <w:p>
      <w:pPr>
        <w:jc w:val="center"/>
        <w:rPr>
          <w:rFonts w:ascii="宋体" w:hAnsi="宋体"/>
          <w:bCs/>
          <w:sz w:val="36"/>
          <w:szCs w:val="36"/>
        </w:rPr>
      </w:pPr>
    </w:p>
    <w:p>
      <w:pPr>
        <w:spacing w:line="600" w:lineRule="exact"/>
        <w:rPr>
          <w:rFonts w:ascii="宋体" w:hAnsi="宋体"/>
          <w:bCs/>
          <w:sz w:val="24"/>
        </w:rPr>
      </w:pPr>
    </w:p>
    <w:p>
      <w:pPr>
        <w:spacing w:line="360" w:lineRule="auto"/>
        <w:jc w:val="center"/>
        <w:rPr>
          <w:rFonts w:ascii="宋体" w:hAnsi="宋体" w:eastAsia="宋体"/>
          <w:b/>
          <w:sz w:val="32"/>
          <w:szCs w:val="32"/>
        </w:rPr>
      </w:pPr>
      <w:r>
        <w:rPr>
          <w:rFonts w:ascii="宋体" w:hAnsi="宋体"/>
          <w:b/>
          <w:sz w:val="24"/>
        </w:rPr>
        <w:br w:type="page"/>
      </w:r>
      <w:r>
        <w:rPr>
          <w:rFonts w:hint="eastAsia" w:ascii="宋体" w:hAnsi="宋体" w:eastAsia="宋体"/>
          <w:b/>
          <w:sz w:val="32"/>
          <w:szCs w:val="32"/>
        </w:rPr>
        <w:t>招标邀请书</w:t>
      </w:r>
    </w:p>
    <w:p>
      <w:pPr>
        <w:spacing w:line="360" w:lineRule="auto"/>
        <w:ind w:left="420" w:leftChars="200" w:firstLine="480" w:firstLineChars="200"/>
        <w:rPr>
          <w:rFonts w:ascii="宋体" w:hAnsi="宋体" w:eastAsia="宋体" w:cs="宋体"/>
          <w:color w:val="auto"/>
          <w:sz w:val="24"/>
          <w:highlight w:val="none"/>
          <w:u w:val="single"/>
        </w:rPr>
      </w:pPr>
      <w:r>
        <w:rPr>
          <w:rFonts w:hint="eastAsia" w:ascii="宋体" w:hAnsi="宋体" w:eastAsia="宋体"/>
          <w:color w:val="auto"/>
          <w:sz w:val="24"/>
          <w:highlight w:val="none"/>
        </w:rPr>
        <w:t>我</w:t>
      </w:r>
      <w:r>
        <w:rPr>
          <w:rFonts w:hint="eastAsia" w:ascii="宋体" w:hAnsi="宋体" w:eastAsia="宋体" w:cs="宋体"/>
          <w:color w:val="auto"/>
          <w:sz w:val="24"/>
          <w:szCs w:val="24"/>
          <w:highlight w:val="none"/>
        </w:rPr>
        <w:t>司拟对海亮唐宁府二期项目地暖专业分包工程进行采购招标</w:t>
      </w:r>
      <w:r>
        <w:rPr>
          <w:rFonts w:hint="eastAsia" w:ascii="宋体" w:hAnsi="宋体" w:eastAsia="宋体"/>
          <w:color w:val="auto"/>
          <w:sz w:val="24"/>
          <w:highlight w:val="none"/>
        </w:rPr>
        <w:t>，</w:t>
      </w:r>
    </w:p>
    <w:p>
      <w:pPr>
        <w:pStyle w:val="7"/>
        <w:numPr>
          <w:ilvl w:val="0"/>
          <w:numId w:val="1"/>
        </w:numPr>
        <w:spacing w:line="360" w:lineRule="auto"/>
        <w:ind w:firstLineChars="0"/>
        <w:rPr>
          <w:rFonts w:ascii="宋体" w:hAnsi="宋体" w:eastAsia="宋体"/>
          <w:color w:val="auto"/>
          <w:sz w:val="24"/>
          <w:highlight w:val="none"/>
          <w:u w:val="single"/>
        </w:rPr>
      </w:pPr>
      <w:r>
        <w:rPr>
          <w:rFonts w:hint="eastAsia" w:ascii="宋体" w:hAnsi="宋体" w:eastAsia="宋体"/>
          <w:color w:val="auto"/>
          <w:sz w:val="24"/>
          <w:highlight w:val="none"/>
        </w:rPr>
        <w:t>本次招标专业分包工程概况：</w:t>
      </w:r>
      <w:r>
        <w:rPr>
          <w:rFonts w:hint="eastAsia" w:ascii="宋体" w:hAnsi="宋体" w:eastAsia="宋体" w:cs="宋体"/>
          <w:color w:val="auto"/>
          <w:sz w:val="24"/>
          <w:szCs w:val="24"/>
          <w:highlight w:val="none"/>
          <w:lang w:val="en-US" w:eastAsia="zh-CN"/>
        </w:rPr>
        <w:t>1、6、7、12~17号楼地暖工程，总建筑面积13.67万m2，地暖面积约6.43万m2.</w:t>
      </w:r>
    </w:p>
    <w:p>
      <w:pPr>
        <w:spacing w:line="360" w:lineRule="auto"/>
        <w:ind w:left="900"/>
        <w:rPr>
          <w:rFonts w:ascii="宋体" w:hAnsi="宋体" w:eastAsia="宋体"/>
          <w:color w:val="auto"/>
          <w:sz w:val="24"/>
          <w:highlight w:val="none"/>
        </w:rPr>
      </w:pPr>
      <w:r>
        <w:rPr>
          <w:rFonts w:hint="eastAsia" w:ascii="宋体" w:hAnsi="宋体" w:eastAsia="宋体"/>
          <w:color w:val="auto"/>
          <w:sz w:val="24"/>
          <w:highlight w:val="none"/>
        </w:rPr>
        <w:t>2、投标人应符合的条件：</w:t>
      </w:r>
    </w:p>
    <w:p>
      <w:pPr>
        <w:autoSpaceDE w:val="0"/>
        <w:autoSpaceDN w:val="0"/>
        <w:adjustRightInd w:val="0"/>
        <w:spacing w:line="360" w:lineRule="auto"/>
        <w:ind w:left="420" w:leftChars="200" w:firstLine="480" w:firstLineChars="200"/>
        <w:rPr>
          <w:rFonts w:ascii="宋体" w:hAnsi="宋体" w:eastAsia="宋体" w:cs="仿宋_GB2312"/>
          <w:color w:val="auto"/>
          <w:sz w:val="24"/>
          <w:highlight w:val="none"/>
        </w:rPr>
      </w:pPr>
      <w:r>
        <w:rPr>
          <w:rFonts w:hint="eastAsia" w:ascii="宋体" w:hAnsi="宋体" w:eastAsia="宋体" w:cs="仿宋_GB2312"/>
          <w:color w:val="auto"/>
          <w:sz w:val="24"/>
          <w:highlight w:val="none"/>
        </w:rPr>
        <w:t>2.1具备法律主体资格的经济实体，生产、经营范围符合本次招标需求，具有一定的经营规模和服务能力，企业注册资本不低于</w:t>
      </w:r>
      <w:r>
        <w:rPr>
          <w:rFonts w:hint="eastAsia" w:ascii="宋体" w:hAnsi="宋体" w:cs="仿宋_GB2312"/>
          <w:color w:val="auto"/>
          <w:sz w:val="24"/>
          <w:highlight w:val="none"/>
          <w:lang w:val="en-US" w:eastAsia="zh-CN"/>
        </w:rPr>
        <w:t>50</w:t>
      </w:r>
      <w:r>
        <w:rPr>
          <w:rFonts w:hint="eastAsia" w:ascii="宋体" w:hAnsi="宋体" w:eastAsia="宋体" w:cs="仿宋_GB2312"/>
          <w:color w:val="auto"/>
          <w:sz w:val="24"/>
          <w:highlight w:val="none"/>
        </w:rPr>
        <w:t>万元（含）以上，具有法人资质、独立订立及履行合同的能力。</w:t>
      </w:r>
    </w:p>
    <w:p>
      <w:pPr>
        <w:pStyle w:val="7"/>
        <w:autoSpaceDE w:val="0"/>
        <w:autoSpaceDN w:val="0"/>
        <w:adjustRightInd w:val="0"/>
        <w:spacing w:line="360" w:lineRule="auto"/>
        <w:ind w:left="420" w:leftChars="200" w:firstLine="48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2.2参加投标的施工企业必须具备建设行政主管部门核发的</w:t>
      </w:r>
      <w:r>
        <w:rPr>
          <w:rFonts w:hint="eastAsia" w:ascii="宋体" w:hAnsi="宋体" w:cs="仿宋_GB2312"/>
          <w:color w:val="auto"/>
          <w:sz w:val="24"/>
          <w:szCs w:val="24"/>
          <w:highlight w:val="none"/>
          <w:lang w:val="en-US" w:eastAsia="zh-CN"/>
        </w:rPr>
        <w:t>机电安装</w:t>
      </w:r>
      <w:r>
        <w:rPr>
          <w:rFonts w:hint="eastAsia" w:ascii="宋体" w:hAnsi="宋体" w:eastAsia="宋体" w:cs="仿宋_GB2312"/>
          <w:color w:val="auto"/>
          <w:sz w:val="24"/>
          <w:szCs w:val="24"/>
          <w:highlight w:val="none"/>
        </w:rPr>
        <w:t>专业承包资质</w:t>
      </w:r>
      <w:r>
        <w:rPr>
          <w:rFonts w:hint="eastAsia" w:ascii="宋体" w:hAnsi="宋体" w:cs="仿宋_GB2312"/>
          <w:color w:val="auto"/>
          <w:sz w:val="24"/>
          <w:szCs w:val="24"/>
          <w:highlight w:val="none"/>
          <w:lang w:val="en-US" w:eastAsia="zh-CN"/>
        </w:rPr>
        <w:t>叁</w:t>
      </w:r>
      <w:r>
        <w:rPr>
          <w:rFonts w:hint="eastAsia" w:ascii="宋体" w:hAnsi="宋体" w:eastAsia="宋体" w:cs="仿宋_GB2312"/>
          <w:color w:val="auto"/>
          <w:sz w:val="24"/>
          <w:szCs w:val="24"/>
          <w:highlight w:val="none"/>
        </w:rPr>
        <w:t>级及以上，提供有效的营业执照、资质证书、安全生产许可证、法定代表人身份证明或法定代表人授权委托书（附法定代表人和委托代理人的身份证复印件）。</w:t>
      </w:r>
    </w:p>
    <w:p>
      <w:pPr>
        <w:pStyle w:val="7"/>
        <w:autoSpaceDE w:val="0"/>
        <w:autoSpaceDN w:val="0"/>
        <w:adjustRightInd w:val="0"/>
        <w:spacing w:line="360" w:lineRule="auto"/>
        <w:ind w:left="420" w:leftChars="200" w:firstLine="48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2.3必须能够满足招标人对质量、工期、安全、文明施工、CI等方面的要求。在行业的监督检查和与中建各分支企业合作没有过不良合作记录和发生诉讼的（未被行业主管部门禁止，以网络查询相关资料为准）；必须未被中建股份系统内各单位列入过“黑名单”（以各单位提供的不合格供应商名单为准）。</w:t>
      </w:r>
    </w:p>
    <w:p>
      <w:pPr>
        <w:pStyle w:val="7"/>
        <w:autoSpaceDE w:val="0"/>
        <w:autoSpaceDN w:val="0"/>
        <w:adjustRightInd w:val="0"/>
        <w:spacing w:line="360" w:lineRule="auto"/>
        <w:ind w:left="420" w:leftChars="200" w:firstLine="48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2.4具备良好的商业信誉和健全的财务会计制度；具有一般纳税人资格，能够按时足额开具增值税专用发票。</w:t>
      </w:r>
    </w:p>
    <w:p>
      <w:pPr>
        <w:spacing w:line="360" w:lineRule="auto"/>
        <w:ind w:left="420" w:leftChars="200"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3、招标文件发放时间为</w:t>
      </w:r>
      <w:r>
        <w:rPr>
          <w:rFonts w:hint="eastAsia" w:ascii="宋体" w:hAnsi="宋体"/>
          <w:color w:val="auto"/>
          <w:sz w:val="24"/>
          <w:highlight w:val="none"/>
          <w:lang w:val="en-US" w:eastAsia="zh-CN"/>
        </w:rPr>
        <w:t>2020</w:t>
      </w:r>
      <w:r>
        <w:rPr>
          <w:rFonts w:hint="eastAsia" w:ascii="宋体" w:hAnsi="宋体" w:eastAsia="宋体"/>
          <w:b/>
          <w:color w:val="auto"/>
          <w:sz w:val="24"/>
          <w:highlight w:val="none"/>
        </w:rPr>
        <w:t>年</w:t>
      </w:r>
      <w:r>
        <w:rPr>
          <w:rFonts w:hint="eastAsia" w:ascii="宋体" w:hAnsi="宋体"/>
          <w:b/>
          <w:color w:val="auto"/>
          <w:sz w:val="24"/>
          <w:highlight w:val="none"/>
          <w:lang w:val="en-US" w:eastAsia="zh-CN"/>
        </w:rPr>
        <w:t>7</w:t>
      </w:r>
      <w:r>
        <w:rPr>
          <w:rFonts w:hint="eastAsia" w:ascii="宋体" w:hAnsi="宋体" w:eastAsia="宋体"/>
          <w:b/>
          <w:color w:val="auto"/>
          <w:sz w:val="24"/>
          <w:highlight w:val="none"/>
        </w:rPr>
        <w:t>月</w:t>
      </w:r>
      <w:r>
        <w:rPr>
          <w:rFonts w:hint="eastAsia" w:ascii="宋体" w:hAnsi="宋体"/>
          <w:b/>
          <w:color w:val="auto"/>
          <w:sz w:val="24"/>
          <w:highlight w:val="none"/>
          <w:lang w:val="en-US" w:eastAsia="zh-CN"/>
        </w:rPr>
        <w:t>16</w:t>
      </w:r>
      <w:r>
        <w:rPr>
          <w:rFonts w:hint="eastAsia" w:ascii="宋体" w:hAnsi="宋体" w:eastAsia="宋体"/>
          <w:b/>
          <w:color w:val="auto"/>
          <w:sz w:val="24"/>
          <w:highlight w:val="none"/>
        </w:rPr>
        <w:t>日</w:t>
      </w:r>
      <w:r>
        <w:rPr>
          <w:rFonts w:hint="eastAsia" w:ascii="宋体" w:hAnsi="宋体"/>
          <w:b/>
          <w:color w:val="auto"/>
          <w:sz w:val="24"/>
          <w:highlight w:val="none"/>
          <w:lang w:val="en-US" w:eastAsia="zh-CN"/>
        </w:rPr>
        <w:t>12</w:t>
      </w:r>
      <w:r>
        <w:rPr>
          <w:rFonts w:hint="eastAsia" w:ascii="宋体" w:hAnsi="宋体" w:eastAsia="宋体"/>
          <w:b/>
          <w:color w:val="auto"/>
          <w:sz w:val="24"/>
          <w:highlight w:val="none"/>
        </w:rPr>
        <w:t>时-</w:t>
      </w:r>
      <w:r>
        <w:rPr>
          <w:rFonts w:hint="eastAsia" w:ascii="宋体" w:hAnsi="宋体"/>
          <w:b/>
          <w:color w:val="auto"/>
          <w:sz w:val="24"/>
          <w:highlight w:val="none"/>
          <w:lang w:val="en-US" w:eastAsia="zh-CN"/>
        </w:rPr>
        <w:t>7</w:t>
      </w:r>
      <w:r>
        <w:rPr>
          <w:rFonts w:hint="eastAsia" w:ascii="宋体" w:hAnsi="宋体" w:eastAsia="宋体"/>
          <w:b/>
          <w:color w:val="auto"/>
          <w:sz w:val="24"/>
          <w:highlight w:val="none"/>
        </w:rPr>
        <w:t>月</w:t>
      </w:r>
      <w:r>
        <w:rPr>
          <w:rFonts w:hint="eastAsia" w:ascii="宋体" w:hAnsi="宋体"/>
          <w:b/>
          <w:color w:val="auto"/>
          <w:sz w:val="24"/>
          <w:highlight w:val="none"/>
          <w:lang w:val="en-US" w:eastAsia="zh-CN"/>
        </w:rPr>
        <w:t>19</w:t>
      </w:r>
      <w:r>
        <w:rPr>
          <w:rFonts w:hint="eastAsia" w:ascii="宋体" w:hAnsi="宋体" w:eastAsia="宋体"/>
          <w:b/>
          <w:color w:val="auto"/>
          <w:sz w:val="24"/>
          <w:highlight w:val="none"/>
        </w:rPr>
        <w:t>日</w:t>
      </w:r>
      <w:r>
        <w:rPr>
          <w:rFonts w:hint="eastAsia" w:ascii="宋体" w:hAnsi="宋体"/>
          <w:b/>
          <w:color w:val="auto"/>
          <w:sz w:val="24"/>
          <w:highlight w:val="none"/>
          <w:lang w:val="en-US" w:eastAsia="zh-CN"/>
        </w:rPr>
        <w:t>12</w:t>
      </w:r>
      <w:r>
        <w:rPr>
          <w:rFonts w:hint="eastAsia" w:ascii="宋体" w:hAnsi="宋体" w:eastAsia="宋体"/>
          <w:b/>
          <w:color w:val="auto"/>
          <w:sz w:val="24"/>
          <w:highlight w:val="none"/>
        </w:rPr>
        <w:t>时(预计,以系统公示时间为准)</w:t>
      </w:r>
      <w:r>
        <w:rPr>
          <w:rFonts w:hint="eastAsia" w:ascii="宋体" w:hAnsi="宋体" w:eastAsia="宋体"/>
          <w:color w:val="auto"/>
          <w:sz w:val="24"/>
          <w:highlight w:val="none"/>
        </w:rPr>
        <w:t>。</w:t>
      </w:r>
    </w:p>
    <w:p>
      <w:pPr>
        <w:spacing w:line="360" w:lineRule="auto"/>
        <w:ind w:left="420" w:leftChars="200" w:firstLine="480" w:firstLineChars="200"/>
        <w:rPr>
          <w:rFonts w:ascii="宋体" w:hAnsi="宋体" w:eastAsia="宋体"/>
          <w:color w:val="auto"/>
          <w:sz w:val="24"/>
          <w:highlight w:val="none"/>
        </w:rPr>
      </w:pPr>
      <w:r>
        <w:rPr>
          <w:rFonts w:hint="eastAsia" w:ascii="宋体" w:hAnsi="宋体" w:eastAsia="宋体"/>
          <w:color w:val="auto"/>
          <w:sz w:val="24"/>
          <w:highlight w:val="none"/>
        </w:rPr>
        <w:t>4、招标文件发放地点：中建云筑网网络平台。</w:t>
      </w:r>
    </w:p>
    <w:p>
      <w:pPr>
        <w:spacing w:line="360" w:lineRule="auto"/>
        <w:ind w:left="420" w:leftChars="200"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5、投标文件递交截止时间和开标时间：</w:t>
      </w:r>
      <w:r>
        <w:rPr>
          <w:rFonts w:hint="eastAsia" w:ascii="宋体" w:hAnsi="宋体" w:eastAsia="宋体"/>
          <w:b/>
          <w:color w:val="auto"/>
          <w:sz w:val="24"/>
          <w:highlight w:val="none"/>
        </w:rPr>
        <w:t>递交截止时间</w:t>
      </w:r>
      <w:r>
        <w:rPr>
          <w:rFonts w:hint="eastAsia" w:ascii="宋体" w:hAnsi="宋体"/>
          <w:b/>
          <w:color w:val="auto"/>
          <w:sz w:val="24"/>
          <w:highlight w:val="none"/>
          <w:lang w:val="en-US" w:eastAsia="zh-CN"/>
        </w:rPr>
        <w:t>2020</w:t>
      </w:r>
      <w:r>
        <w:rPr>
          <w:rFonts w:hint="eastAsia" w:ascii="宋体" w:hAnsi="宋体" w:eastAsia="宋体"/>
          <w:b/>
          <w:color w:val="auto"/>
          <w:sz w:val="24"/>
          <w:highlight w:val="none"/>
        </w:rPr>
        <w:t>年</w:t>
      </w:r>
      <w:r>
        <w:rPr>
          <w:rFonts w:hint="eastAsia" w:ascii="宋体" w:hAnsi="宋体"/>
          <w:b/>
          <w:color w:val="auto"/>
          <w:sz w:val="24"/>
          <w:highlight w:val="none"/>
          <w:lang w:val="en-US" w:eastAsia="zh-CN"/>
        </w:rPr>
        <w:t>7</w:t>
      </w:r>
      <w:r>
        <w:rPr>
          <w:rFonts w:hint="eastAsia" w:ascii="宋体" w:hAnsi="宋体" w:eastAsia="宋体"/>
          <w:b/>
          <w:color w:val="auto"/>
          <w:sz w:val="24"/>
          <w:highlight w:val="none"/>
        </w:rPr>
        <w:t>月</w:t>
      </w:r>
      <w:r>
        <w:rPr>
          <w:rFonts w:hint="eastAsia" w:ascii="宋体" w:hAnsi="宋体"/>
          <w:b/>
          <w:color w:val="auto"/>
          <w:sz w:val="24"/>
          <w:highlight w:val="none"/>
          <w:lang w:val="en-US" w:eastAsia="zh-CN"/>
        </w:rPr>
        <w:t>21</w:t>
      </w:r>
      <w:r>
        <w:rPr>
          <w:rFonts w:hint="eastAsia" w:ascii="宋体" w:hAnsi="宋体" w:eastAsia="宋体"/>
          <w:b/>
          <w:color w:val="auto"/>
          <w:sz w:val="24"/>
          <w:highlight w:val="none"/>
        </w:rPr>
        <w:t>日</w:t>
      </w:r>
      <w:r>
        <w:rPr>
          <w:rFonts w:hint="eastAsia" w:ascii="宋体" w:hAnsi="宋体"/>
          <w:b/>
          <w:color w:val="auto"/>
          <w:sz w:val="24"/>
          <w:highlight w:val="none"/>
          <w:lang w:val="en-US" w:eastAsia="zh-CN"/>
        </w:rPr>
        <w:t>12</w:t>
      </w:r>
      <w:r>
        <w:rPr>
          <w:rFonts w:hint="eastAsia" w:ascii="宋体" w:hAnsi="宋体" w:eastAsia="宋体"/>
          <w:b/>
          <w:color w:val="auto"/>
          <w:sz w:val="24"/>
          <w:highlight w:val="none"/>
        </w:rPr>
        <w:t>时(预计,以系统公示时间为准)，开标时间：</w:t>
      </w:r>
      <w:r>
        <w:rPr>
          <w:rFonts w:hint="eastAsia" w:ascii="宋体" w:hAnsi="宋体"/>
          <w:b/>
          <w:color w:val="auto"/>
          <w:sz w:val="24"/>
          <w:highlight w:val="none"/>
          <w:lang w:val="en-US" w:eastAsia="zh-CN"/>
        </w:rPr>
        <w:t>2020</w:t>
      </w:r>
      <w:r>
        <w:rPr>
          <w:rFonts w:hint="eastAsia" w:ascii="宋体" w:hAnsi="宋体" w:eastAsia="宋体"/>
          <w:b/>
          <w:color w:val="auto"/>
          <w:sz w:val="24"/>
          <w:highlight w:val="none"/>
        </w:rPr>
        <w:t>年</w:t>
      </w:r>
      <w:r>
        <w:rPr>
          <w:rFonts w:hint="eastAsia" w:ascii="宋体" w:hAnsi="宋体"/>
          <w:b/>
          <w:color w:val="auto"/>
          <w:sz w:val="24"/>
          <w:highlight w:val="none"/>
          <w:lang w:val="en-US" w:eastAsia="zh-CN"/>
        </w:rPr>
        <w:t>7</w:t>
      </w:r>
      <w:r>
        <w:rPr>
          <w:rFonts w:hint="eastAsia" w:ascii="宋体" w:hAnsi="宋体" w:eastAsia="宋体"/>
          <w:b/>
          <w:color w:val="auto"/>
          <w:sz w:val="24"/>
          <w:highlight w:val="none"/>
        </w:rPr>
        <w:t>月</w:t>
      </w:r>
      <w:r>
        <w:rPr>
          <w:rFonts w:hint="eastAsia" w:ascii="宋体" w:hAnsi="宋体"/>
          <w:b/>
          <w:color w:val="auto"/>
          <w:sz w:val="24"/>
          <w:highlight w:val="none"/>
          <w:lang w:val="en-US" w:eastAsia="zh-CN"/>
        </w:rPr>
        <w:t>21</w:t>
      </w:r>
      <w:r>
        <w:rPr>
          <w:rFonts w:hint="eastAsia" w:ascii="宋体" w:hAnsi="宋体" w:eastAsia="宋体"/>
          <w:b/>
          <w:color w:val="auto"/>
          <w:sz w:val="24"/>
          <w:highlight w:val="none"/>
        </w:rPr>
        <w:t>日</w:t>
      </w:r>
      <w:r>
        <w:rPr>
          <w:rFonts w:hint="eastAsia" w:ascii="宋体" w:hAnsi="宋体"/>
          <w:b/>
          <w:color w:val="auto"/>
          <w:sz w:val="24"/>
          <w:highlight w:val="none"/>
          <w:lang w:val="en-US" w:eastAsia="zh-CN"/>
        </w:rPr>
        <w:t>12</w:t>
      </w:r>
      <w:r>
        <w:rPr>
          <w:rFonts w:hint="eastAsia" w:ascii="宋体" w:hAnsi="宋体" w:eastAsia="宋体"/>
          <w:b/>
          <w:color w:val="auto"/>
          <w:sz w:val="24"/>
          <w:highlight w:val="none"/>
        </w:rPr>
        <w:t>时(预计,以系统公示时间为准)</w:t>
      </w:r>
      <w:r>
        <w:rPr>
          <w:rFonts w:hint="eastAsia" w:ascii="宋体" w:hAnsi="宋体" w:eastAsia="宋体"/>
          <w:color w:val="auto"/>
          <w:sz w:val="24"/>
          <w:highlight w:val="none"/>
        </w:rPr>
        <w:t>，投标文件电子版必须于开标当日投标截止时间前在中建云筑网网络平台上投交，不接受纸质版投标文件。</w:t>
      </w:r>
    </w:p>
    <w:p>
      <w:pPr>
        <w:spacing w:line="360" w:lineRule="auto"/>
        <w:ind w:left="420" w:leftChars="200" w:firstLine="480" w:firstLineChars="200"/>
        <w:rPr>
          <w:rFonts w:ascii="宋体" w:hAnsi="宋体" w:eastAsia="宋体"/>
          <w:color w:val="auto"/>
          <w:sz w:val="24"/>
          <w:highlight w:val="none"/>
        </w:rPr>
      </w:pPr>
      <w:r>
        <w:rPr>
          <w:rFonts w:hint="eastAsia" w:ascii="宋体" w:hAnsi="宋体" w:eastAsia="宋体"/>
          <w:color w:val="auto"/>
          <w:sz w:val="24"/>
          <w:highlight w:val="none"/>
        </w:rPr>
        <w:t>6、开标地点：云筑网上开标。</w:t>
      </w:r>
      <w:bookmarkStart w:id="0" w:name="_GoBack"/>
      <w:bookmarkEnd w:id="0"/>
    </w:p>
    <w:p>
      <w:pPr>
        <w:spacing w:line="360" w:lineRule="auto"/>
        <w:ind w:left="420" w:leftChars="200" w:firstLine="480" w:firstLineChars="200"/>
        <w:rPr>
          <w:rFonts w:ascii="宋体" w:hAnsi="宋体" w:eastAsia="宋体"/>
          <w:color w:val="auto"/>
          <w:sz w:val="24"/>
          <w:highlight w:val="none"/>
        </w:rPr>
      </w:pPr>
      <w:r>
        <w:rPr>
          <w:rFonts w:hint="eastAsia" w:ascii="宋体" w:hAnsi="宋体" w:eastAsia="宋体"/>
          <w:color w:val="auto"/>
          <w:sz w:val="24"/>
          <w:highlight w:val="none"/>
        </w:rPr>
        <w:t>7、本工程专业分包，我司不接受以联合体投标的形式。</w:t>
      </w:r>
    </w:p>
    <w:p>
      <w:pPr>
        <w:spacing w:line="360" w:lineRule="auto"/>
        <w:ind w:left="420" w:leftChars="200" w:firstLine="480" w:firstLineChars="200"/>
        <w:rPr>
          <w:rFonts w:ascii="宋体" w:hAnsi="宋体" w:eastAsia="宋体"/>
          <w:color w:val="auto"/>
          <w:sz w:val="24"/>
          <w:highlight w:val="none"/>
        </w:rPr>
      </w:pPr>
    </w:p>
    <w:p>
      <w:pPr>
        <w:spacing w:line="360" w:lineRule="auto"/>
        <w:ind w:left="420" w:leftChars="200" w:firstLine="480" w:firstLineChars="200"/>
        <w:rPr>
          <w:rFonts w:ascii="宋体" w:hAnsi="宋体" w:eastAsia="宋体"/>
          <w:color w:val="auto"/>
          <w:sz w:val="24"/>
          <w:highlight w:val="none"/>
        </w:rPr>
      </w:pPr>
      <w:r>
        <w:rPr>
          <w:rFonts w:hint="eastAsia" w:ascii="宋体" w:hAnsi="宋体" w:eastAsia="宋体"/>
          <w:color w:val="auto"/>
          <w:sz w:val="24"/>
          <w:highlight w:val="none"/>
        </w:rPr>
        <w:t>中建三局第三建设工程有限责任公司</w:t>
      </w:r>
      <w:r>
        <w:rPr>
          <w:rFonts w:hint="eastAsia" w:ascii="宋体" w:hAnsi="宋体"/>
          <w:color w:val="auto"/>
          <w:sz w:val="24"/>
          <w:highlight w:val="none"/>
          <w:lang w:val="en-US" w:eastAsia="zh-CN"/>
        </w:rPr>
        <w:t>安装</w:t>
      </w:r>
      <w:r>
        <w:rPr>
          <w:rFonts w:hint="eastAsia" w:ascii="宋体" w:hAnsi="宋体" w:eastAsia="宋体"/>
          <w:color w:val="auto"/>
          <w:sz w:val="24"/>
          <w:highlight w:val="none"/>
        </w:rPr>
        <w:t>分公司</w:t>
      </w:r>
    </w:p>
    <w:p>
      <w:pPr>
        <w:spacing w:line="360" w:lineRule="auto"/>
        <w:ind w:left="420" w:leftChars="200"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地址：</w:t>
      </w:r>
      <w:r>
        <w:rPr>
          <w:rFonts w:hint="eastAsia" w:ascii="宋体" w:hAnsi="宋体" w:eastAsia="宋体" w:cs="宋体"/>
          <w:color w:val="auto"/>
          <w:sz w:val="24"/>
          <w:szCs w:val="24"/>
          <w:highlight w:val="none"/>
        </w:rPr>
        <w:t>西安市长安北路中信大厦24楼</w:t>
      </w:r>
    </w:p>
    <w:p>
      <w:pPr>
        <w:spacing w:line="360" w:lineRule="auto"/>
        <w:ind w:left="420" w:leftChars="200"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邮政编码：</w:t>
      </w:r>
      <w:r>
        <w:rPr>
          <w:rFonts w:hint="eastAsia" w:ascii="宋体" w:hAnsi="宋体"/>
          <w:color w:val="auto"/>
          <w:sz w:val="24"/>
          <w:highlight w:val="none"/>
          <w:lang w:val="en-US" w:eastAsia="zh-CN"/>
        </w:rPr>
        <w:t>710000</w:t>
      </w:r>
    </w:p>
    <w:p>
      <w:pPr>
        <w:spacing w:line="360" w:lineRule="auto"/>
        <w:ind w:left="420" w:leftChars="200" w:firstLine="480" w:firstLineChars="200"/>
        <w:rPr>
          <w:rFonts w:hint="eastAsia" w:ascii="宋体" w:hAnsi="宋体" w:eastAsia="宋体" w:cs="仿宋_GB2312"/>
          <w:color w:val="auto"/>
          <w:sz w:val="24"/>
          <w:highlight w:val="none"/>
          <w:u w:val="single"/>
          <w:lang w:val="en-US" w:eastAsia="zh-CN"/>
        </w:rPr>
      </w:pPr>
      <w:r>
        <w:rPr>
          <w:rFonts w:hint="eastAsia" w:ascii="宋体" w:hAnsi="宋体" w:eastAsia="宋体"/>
          <w:color w:val="auto"/>
          <w:sz w:val="24"/>
          <w:highlight w:val="none"/>
        </w:rPr>
        <w:t>联系人：</w:t>
      </w:r>
      <w:r>
        <w:rPr>
          <w:rFonts w:hint="eastAsia" w:ascii="宋体" w:hAnsi="宋体"/>
          <w:color w:val="auto"/>
          <w:sz w:val="24"/>
          <w:highlight w:val="none"/>
          <w:lang w:val="en-US" w:eastAsia="zh-CN"/>
        </w:rPr>
        <w:t>王德武</w:t>
      </w:r>
    </w:p>
    <w:p>
      <w:pPr>
        <w:spacing w:line="360" w:lineRule="auto"/>
        <w:ind w:left="420" w:leftChars="200" w:firstLine="480" w:firstLineChars="200"/>
        <w:rPr>
          <w:rFonts w:ascii="宋体" w:hAnsi="宋体" w:eastAsia="宋体"/>
          <w:color w:val="auto"/>
          <w:sz w:val="24"/>
          <w:highlight w:val="none"/>
        </w:rPr>
      </w:pPr>
      <w:r>
        <w:rPr>
          <w:rFonts w:hint="eastAsia" w:ascii="宋体" w:hAnsi="宋体" w:eastAsia="宋体"/>
          <w:color w:val="auto"/>
          <w:sz w:val="24"/>
          <w:highlight w:val="none"/>
        </w:rPr>
        <w:t>联系电话：</w:t>
      </w:r>
      <w:r>
        <w:rPr>
          <w:rFonts w:hint="eastAsia" w:ascii="宋体" w:hAnsi="宋体" w:eastAsia="宋体" w:cs="宋体"/>
          <w:color w:val="auto"/>
          <w:sz w:val="24"/>
          <w:szCs w:val="24"/>
          <w:highlight w:val="none"/>
        </w:rPr>
        <w:t>029-84317884</w:t>
      </w:r>
    </w:p>
    <w:p>
      <w:pPr>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93F58"/>
    <w:multiLevelType w:val="multilevel"/>
    <w:tmpl w:val="2BE93F58"/>
    <w:lvl w:ilvl="0" w:tentative="0">
      <w:start w:val="1"/>
      <w:numFmt w:val="decimal"/>
      <w:lvlText w:val="%1、"/>
      <w:lvlJc w:val="left"/>
      <w:pPr>
        <w:ind w:left="1260" w:hanging="360"/>
      </w:pPr>
      <w:rPr>
        <w:rFonts w:hint="default"/>
        <w:u w:val="none"/>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96"/>
    <w:rsid w:val="000C24AE"/>
    <w:rsid w:val="00121108"/>
    <w:rsid w:val="001315EB"/>
    <w:rsid w:val="001D63A9"/>
    <w:rsid w:val="00285B4D"/>
    <w:rsid w:val="002A5405"/>
    <w:rsid w:val="00311BCB"/>
    <w:rsid w:val="003A3F02"/>
    <w:rsid w:val="00513B17"/>
    <w:rsid w:val="005B07B6"/>
    <w:rsid w:val="00671A61"/>
    <w:rsid w:val="00767B83"/>
    <w:rsid w:val="008E2880"/>
    <w:rsid w:val="00935B4A"/>
    <w:rsid w:val="009B4478"/>
    <w:rsid w:val="00CC150B"/>
    <w:rsid w:val="00CD501C"/>
    <w:rsid w:val="00D02FCE"/>
    <w:rsid w:val="00EB407B"/>
    <w:rsid w:val="00EF391A"/>
    <w:rsid w:val="00F031F5"/>
    <w:rsid w:val="00F36896"/>
    <w:rsid w:val="05941C32"/>
    <w:rsid w:val="0AC32834"/>
    <w:rsid w:val="1A7406F7"/>
    <w:rsid w:val="25C457EE"/>
    <w:rsid w:val="274672C4"/>
    <w:rsid w:val="28AE655C"/>
    <w:rsid w:val="2D1C544B"/>
    <w:rsid w:val="45AE717A"/>
    <w:rsid w:val="45C83D08"/>
    <w:rsid w:val="5D5F2D6E"/>
    <w:rsid w:val="62E47AC9"/>
    <w:rsid w:val="6C105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rPr>
      <w:rFonts w:ascii="Calibri" w:hAnsi="Calibri"/>
      <w:szCs w:val="22"/>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Words>
  <Characters>821</Characters>
  <Lines>6</Lines>
  <Paragraphs>1</Paragraphs>
  <TotalTime>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2018-09-20T01:35:00Z</dcterms:created>
  <dc:creator>徐翔</dc:creator>
  <cp:lastModifiedBy>Lenovo</cp:lastModifiedBy>
  <dcterms:modified xsi:type="dcterms:W3CDTF">2020-07-06T02:44:29Z</dcterms:modified>
  <dc:title>专业分包工程招标公告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