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ascii="方正小标宋简体" w:eastAsia="方正小标宋简体"/>
          <w:b/>
          <w:sz w:val="44"/>
          <w:szCs w:val="44"/>
        </w:rPr>
      </w:pPr>
      <w:bookmarkStart w:id="0" w:name="_GoBack"/>
      <w:r>
        <w:rPr>
          <w:rFonts w:hint="eastAsia" w:ascii="方正小标宋简体" w:eastAsia="方正小标宋简体"/>
          <w:b/>
          <w:sz w:val="44"/>
          <w:szCs w:val="44"/>
        </w:rPr>
        <w:t>中建三局集团有限公司（粤）广州分公司</w:t>
      </w:r>
      <w:r>
        <w:rPr>
          <w:rFonts w:hint="eastAsia" w:ascii="方正小标宋简体" w:eastAsia="方正小标宋简体"/>
          <w:b/>
          <w:sz w:val="44"/>
          <w:szCs w:val="44"/>
          <w:lang w:eastAsia="zh-CN"/>
        </w:rPr>
        <w:t>金沙街公共服务中心项目垃圾真空管道</w:t>
      </w:r>
      <w:r>
        <w:rPr>
          <w:rFonts w:hint="eastAsia" w:ascii="方正小标宋简体" w:eastAsia="方正小标宋简体"/>
          <w:b/>
          <w:sz w:val="44"/>
          <w:szCs w:val="44"/>
        </w:rPr>
        <w:t xml:space="preserve">招标公告 </w:t>
      </w:r>
    </w:p>
    <w:p>
      <w:pPr>
        <w:spacing w:line="578" w:lineRule="exact"/>
        <w:ind w:firstLine="640" w:firstLineChars="200"/>
        <w:jc w:val="left"/>
        <w:rPr>
          <w:rFonts w:ascii="仿宋_GB2312" w:eastAsia="仿宋_GB2312"/>
          <w:sz w:val="32"/>
          <w:szCs w:val="32"/>
        </w:rPr>
      </w:pPr>
      <w:r>
        <w:rPr>
          <w:rFonts w:hint="eastAsia" w:ascii="仿宋_GB2312" w:eastAsia="仿宋_GB2312"/>
          <w:sz w:val="32"/>
          <w:szCs w:val="32"/>
        </w:rPr>
        <w:t>为满足中建三局集团有限公司广州分公司</w:t>
      </w:r>
      <w:r>
        <w:rPr>
          <w:rFonts w:hint="eastAsia" w:ascii="仿宋_GB2312" w:eastAsia="仿宋_GB2312"/>
          <w:sz w:val="32"/>
          <w:szCs w:val="32"/>
          <w:lang w:eastAsia="zh-CN"/>
        </w:rPr>
        <w:t>金沙街公共服务中心项目</w:t>
      </w:r>
      <w:r>
        <w:rPr>
          <w:rFonts w:hint="eastAsia" w:ascii="仿宋_GB2312" w:eastAsia="仿宋_GB2312"/>
          <w:sz w:val="32"/>
          <w:szCs w:val="32"/>
        </w:rPr>
        <w:t>的施工生产需要，现就该项目所需要的</w:t>
      </w:r>
      <w:r>
        <w:rPr>
          <w:rFonts w:hint="eastAsia" w:ascii="仿宋_GB2312" w:eastAsia="仿宋_GB2312"/>
          <w:b/>
          <w:bCs/>
          <w:sz w:val="32"/>
          <w:szCs w:val="32"/>
          <w:u w:val="single"/>
          <w:lang w:eastAsia="zh-CN"/>
        </w:rPr>
        <w:t>垃圾真空管道</w:t>
      </w:r>
      <w:r>
        <w:rPr>
          <w:rFonts w:hint="eastAsia" w:ascii="仿宋_GB2312" w:eastAsia="仿宋_GB2312"/>
          <w:sz w:val="32"/>
          <w:szCs w:val="32"/>
        </w:rPr>
        <w:t>进行招标采购，诚邀合格的投标人参与报名，具体要求如下：</w:t>
      </w:r>
    </w:p>
    <w:p>
      <w:pPr>
        <w:spacing w:line="578" w:lineRule="exact"/>
        <w:ind w:firstLine="643" w:firstLineChars="200"/>
        <w:jc w:val="left"/>
        <w:rPr>
          <w:rFonts w:ascii="黑体" w:hAnsi="黑体" w:eastAsia="黑体"/>
          <w:b/>
          <w:sz w:val="32"/>
          <w:szCs w:val="32"/>
        </w:rPr>
      </w:pPr>
      <w:r>
        <w:rPr>
          <w:rFonts w:hint="eastAsia" w:ascii="黑体" w:hAnsi="黑体" w:eastAsia="黑体"/>
          <w:b/>
          <w:sz w:val="32"/>
          <w:szCs w:val="32"/>
        </w:rPr>
        <w:t>一、基本情况</w:t>
      </w:r>
    </w:p>
    <w:p>
      <w:pPr>
        <w:spacing w:line="578" w:lineRule="exact"/>
        <w:ind w:firstLine="640" w:firstLineChars="200"/>
        <w:jc w:val="left"/>
        <w:rPr>
          <w:rFonts w:ascii="仿宋_GB2312" w:eastAsia="仿宋_GB2312"/>
          <w:sz w:val="32"/>
          <w:szCs w:val="32"/>
        </w:rPr>
      </w:pPr>
      <w:r>
        <w:rPr>
          <w:rFonts w:hint="eastAsia" w:ascii="仿宋_GB2312" w:eastAsia="仿宋_GB2312"/>
          <w:sz w:val="32"/>
          <w:szCs w:val="32"/>
        </w:rPr>
        <w:t>1、招标组织：中建三局集团有限公司</w:t>
      </w:r>
    </w:p>
    <w:p>
      <w:pPr>
        <w:spacing w:line="578" w:lineRule="exact"/>
        <w:ind w:firstLine="640" w:firstLineChars="200"/>
        <w:jc w:val="left"/>
        <w:rPr>
          <w:rFonts w:ascii="仿宋_GB2312" w:eastAsia="仿宋_GB2312"/>
          <w:sz w:val="32"/>
          <w:szCs w:val="32"/>
        </w:rPr>
      </w:pPr>
      <w:r>
        <w:rPr>
          <w:rFonts w:hint="eastAsia" w:ascii="仿宋_GB2312" w:eastAsia="仿宋_GB2312"/>
          <w:sz w:val="32"/>
          <w:szCs w:val="32"/>
        </w:rPr>
        <w:t>2、招标内容：中建三局集团有限公司（粤）广州分公司</w:t>
      </w:r>
      <w:r>
        <w:rPr>
          <w:rFonts w:hint="eastAsia" w:ascii="仿宋_GB2312" w:eastAsia="仿宋_GB2312"/>
          <w:sz w:val="32"/>
          <w:szCs w:val="32"/>
          <w:lang w:eastAsia="zh-CN"/>
        </w:rPr>
        <w:t>金沙街公共服务中心项目垃圾真空管道</w:t>
      </w:r>
      <w:r>
        <w:rPr>
          <w:rFonts w:hint="eastAsia" w:ascii="仿宋_GB2312" w:eastAsia="仿宋_GB2312"/>
          <w:sz w:val="32"/>
          <w:szCs w:val="32"/>
        </w:rPr>
        <w:t>，具体额度以中建三局集团有限公司同中标供应商签订的具体采购合同为准。</w:t>
      </w:r>
    </w:p>
    <w:p>
      <w:pPr>
        <w:spacing w:line="578" w:lineRule="exact"/>
        <w:ind w:firstLine="640" w:firstLineChars="200"/>
        <w:jc w:val="left"/>
        <w:rPr>
          <w:rFonts w:ascii="仿宋_GB2312" w:eastAsia="仿宋_GB2312"/>
          <w:sz w:val="32"/>
          <w:szCs w:val="32"/>
        </w:rPr>
      </w:pPr>
      <w:r>
        <w:rPr>
          <w:rFonts w:hint="eastAsia" w:ascii="仿宋_GB2312" w:eastAsia="仿宋_GB2312"/>
          <w:sz w:val="32"/>
          <w:szCs w:val="32"/>
        </w:rPr>
        <w:t>3、招标方式：公开招标。</w:t>
      </w:r>
    </w:p>
    <w:p>
      <w:pPr>
        <w:spacing w:line="578" w:lineRule="exact"/>
        <w:ind w:firstLine="643" w:firstLineChars="200"/>
        <w:jc w:val="left"/>
        <w:rPr>
          <w:rFonts w:ascii="黑体" w:hAnsi="黑体" w:eastAsia="黑体" w:cs="Times New Roman"/>
          <w:b/>
          <w:sz w:val="32"/>
          <w:szCs w:val="32"/>
        </w:rPr>
      </w:pPr>
      <w:r>
        <w:rPr>
          <w:rFonts w:ascii="黑体" w:hAnsi="黑体" w:eastAsia="黑体" w:cs="Times New Roman"/>
          <w:b/>
          <w:sz w:val="32"/>
          <w:szCs w:val="32"/>
        </w:rPr>
        <w:t>二、投标人资格要求</w:t>
      </w:r>
    </w:p>
    <w:p>
      <w:pPr>
        <w:spacing w:line="578" w:lineRule="exact"/>
        <w:ind w:firstLine="640" w:firstLineChars="200"/>
        <w:jc w:val="left"/>
        <w:rPr>
          <w:rFonts w:ascii="仿宋_GB2312" w:eastAsia="仿宋_GB2312"/>
          <w:sz w:val="32"/>
          <w:szCs w:val="32"/>
        </w:rPr>
      </w:pPr>
      <w:r>
        <w:rPr>
          <w:rFonts w:hint="eastAsia" w:ascii="仿宋_GB2312" w:eastAsia="仿宋_GB2312"/>
          <w:sz w:val="32"/>
          <w:szCs w:val="32"/>
        </w:rPr>
        <w:t>1、具备法律主体资格，具有独立订立及履行合同的能力。</w:t>
      </w:r>
    </w:p>
    <w:p>
      <w:pPr>
        <w:spacing w:line="578" w:lineRule="exact"/>
        <w:ind w:firstLine="640" w:firstLineChars="200"/>
        <w:jc w:val="left"/>
        <w:rPr>
          <w:rFonts w:ascii="仿宋_GB2312" w:eastAsia="仿宋_GB2312"/>
          <w:sz w:val="32"/>
          <w:szCs w:val="32"/>
        </w:rPr>
      </w:pPr>
      <w:r>
        <w:rPr>
          <w:rFonts w:hint="eastAsia" w:ascii="仿宋_GB2312" w:eastAsia="仿宋_GB2312"/>
          <w:sz w:val="32"/>
          <w:szCs w:val="32"/>
        </w:rPr>
        <w:t>2、具备国家有关部门、行业或公司要求必须取得的质量、计量、安全、环保认证及其他经营许可；在国际有关部门和行业的监督检查中没有不良记录；具有良好的商业信誉和健全的财务会计制度。</w:t>
      </w:r>
    </w:p>
    <w:p>
      <w:pPr>
        <w:spacing w:line="578" w:lineRule="exact"/>
        <w:ind w:firstLine="640" w:firstLineChars="200"/>
        <w:jc w:val="left"/>
        <w:rPr>
          <w:rFonts w:ascii="仿宋_GB2312" w:eastAsia="仿宋_GB2312"/>
          <w:sz w:val="32"/>
          <w:szCs w:val="32"/>
        </w:rPr>
      </w:pPr>
      <w:r>
        <w:rPr>
          <w:rFonts w:hint="eastAsia" w:ascii="仿宋_GB2312" w:eastAsia="仿宋_GB2312"/>
          <w:sz w:val="32"/>
          <w:szCs w:val="32"/>
        </w:rPr>
        <w:t>3、具有中华人民共和国境内一般纳税人资格，具有独立订立和履行合同的能力，可以开具合法的增值税专用发票。</w:t>
      </w:r>
    </w:p>
    <w:p>
      <w:pPr>
        <w:spacing w:line="578" w:lineRule="exact"/>
        <w:ind w:firstLine="640" w:firstLineChars="200"/>
        <w:jc w:val="left"/>
        <w:rPr>
          <w:rFonts w:ascii="仿宋_GB2312" w:eastAsia="仿宋_GB2312"/>
          <w:sz w:val="32"/>
          <w:szCs w:val="32"/>
        </w:rPr>
      </w:pPr>
      <w:r>
        <w:rPr>
          <w:rFonts w:hint="eastAsia" w:ascii="仿宋_GB2312" w:eastAsia="仿宋_GB2312"/>
          <w:sz w:val="32"/>
          <w:szCs w:val="32"/>
        </w:rPr>
        <w:t>4、与中建三局所属各单位没有不良合作记录，与南方公司合作过且无不良合作记录。</w:t>
      </w:r>
    </w:p>
    <w:p>
      <w:pPr>
        <w:spacing w:line="578" w:lineRule="exact"/>
        <w:ind w:firstLine="643" w:firstLineChars="200"/>
        <w:jc w:val="left"/>
        <w:rPr>
          <w:rFonts w:ascii="黑体" w:hAnsi="黑体" w:eastAsia="黑体"/>
          <w:b/>
          <w:sz w:val="32"/>
          <w:szCs w:val="32"/>
        </w:rPr>
      </w:pPr>
      <w:r>
        <w:rPr>
          <w:rFonts w:hint="eastAsia" w:ascii="黑体" w:hAnsi="黑体" w:eastAsia="黑体"/>
          <w:b/>
          <w:sz w:val="32"/>
          <w:szCs w:val="32"/>
        </w:rPr>
        <w:t>三、报名方式与相关要求</w:t>
      </w:r>
    </w:p>
    <w:p>
      <w:pPr>
        <w:spacing w:line="578" w:lineRule="exact"/>
        <w:ind w:firstLine="640" w:firstLineChars="200"/>
        <w:jc w:val="left"/>
        <w:rPr>
          <w:rFonts w:ascii="仿宋_GB2312" w:eastAsia="仿宋_GB2312"/>
          <w:sz w:val="32"/>
          <w:szCs w:val="32"/>
        </w:rPr>
      </w:pPr>
      <w:r>
        <w:rPr>
          <w:rFonts w:hint="eastAsia" w:ascii="仿宋_GB2312" w:eastAsia="仿宋_GB2312"/>
          <w:sz w:val="32"/>
          <w:szCs w:val="32"/>
        </w:rPr>
        <w:t>1、报名时间：截止</w:t>
      </w:r>
      <w:r>
        <w:rPr>
          <w:rFonts w:hint="eastAsia" w:ascii="仿宋_GB2312" w:eastAsia="仿宋_GB2312"/>
          <w:sz w:val="32"/>
          <w:szCs w:val="32"/>
          <w:u w:val="single"/>
        </w:rPr>
        <w:t>20</w:t>
      </w:r>
      <w:r>
        <w:rPr>
          <w:rFonts w:hint="eastAsia" w:ascii="仿宋_GB2312" w:eastAsia="仿宋_GB2312"/>
          <w:sz w:val="32"/>
          <w:szCs w:val="32"/>
          <w:u w:val="single"/>
          <w:lang w:val="en-US" w:eastAsia="zh-CN"/>
        </w:rPr>
        <w:t>20</w:t>
      </w:r>
      <w:r>
        <w:rPr>
          <w:rFonts w:hint="eastAsia" w:ascii="仿宋_GB2312" w:eastAsia="仿宋_GB2312"/>
          <w:sz w:val="32"/>
          <w:szCs w:val="32"/>
          <w:u w:val="single"/>
        </w:rPr>
        <w:t>年</w:t>
      </w:r>
      <w:r>
        <w:rPr>
          <w:rFonts w:hint="eastAsia" w:ascii="仿宋_GB2312" w:eastAsia="仿宋_GB2312"/>
          <w:sz w:val="32"/>
          <w:szCs w:val="32"/>
          <w:u w:val="single"/>
          <w:lang w:val="en-US" w:eastAsia="zh-CN"/>
        </w:rPr>
        <w:t>7</w:t>
      </w:r>
      <w:r>
        <w:rPr>
          <w:rFonts w:hint="eastAsia" w:ascii="仿宋_GB2312" w:eastAsia="仿宋_GB2312"/>
          <w:sz w:val="32"/>
          <w:szCs w:val="32"/>
          <w:u w:val="single"/>
        </w:rPr>
        <w:t>月</w:t>
      </w:r>
      <w:r>
        <w:rPr>
          <w:rFonts w:hint="eastAsia" w:ascii="仿宋_GB2312" w:eastAsia="仿宋_GB2312"/>
          <w:sz w:val="32"/>
          <w:szCs w:val="32"/>
          <w:u w:val="single"/>
          <w:lang w:val="en-US" w:eastAsia="zh-CN"/>
        </w:rPr>
        <w:t>3</w:t>
      </w:r>
      <w:r>
        <w:rPr>
          <w:rFonts w:hint="eastAsia" w:ascii="仿宋_GB2312" w:eastAsia="仿宋_GB2312"/>
          <w:sz w:val="32"/>
          <w:szCs w:val="32"/>
          <w:u w:val="single"/>
        </w:rPr>
        <w:t>日</w:t>
      </w:r>
      <w:r>
        <w:rPr>
          <w:rFonts w:hint="eastAsia" w:ascii="仿宋_GB2312" w:eastAsia="仿宋_GB2312"/>
          <w:sz w:val="32"/>
          <w:szCs w:val="32"/>
          <w:u w:val="single"/>
          <w:lang w:val="en-US" w:eastAsia="zh-CN"/>
        </w:rPr>
        <w:t>10</w:t>
      </w:r>
      <w:r>
        <w:rPr>
          <w:rFonts w:hint="eastAsia" w:ascii="仿宋_GB2312" w:eastAsia="仿宋_GB2312"/>
          <w:sz w:val="32"/>
          <w:szCs w:val="32"/>
          <w:u w:val="single"/>
        </w:rPr>
        <w:t>:00</w:t>
      </w:r>
      <w:r>
        <w:rPr>
          <w:rFonts w:hint="eastAsia" w:ascii="仿宋_GB2312" w:eastAsia="仿宋_GB2312"/>
          <w:sz w:val="32"/>
          <w:szCs w:val="32"/>
        </w:rPr>
        <w:t>时，逾期不再接受投标意向单位的报名。</w:t>
      </w:r>
    </w:p>
    <w:p>
      <w:pPr>
        <w:spacing w:line="578" w:lineRule="exact"/>
        <w:ind w:firstLine="640" w:firstLineChars="200"/>
        <w:jc w:val="left"/>
        <w:rPr>
          <w:rFonts w:ascii="仿宋_GB2312" w:eastAsia="仿宋_GB2312"/>
          <w:sz w:val="32"/>
          <w:szCs w:val="32"/>
        </w:rPr>
      </w:pPr>
      <w:r>
        <w:rPr>
          <w:rFonts w:hint="eastAsia" w:ascii="仿宋_GB2312" w:eastAsia="仿宋_GB2312"/>
          <w:sz w:val="32"/>
          <w:szCs w:val="32"/>
        </w:rPr>
        <w:t>2、报名方式：网络报名，通过“云筑网”（网址：http://cscec.jc.yzw.cn/）进行报名，不接受其他方式报名。</w:t>
      </w:r>
    </w:p>
    <w:p>
      <w:pPr>
        <w:spacing w:line="578" w:lineRule="exact"/>
        <w:ind w:firstLine="640" w:firstLineChars="200"/>
        <w:jc w:val="left"/>
        <w:rPr>
          <w:rFonts w:ascii="仿宋_GB2312" w:eastAsia="仿宋_GB2312"/>
          <w:sz w:val="32"/>
          <w:szCs w:val="32"/>
        </w:rPr>
      </w:pPr>
      <w:r>
        <w:rPr>
          <w:rFonts w:hint="eastAsia" w:ascii="仿宋_GB2312" w:eastAsia="仿宋_GB2312"/>
          <w:sz w:val="32"/>
          <w:szCs w:val="32"/>
        </w:rPr>
        <w:t>3、报名后的资格审查：</w:t>
      </w:r>
    </w:p>
    <w:p>
      <w:pPr>
        <w:spacing w:line="578" w:lineRule="exact"/>
        <w:ind w:firstLine="640" w:firstLineChars="200"/>
        <w:jc w:val="left"/>
        <w:rPr>
          <w:rFonts w:ascii="仿宋_GB2312" w:eastAsia="仿宋_GB2312"/>
          <w:sz w:val="32"/>
          <w:szCs w:val="32"/>
        </w:rPr>
      </w:pPr>
      <w:r>
        <w:rPr>
          <w:rFonts w:hint="eastAsia" w:ascii="仿宋_GB2312" w:eastAsia="仿宋_GB2312"/>
          <w:sz w:val="32"/>
          <w:szCs w:val="32"/>
        </w:rPr>
        <w:t>（1）采取在“中国建筑集中采购网络交易平台——云筑集采http://www.yzw.cn/”上审查资格的方式审查各供应商的投标资格；</w:t>
      </w:r>
    </w:p>
    <w:p>
      <w:pPr>
        <w:spacing w:line="578" w:lineRule="exact"/>
        <w:ind w:firstLine="640" w:firstLineChars="200"/>
        <w:jc w:val="left"/>
        <w:rPr>
          <w:rFonts w:ascii="仿宋_GB2312" w:eastAsia="仿宋_GB2312"/>
          <w:sz w:val="32"/>
          <w:szCs w:val="32"/>
        </w:rPr>
      </w:pPr>
      <w:r>
        <w:rPr>
          <w:rFonts w:hint="eastAsia" w:ascii="仿宋_GB2312" w:eastAsia="仿宋_GB2312"/>
          <w:sz w:val="32"/>
          <w:szCs w:val="32"/>
        </w:rPr>
        <w:t>（2）针对线上审核情况，进行线下实地考察，根据实地考察情况，确定是否能够参与投标。</w:t>
      </w:r>
    </w:p>
    <w:p>
      <w:pPr>
        <w:spacing w:line="578" w:lineRule="exact"/>
        <w:ind w:firstLine="640" w:firstLineChars="200"/>
        <w:jc w:val="left"/>
        <w:rPr>
          <w:rFonts w:ascii="仿宋_GB2312" w:eastAsia="仿宋_GB2312"/>
          <w:sz w:val="32"/>
          <w:szCs w:val="32"/>
        </w:rPr>
      </w:pPr>
      <w:r>
        <w:rPr>
          <w:rFonts w:hint="eastAsia" w:ascii="仿宋_GB2312" w:eastAsia="仿宋_GB2312"/>
          <w:sz w:val="32"/>
          <w:szCs w:val="32"/>
        </w:rPr>
        <w:t>4、其他说明：已在“云筑网”完成正式供应商注册及验证的投标人，直接登录平台输入用户名和密码，成功登录后签收对应的招标公告并点击报名；未在“云筑网”注册的投标人，需先通过平台网页进行注册，注册信息通过资质审核并完成分供方认证后，再进行报名。</w:t>
      </w:r>
    </w:p>
    <w:p>
      <w:pPr>
        <w:spacing w:line="578" w:lineRule="exact"/>
        <w:ind w:firstLine="643" w:firstLineChars="200"/>
        <w:jc w:val="left"/>
        <w:rPr>
          <w:rFonts w:ascii="黑体" w:hAnsi="黑体" w:eastAsia="黑体"/>
          <w:b/>
          <w:sz w:val="32"/>
          <w:szCs w:val="32"/>
        </w:rPr>
      </w:pPr>
      <w:r>
        <w:rPr>
          <w:rFonts w:hint="eastAsia" w:ascii="黑体" w:hAnsi="黑体" w:eastAsia="黑体"/>
          <w:b/>
          <w:sz w:val="32"/>
          <w:szCs w:val="32"/>
        </w:rPr>
        <w:t>四、资格审查时间</w:t>
      </w:r>
    </w:p>
    <w:p>
      <w:pPr>
        <w:spacing w:line="578" w:lineRule="exact"/>
        <w:ind w:firstLine="640" w:firstLineChars="200"/>
        <w:jc w:val="left"/>
        <w:rPr>
          <w:rFonts w:ascii="仿宋_GB2312" w:eastAsia="仿宋_GB2312"/>
          <w:sz w:val="32"/>
          <w:szCs w:val="32"/>
        </w:rPr>
      </w:pPr>
      <w:r>
        <w:rPr>
          <w:rFonts w:hint="eastAsia" w:ascii="仿宋_GB2312" w:eastAsia="仿宋_GB2312"/>
          <w:sz w:val="32"/>
          <w:szCs w:val="32"/>
        </w:rPr>
        <w:t>资格审查时间：</w:t>
      </w:r>
      <w:r>
        <w:rPr>
          <w:rFonts w:hint="eastAsia" w:ascii="仿宋_GB2312" w:eastAsia="仿宋_GB2312"/>
          <w:sz w:val="32"/>
          <w:szCs w:val="32"/>
          <w:u w:val="single"/>
        </w:rPr>
        <w:t>20</w:t>
      </w:r>
      <w:r>
        <w:rPr>
          <w:rFonts w:hint="eastAsia" w:ascii="仿宋_GB2312" w:eastAsia="仿宋_GB2312"/>
          <w:sz w:val="32"/>
          <w:szCs w:val="32"/>
          <w:u w:val="single"/>
          <w:lang w:val="en-US" w:eastAsia="zh-CN"/>
        </w:rPr>
        <w:t>20</w:t>
      </w:r>
      <w:r>
        <w:rPr>
          <w:rFonts w:hint="eastAsia" w:ascii="仿宋_GB2312" w:eastAsia="仿宋_GB2312"/>
          <w:sz w:val="32"/>
          <w:szCs w:val="32"/>
          <w:u w:val="single"/>
        </w:rPr>
        <w:t>年</w:t>
      </w:r>
      <w:r>
        <w:rPr>
          <w:rFonts w:hint="eastAsia" w:ascii="仿宋_GB2312" w:eastAsia="仿宋_GB2312"/>
          <w:sz w:val="32"/>
          <w:szCs w:val="32"/>
          <w:u w:val="single"/>
          <w:lang w:val="en-US" w:eastAsia="zh-CN"/>
        </w:rPr>
        <w:t>7</w:t>
      </w:r>
      <w:r>
        <w:rPr>
          <w:rFonts w:hint="eastAsia" w:ascii="仿宋_GB2312" w:eastAsia="仿宋_GB2312"/>
          <w:sz w:val="32"/>
          <w:szCs w:val="32"/>
          <w:u w:val="single"/>
        </w:rPr>
        <w:t>月</w:t>
      </w:r>
      <w:r>
        <w:rPr>
          <w:rFonts w:hint="eastAsia" w:ascii="仿宋_GB2312" w:eastAsia="仿宋_GB2312"/>
          <w:sz w:val="32"/>
          <w:szCs w:val="32"/>
          <w:u w:val="single"/>
          <w:lang w:val="en-US" w:eastAsia="zh-CN"/>
        </w:rPr>
        <w:t>3</w:t>
      </w:r>
      <w:r>
        <w:rPr>
          <w:rFonts w:hint="eastAsia" w:ascii="仿宋_GB2312" w:eastAsia="仿宋_GB2312"/>
          <w:sz w:val="32"/>
          <w:szCs w:val="32"/>
          <w:u w:val="single"/>
        </w:rPr>
        <w:t>日</w:t>
      </w:r>
      <w:r>
        <w:rPr>
          <w:rFonts w:hint="eastAsia" w:ascii="仿宋_GB2312" w:eastAsia="仿宋_GB2312"/>
          <w:sz w:val="32"/>
          <w:szCs w:val="32"/>
        </w:rPr>
        <w:t>；</w:t>
      </w:r>
    </w:p>
    <w:p>
      <w:pPr>
        <w:spacing w:line="578" w:lineRule="exact"/>
        <w:ind w:firstLine="640" w:firstLineChars="200"/>
        <w:jc w:val="left"/>
        <w:rPr>
          <w:rFonts w:ascii="仿宋_GB2312" w:eastAsia="仿宋_GB2312"/>
          <w:sz w:val="32"/>
          <w:szCs w:val="32"/>
        </w:rPr>
      </w:pPr>
      <w:r>
        <w:rPr>
          <w:rFonts w:hint="eastAsia" w:ascii="仿宋_GB2312" w:eastAsia="仿宋_GB2312"/>
          <w:sz w:val="32"/>
          <w:szCs w:val="32"/>
        </w:rPr>
        <w:t>实地考察时间：另行通知。</w:t>
      </w:r>
    </w:p>
    <w:p>
      <w:pPr>
        <w:spacing w:line="578" w:lineRule="exact"/>
        <w:ind w:firstLine="643" w:firstLineChars="200"/>
        <w:jc w:val="left"/>
        <w:rPr>
          <w:rFonts w:ascii="黑体" w:hAnsi="黑体" w:eastAsia="黑体"/>
          <w:b/>
          <w:sz w:val="32"/>
          <w:szCs w:val="32"/>
        </w:rPr>
      </w:pPr>
      <w:r>
        <w:rPr>
          <w:rFonts w:hint="eastAsia" w:ascii="黑体" w:hAnsi="黑体" w:eastAsia="黑体"/>
          <w:b/>
          <w:sz w:val="32"/>
          <w:szCs w:val="32"/>
        </w:rPr>
        <w:t>五、招标文件发放</w:t>
      </w:r>
    </w:p>
    <w:p>
      <w:pPr>
        <w:spacing w:line="578" w:lineRule="exact"/>
        <w:ind w:firstLine="640" w:firstLineChars="200"/>
        <w:jc w:val="left"/>
        <w:rPr>
          <w:rFonts w:ascii="仿宋_GB2312" w:eastAsia="仿宋_GB2312"/>
          <w:sz w:val="32"/>
          <w:szCs w:val="32"/>
        </w:rPr>
      </w:pPr>
      <w:r>
        <w:rPr>
          <w:rFonts w:hint="eastAsia" w:ascii="仿宋_GB2312" w:eastAsia="仿宋_GB2312"/>
          <w:sz w:val="32"/>
          <w:szCs w:val="32"/>
        </w:rPr>
        <w:t>1、发放时间：</w:t>
      </w:r>
      <w:r>
        <w:rPr>
          <w:rFonts w:hint="eastAsia" w:ascii="仿宋_GB2312" w:eastAsia="仿宋_GB2312"/>
          <w:sz w:val="32"/>
          <w:szCs w:val="32"/>
          <w:u w:val="single"/>
        </w:rPr>
        <w:t>20</w:t>
      </w:r>
      <w:r>
        <w:rPr>
          <w:rFonts w:hint="eastAsia" w:ascii="仿宋_GB2312" w:eastAsia="仿宋_GB2312"/>
          <w:sz w:val="32"/>
          <w:szCs w:val="32"/>
          <w:u w:val="single"/>
          <w:lang w:val="en-US" w:eastAsia="zh-CN"/>
        </w:rPr>
        <w:t>20</w:t>
      </w:r>
      <w:r>
        <w:rPr>
          <w:rFonts w:hint="eastAsia" w:ascii="仿宋_GB2312" w:eastAsia="仿宋_GB2312"/>
          <w:sz w:val="32"/>
          <w:szCs w:val="32"/>
          <w:u w:val="single"/>
        </w:rPr>
        <w:t>年</w:t>
      </w:r>
      <w:r>
        <w:rPr>
          <w:rFonts w:hint="eastAsia" w:ascii="仿宋_GB2312" w:eastAsia="仿宋_GB2312"/>
          <w:sz w:val="32"/>
          <w:szCs w:val="32"/>
          <w:u w:val="single"/>
          <w:lang w:val="en-US" w:eastAsia="zh-CN"/>
        </w:rPr>
        <w:t>7</w:t>
      </w:r>
      <w:r>
        <w:rPr>
          <w:rFonts w:hint="eastAsia" w:ascii="仿宋_GB2312" w:eastAsia="仿宋_GB2312"/>
          <w:sz w:val="32"/>
          <w:szCs w:val="32"/>
          <w:u w:val="single"/>
        </w:rPr>
        <w:t>月</w:t>
      </w:r>
      <w:r>
        <w:rPr>
          <w:rFonts w:hint="eastAsia" w:ascii="仿宋_GB2312" w:eastAsia="仿宋_GB2312"/>
          <w:sz w:val="32"/>
          <w:szCs w:val="32"/>
          <w:u w:val="single"/>
          <w:lang w:val="en-US" w:eastAsia="zh-CN"/>
        </w:rPr>
        <w:t>3</w:t>
      </w:r>
      <w:r>
        <w:rPr>
          <w:rFonts w:hint="eastAsia" w:ascii="仿宋_GB2312" w:eastAsia="仿宋_GB2312"/>
          <w:sz w:val="32"/>
          <w:szCs w:val="32"/>
          <w:u w:val="single"/>
        </w:rPr>
        <w:t>日10：00</w:t>
      </w:r>
      <w:r>
        <w:rPr>
          <w:rFonts w:hint="eastAsia" w:ascii="仿宋_GB2312" w:eastAsia="仿宋_GB2312"/>
          <w:sz w:val="32"/>
          <w:szCs w:val="32"/>
        </w:rPr>
        <w:t>。</w:t>
      </w:r>
    </w:p>
    <w:p>
      <w:pPr>
        <w:spacing w:line="578" w:lineRule="exact"/>
        <w:ind w:firstLine="640" w:firstLineChars="200"/>
        <w:jc w:val="left"/>
        <w:rPr>
          <w:rFonts w:ascii="仿宋_GB2312" w:eastAsia="仿宋_GB2312"/>
          <w:sz w:val="32"/>
          <w:szCs w:val="32"/>
        </w:rPr>
      </w:pPr>
      <w:r>
        <w:rPr>
          <w:rFonts w:hint="eastAsia" w:ascii="仿宋_GB2312" w:eastAsia="仿宋_GB2312"/>
          <w:sz w:val="32"/>
          <w:szCs w:val="32"/>
        </w:rPr>
        <w:t>2、发放形式：招标人通过“云筑网”（网址http://cscec.jc.yzw.cn/）发布电子版招标文件，请投标人注意上线查收。</w:t>
      </w:r>
    </w:p>
    <w:p>
      <w:pPr>
        <w:spacing w:line="578" w:lineRule="exact"/>
        <w:ind w:firstLine="640" w:firstLineChars="200"/>
        <w:jc w:val="left"/>
        <w:rPr>
          <w:rFonts w:ascii="仿宋_GB2312" w:eastAsia="仿宋_GB2312"/>
          <w:sz w:val="32"/>
          <w:szCs w:val="32"/>
        </w:rPr>
      </w:pPr>
      <w:r>
        <w:rPr>
          <w:rFonts w:hint="eastAsia" w:ascii="仿宋_GB2312" w:eastAsia="仿宋_GB2312"/>
          <w:sz w:val="32"/>
          <w:szCs w:val="32"/>
        </w:rPr>
        <w:t>3、发放对象：招标工作组审核通过的投标人。</w:t>
      </w:r>
    </w:p>
    <w:p>
      <w:pPr>
        <w:spacing w:line="578" w:lineRule="exact"/>
        <w:ind w:firstLine="640" w:firstLineChars="200"/>
        <w:jc w:val="left"/>
        <w:rPr>
          <w:rFonts w:ascii="仿宋_GB2312" w:eastAsia="仿宋_GB2312"/>
          <w:sz w:val="32"/>
          <w:szCs w:val="32"/>
        </w:rPr>
      </w:pPr>
      <w:r>
        <w:rPr>
          <w:rFonts w:hint="eastAsia" w:ascii="仿宋_GB2312" w:eastAsia="仿宋_GB2312"/>
          <w:sz w:val="32"/>
          <w:szCs w:val="32"/>
        </w:rPr>
        <w:t>4、本次招标文件不收费。</w:t>
      </w:r>
    </w:p>
    <w:p>
      <w:pPr>
        <w:spacing w:line="578" w:lineRule="exact"/>
        <w:ind w:firstLine="643" w:firstLineChars="200"/>
        <w:jc w:val="left"/>
        <w:rPr>
          <w:rFonts w:ascii="黑体" w:hAnsi="黑体" w:eastAsia="黑体"/>
          <w:b/>
          <w:sz w:val="32"/>
          <w:szCs w:val="32"/>
        </w:rPr>
      </w:pPr>
      <w:r>
        <w:rPr>
          <w:rFonts w:hint="eastAsia" w:ascii="黑体" w:hAnsi="黑体" w:eastAsia="黑体"/>
          <w:b/>
          <w:sz w:val="32"/>
          <w:szCs w:val="32"/>
        </w:rPr>
        <w:t>六、招标文件发放</w:t>
      </w:r>
    </w:p>
    <w:p>
      <w:pPr>
        <w:spacing w:line="578" w:lineRule="exact"/>
        <w:ind w:firstLine="640" w:firstLineChars="200"/>
        <w:jc w:val="left"/>
        <w:rPr>
          <w:rFonts w:ascii="仿宋_GB2312" w:eastAsia="仿宋_GB2312"/>
          <w:sz w:val="32"/>
          <w:szCs w:val="32"/>
        </w:rPr>
      </w:pPr>
      <w:r>
        <w:rPr>
          <w:rFonts w:hint="eastAsia" w:ascii="仿宋_GB2312" w:eastAsia="仿宋_GB2312"/>
          <w:sz w:val="32"/>
          <w:szCs w:val="32"/>
        </w:rPr>
        <w:t>1.投标保证金额度：</w:t>
      </w:r>
      <w:r>
        <w:rPr>
          <w:rFonts w:hint="eastAsia" w:ascii="仿宋_GB2312" w:eastAsia="仿宋_GB2312"/>
          <w:sz w:val="32"/>
          <w:szCs w:val="32"/>
          <w:u w:val="single"/>
        </w:rPr>
        <w:t>0万元</w:t>
      </w:r>
      <w:r>
        <w:rPr>
          <w:rFonts w:hint="eastAsia" w:ascii="仿宋_GB2312" w:eastAsia="仿宋_GB2312"/>
          <w:sz w:val="32"/>
          <w:szCs w:val="32"/>
        </w:rPr>
        <w:t>。</w:t>
      </w:r>
    </w:p>
    <w:p>
      <w:pPr>
        <w:spacing w:line="578" w:lineRule="exact"/>
        <w:ind w:firstLine="640" w:firstLineChars="200"/>
        <w:jc w:val="left"/>
        <w:rPr>
          <w:rFonts w:ascii="仿宋_GB2312" w:eastAsia="仿宋_GB2312"/>
          <w:sz w:val="32"/>
          <w:szCs w:val="32"/>
        </w:rPr>
      </w:pPr>
      <w:r>
        <w:rPr>
          <w:rFonts w:hint="eastAsia" w:ascii="仿宋_GB2312" w:eastAsia="仿宋_GB2312"/>
          <w:sz w:val="32"/>
          <w:szCs w:val="32"/>
        </w:rPr>
        <w:t>2.（若有）投标保证金收款账户信息：</w:t>
      </w:r>
    </w:p>
    <w:p>
      <w:pPr>
        <w:spacing w:line="578" w:lineRule="exact"/>
        <w:ind w:firstLine="640" w:firstLineChars="200"/>
        <w:jc w:val="left"/>
        <w:rPr>
          <w:rFonts w:ascii="仿宋_GB2312" w:eastAsia="仿宋_GB2312"/>
          <w:sz w:val="32"/>
          <w:szCs w:val="32"/>
        </w:rPr>
      </w:pPr>
      <w:r>
        <w:rPr>
          <w:rFonts w:hint="eastAsia" w:ascii="仿宋_GB2312" w:eastAsia="仿宋_GB2312"/>
          <w:sz w:val="32"/>
          <w:szCs w:val="32"/>
        </w:rPr>
        <w:t>以获取的招标文件为准，账户对公办理，不接受个人汇款，投标人以投标公司的账户转账。</w:t>
      </w:r>
    </w:p>
    <w:p>
      <w:pPr>
        <w:spacing w:line="578" w:lineRule="exact"/>
        <w:ind w:firstLine="640" w:firstLineChars="200"/>
        <w:jc w:val="left"/>
        <w:rPr>
          <w:rFonts w:ascii="仿宋_GB2312" w:eastAsia="仿宋_GB2312"/>
          <w:sz w:val="32"/>
          <w:szCs w:val="32"/>
        </w:rPr>
      </w:pPr>
      <w:r>
        <w:rPr>
          <w:rFonts w:hint="eastAsia" w:ascii="仿宋_GB2312" w:eastAsia="仿宋_GB2312"/>
          <w:sz w:val="32"/>
          <w:szCs w:val="32"/>
        </w:rPr>
        <w:t>3.（若有）投标人在递交书面投标文件时，应出示投标保证金已缴纳的凭证，没有按时缴纳投标保证金的投标人，取消其本次投标资格。</w:t>
      </w:r>
    </w:p>
    <w:p>
      <w:pPr>
        <w:spacing w:line="578" w:lineRule="exact"/>
        <w:ind w:firstLine="640" w:firstLineChars="200"/>
        <w:jc w:val="left"/>
        <w:rPr>
          <w:rFonts w:ascii="仿宋_GB2312" w:eastAsia="仿宋_GB2312"/>
          <w:sz w:val="32"/>
          <w:szCs w:val="32"/>
        </w:rPr>
      </w:pPr>
      <w:r>
        <w:rPr>
          <w:rFonts w:hint="eastAsia" w:ascii="仿宋_GB2312" w:eastAsia="仿宋_GB2312"/>
          <w:sz w:val="32"/>
          <w:szCs w:val="32"/>
        </w:rPr>
        <w:t>4.（若有）投标保证金的退还：</w:t>
      </w:r>
    </w:p>
    <w:p>
      <w:pPr>
        <w:spacing w:line="578" w:lineRule="exact"/>
        <w:ind w:firstLine="640" w:firstLineChars="200"/>
        <w:jc w:val="left"/>
        <w:rPr>
          <w:rFonts w:ascii="仿宋_GB2312" w:eastAsia="仿宋_GB2312"/>
          <w:sz w:val="32"/>
          <w:szCs w:val="32"/>
        </w:rPr>
      </w:pPr>
      <w:r>
        <w:rPr>
          <w:rFonts w:hint="eastAsia" w:ascii="仿宋_GB2312" w:eastAsia="仿宋_GB2312"/>
          <w:sz w:val="32"/>
          <w:szCs w:val="32"/>
        </w:rPr>
        <w:t>（1）中标单位的投标保证金自动转为履约保证金的一部分。</w:t>
      </w:r>
    </w:p>
    <w:p>
      <w:pPr>
        <w:spacing w:line="578" w:lineRule="exact"/>
        <w:ind w:firstLine="640" w:firstLineChars="200"/>
        <w:jc w:val="left"/>
        <w:rPr>
          <w:rFonts w:ascii="仿宋_GB2312" w:eastAsia="仿宋_GB2312"/>
          <w:sz w:val="32"/>
          <w:szCs w:val="32"/>
        </w:rPr>
      </w:pPr>
      <w:r>
        <w:rPr>
          <w:rFonts w:hint="eastAsia" w:ascii="仿宋_GB2312" w:eastAsia="仿宋_GB2312"/>
          <w:sz w:val="32"/>
          <w:szCs w:val="32"/>
        </w:rPr>
        <w:t>（2）未中标的投标人提供收据和投标人收款账号信息，由招标人在确定中标单位后15个工作日内无息退还给相应投标人。</w:t>
      </w:r>
    </w:p>
    <w:p>
      <w:pPr>
        <w:spacing w:line="578" w:lineRule="exact"/>
        <w:ind w:firstLine="640" w:firstLineChars="200"/>
        <w:jc w:val="left"/>
        <w:rPr>
          <w:rFonts w:ascii="仿宋_GB2312" w:eastAsia="仿宋_GB2312"/>
          <w:sz w:val="32"/>
          <w:szCs w:val="32"/>
        </w:rPr>
      </w:pPr>
      <w:r>
        <w:rPr>
          <w:rFonts w:hint="eastAsia" w:ascii="仿宋_GB2312" w:eastAsia="仿宋_GB2312"/>
          <w:sz w:val="32"/>
          <w:szCs w:val="32"/>
        </w:rPr>
        <w:t>5.投标人因参与本次投标所发生的其他任何费用，均由投标人自行承担。</w:t>
      </w:r>
    </w:p>
    <w:p>
      <w:pPr>
        <w:spacing w:line="578" w:lineRule="exact"/>
        <w:ind w:firstLine="643" w:firstLineChars="200"/>
        <w:jc w:val="left"/>
        <w:rPr>
          <w:rFonts w:ascii="黑体" w:hAnsi="黑体" w:eastAsia="黑体"/>
          <w:b/>
          <w:sz w:val="32"/>
          <w:szCs w:val="32"/>
        </w:rPr>
      </w:pPr>
      <w:r>
        <w:rPr>
          <w:rFonts w:hint="eastAsia" w:ascii="黑体" w:hAnsi="黑体" w:eastAsia="黑体"/>
          <w:b/>
          <w:sz w:val="32"/>
          <w:szCs w:val="32"/>
        </w:rPr>
        <w:t>六、联系方式</w:t>
      </w:r>
    </w:p>
    <w:p>
      <w:pPr>
        <w:spacing w:line="578" w:lineRule="exact"/>
        <w:ind w:firstLine="640" w:firstLineChars="200"/>
        <w:jc w:val="left"/>
        <w:rPr>
          <w:rFonts w:ascii="仿宋_GB2312" w:eastAsia="仿宋_GB2312"/>
          <w:sz w:val="32"/>
          <w:szCs w:val="32"/>
        </w:rPr>
      </w:pPr>
      <w:r>
        <w:rPr>
          <w:rFonts w:hint="eastAsia" w:ascii="仿宋_GB2312" w:eastAsia="仿宋_GB2312"/>
          <w:sz w:val="32"/>
          <w:szCs w:val="32"/>
        </w:rPr>
        <w:t>招标人：中建三局集团有限公司</w:t>
      </w:r>
    </w:p>
    <w:p>
      <w:pPr>
        <w:spacing w:line="578" w:lineRule="exact"/>
        <w:ind w:firstLine="640" w:firstLineChars="200"/>
        <w:jc w:val="left"/>
        <w:rPr>
          <w:rFonts w:ascii="仿宋_GB2312" w:eastAsia="仿宋_GB2312"/>
          <w:sz w:val="32"/>
          <w:szCs w:val="32"/>
        </w:rPr>
      </w:pPr>
      <w:r>
        <w:rPr>
          <w:rFonts w:hint="eastAsia" w:ascii="仿宋_GB2312" w:eastAsia="仿宋_GB2312"/>
          <w:sz w:val="32"/>
          <w:szCs w:val="32"/>
        </w:rPr>
        <w:t>地  址：广州市荔湾区花地大道中荔胜广场北塔29楼</w:t>
      </w:r>
    </w:p>
    <w:p>
      <w:pPr>
        <w:spacing w:line="578" w:lineRule="exact"/>
        <w:ind w:firstLine="640" w:firstLineChars="200"/>
        <w:jc w:val="left"/>
        <w:rPr>
          <w:rFonts w:hint="default" w:ascii="仿宋_GB2312" w:eastAsia="仿宋_GB2312"/>
          <w:sz w:val="32"/>
          <w:szCs w:val="32"/>
          <w:lang w:val="en-US" w:eastAsia="zh-CN"/>
        </w:rPr>
      </w:pPr>
      <w:r>
        <w:rPr>
          <w:rFonts w:hint="eastAsia" w:ascii="仿宋_GB2312" w:eastAsia="仿宋_GB2312"/>
          <w:sz w:val="32"/>
          <w:szCs w:val="32"/>
        </w:rPr>
        <w:t>联系人：</w:t>
      </w:r>
      <w:r>
        <w:rPr>
          <w:rFonts w:hint="eastAsia" w:ascii="仿宋_GB2312" w:eastAsia="仿宋_GB2312"/>
          <w:sz w:val="32"/>
          <w:szCs w:val="32"/>
          <w:lang w:val="en-US" w:eastAsia="zh-CN"/>
        </w:rPr>
        <w:t>郑文琪 15927346553</w:t>
      </w:r>
    </w:p>
    <w:p>
      <w:pPr>
        <w:spacing w:line="578" w:lineRule="exact"/>
        <w:ind w:firstLine="640" w:firstLineChars="200"/>
        <w:jc w:val="left"/>
        <w:rPr>
          <w:rFonts w:ascii="仿宋_GB2312" w:eastAsia="仿宋_GB2312"/>
          <w:sz w:val="32"/>
          <w:szCs w:val="32"/>
        </w:rPr>
      </w:pPr>
      <w:r>
        <w:rPr>
          <w:rFonts w:ascii="仿宋_GB2312" w:eastAsia="仿宋_GB2312"/>
          <w:sz w:val="32"/>
          <w:szCs w:val="32"/>
        </w:rPr>
        <w:t xml:space="preserve">        </w:t>
      </w:r>
    </w:p>
    <w:p>
      <w:pPr>
        <w:spacing w:line="578" w:lineRule="exact"/>
        <w:ind w:firstLine="640" w:firstLineChars="200"/>
        <w:jc w:val="right"/>
        <w:rPr>
          <w:rFonts w:ascii="仿宋_GB2312" w:eastAsia="仿宋_GB2312"/>
          <w:sz w:val="32"/>
          <w:szCs w:val="32"/>
        </w:rPr>
      </w:pPr>
      <w:r>
        <w:rPr>
          <w:rFonts w:hint="eastAsia" w:ascii="仿宋_GB2312" w:eastAsia="仿宋_GB2312"/>
          <w:sz w:val="32"/>
          <w:szCs w:val="32"/>
        </w:rPr>
        <w:t>中建三局集团有限公司（粤）</w:t>
      </w:r>
    </w:p>
    <w:p>
      <w:pPr>
        <w:spacing w:line="578" w:lineRule="exact"/>
        <w:ind w:right="640" w:firstLine="640" w:firstLineChars="200"/>
        <w:jc w:val="right"/>
        <w:rPr>
          <w:rFonts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30</w:t>
      </w:r>
      <w:r>
        <w:rPr>
          <w:rFonts w:hint="eastAsia" w:ascii="仿宋_GB2312" w:eastAsia="仿宋_GB2312"/>
          <w:sz w:val="32"/>
          <w:szCs w:val="32"/>
        </w:rPr>
        <w:t>日</w:t>
      </w:r>
    </w:p>
    <w:bookmarkEnd w:id="0"/>
    <w:sectPr>
      <w:pgSz w:w="11906" w:h="16838"/>
      <w:pgMar w:top="1678" w:right="1278" w:bottom="172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F2699"/>
    <w:rsid w:val="000F3003"/>
    <w:rsid w:val="00180810"/>
    <w:rsid w:val="003577AC"/>
    <w:rsid w:val="003F2699"/>
    <w:rsid w:val="004E18A1"/>
    <w:rsid w:val="004E3548"/>
    <w:rsid w:val="004F3E32"/>
    <w:rsid w:val="0065227D"/>
    <w:rsid w:val="006B20C8"/>
    <w:rsid w:val="00704E21"/>
    <w:rsid w:val="00847244"/>
    <w:rsid w:val="008B3457"/>
    <w:rsid w:val="00AD27B8"/>
    <w:rsid w:val="00B03507"/>
    <w:rsid w:val="00B750CD"/>
    <w:rsid w:val="00C50287"/>
    <w:rsid w:val="00C559FF"/>
    <w:rsid w:val="00C62AC4"/>
    <w:rsid w:val="00DC0A1E"/>
    <w:rsid w:val="00E9518C"/>
    <w:rsid w:val="012C2D36"/>
    <w:rsid w:val="033552BD"/>
    <w:rsid w:val="03CD3B7B"/>
    <w:rsid w:val="13DE68D3"/>
    <w:rsid w:val="1C5729B9"/>
    <w:rsid w:val="1EB35E68"/>
    <w:rsid w:val="228C6ABD"/>
    <w:rsid w:val="238A28DA"/>
    <w:rsid w:val="2B8344C9"/>
    <w:rsid w:val="30E42E3A"/>
    <w:rsid w:val="33B66CC1"/>
    <w:rsid w:val="50477593"/>
    <w:rsid w:val="52422361"/>
    <w:rsid w:val="58654205"/>
    <w:rsid w:val="5C497BCC"/>
    <w:rsid w:val="61801777"/>
    <w:rsid w:val="63BC27B5"/>
    <w:rsid w:val="659D0C3F"/>
    <w:rsid w:val="70303B2F"/>
    <w:rsid w:val="759455C9"/>
    <w:rsid w:val="79120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kern w:val="2"/>
      <w:sz w:val="18"/>
      <w:szCs w:val="18"/>
    </w:rPr>
  </w:style>
  <w:style w:type="character" w:customStyle="1" w:styleId="7">
    <w:name w:val="页脚 Char"/>
    <w:basedOn w:val="5"/>
    <w:link w:val="2"/>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202</Words>
  <Characters>1152</Characters>
  <Lines>9</Lines>
  <Paragraphs>2</Paragraphs>
  <TotalTime>0</TotalTime>
  <ScaleCrop>false</ScaleCrop>
  <LinksUpToDate>false</LinksUpToDate>
  <CharactersWithSpaces>1352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2017-12-04T07:27:00Z</dcterms:created>
  <dc:creator>赵文婷</dc:creator>
  <cp:lastModifiedBy>QQ1418282436</cp:lastModifiedBy>
  <dcterms:modified xsi:type="dcterms:W3CDTF">2020-06-30T03:46:11Z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