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DED52" w14:textId="54497DF9" w:rsidR="009B45FF" w:rsidRDefault="0004121B" w:rsidP="009B45FF">
      <w:pPr>
        <w:pStyle w:val="10"/>
      </w:pPr>
      <w:r>
        <w:rPr>
          <w:rFonts w:hint="eastAsia"/>
        </w:rPr>
        <w:t>咸阳碧桂园秦都府项目</w:t>
      </w:r>
      <w:r w:rsidR="009B45FF">
        <w:rPr>
          <w:rFonts w:hint="eastAsia"/>
        </w:rPr>
        <w:t>工程</w:t>
      </w:r>
      <w:r w:rsidR="009B45FF">
        <w:t>概况</w:t>
      </w:r>
    </w:p>
    <w:p w14:paraId="7ABB69AE" w14:textId="77777777" w:rsidR="009B45FF" w:rsidRPr="000F0809" w:rsidRDefault="009B45FF" w:rsidP="009B45FF">
      <w:pPr>
        <w:pStyle w:val="2"/>
        <w:spacing w:before="156"/>
        <w:ind w:left="480" w:firstLine="640"/>
      </w:pPr>
      <w:r>
        <w:rPr>
          <w:rFonts w:hint="eastAsia"/>
        </w:rPr>
        <w:t>地理位置</w:t>
      </w:r>
    </w:p>
    <w:p w14:paraId="02D22D2E" w14:textId="77777777" w:rsidR="009B45FF" w:rsidRDefault="009B45FF" w:rsidP="009B45FF">
      <w:pPr>
        <w:ind w:firstLine="480"/>
      </w:pPr>
      <w:r>
        <w:rPr>
          <w:rFonts w:hint="eastAsia"/>
        </w:rPr>
        <w:t>本项目位于陕西</w:t>
      </w:r>
      <w:r>
        <w:t>省</w:t>
      </w:r>
      <w:r w:rsidRPr="00462BE4">
        <w:rPr>
          <w:rFonts w:hint="eastAsia"/>
        </w:rPr>
        <w:t>咸阳碧</w:t>
      </w:r>
      <w:proofErr w:type="gramStart"/>
      <w:r w:rsidRPr="00462BE4">
        <w:rPr>
          <w:rFonts w:hint="eastAsia"/>
        </w:rPr>
        <w:t>桂园</w:t>
      </w:r>
      <w:proofErr w:type="gramEnd"/>
      <w:r w:rsidRPr="00462BE4">
        <w:rPr>
          <w:rFonts w:hint="eastAsia"/>
        </w:rPr>
        <w:t>秦都府</w:t>
      </w:r>
      <w:r w:rsidRPr="00462BE4">
        <w:t>DK3-2</w:t>
      </w:r>
      <w:r w:rsidRPr="00462BE4">
        <w:rPr>
          <w:rFonts w:hint="eastAsia"/>
        </w:rPr>
        <w:t>标段工程项目位于陕西省咸阳市秦都区人民路与秦皇路交汇处东北角</w:t>
      </w:r>
    </w:p>
    <w:p w14:paraId="5823D640" w14:textId="77777777" w:rsidR="009B45FF" w:rsidRDefault="009B45FF" w:rsidP="009B45FF">
      <w:pPr>
        <w:pStyle w:val="2"/>
        <w:spacing w:before="156"/>
        <w:ind w:left="480" w:firstLine="640"/>
      </w:pPr>
      <w:r>
        <w:rPr>
          <w:rFonts w:hint="eastAsia"/>
        </w:rPr>
        <w:t>建筑概况</w:t>
      </w:r>
    </w:p>
    <w:p w14:paraId="71DF3EAC" w14:textId="77777777" w:rsidR="009B45FF" w:rsidRDefault="009B45FF" w:rsidP="009B45FF">
      <w:pPr>
        <w:ind w:firstLine="480"/>
      </w:pPr>
      <w:r w:rsidRPr="003F3FED">
        <w:t>本工程总建筑面积</w:t>
      </w:r>
      <w:r>
        <w:rPr>
          <w:color w:val="000000"/>
        </w:rPr>
        <w:t>180444.16</w:t>
      </w:r>
      <w:r w:rsidRPr="003F3FED">
        <w:t>m</w:t>
      </w:r>
      <w:r w:rsidRPr="008D2CBB">
        <w:rPr>
          <w:vertAlign w:val="superscript"/>
        </w:rPr>
        <w:t>2</w:t>
      </w:r>
      <w:r w:rsidRPr="003F3FED">
        <w:t>，</w:t>
      </w:r>
      <w:r w:rsidRPr="003F3FED">
        <w:rPr>
          <w:rFonts w:hint="eastAsia"/>
        </w:rPr>
        <w:t>其中</w:t>
      </w:r>
      <w:r w:rsidRPr="003F3FED">
        <w:t>地上建筑面积</w:t>
      </w:r>
      <w:r w:rsidRPr="00173629">
        <w:t>127642.06</w:t>
      </w:r>
      <w:r w:rsidRPr="003F3FED">
        <w:t>m</w:t>
      </w:r>
      <w:r w:rsidRPr="008D2CBB">
        <w:rPr>
          <w:rFonts w:hint="eastAsia"/>
          <w:vertAlign w:val="superscript"/>
        </w:rPr>
        <w:t>2</w:t>
      </w:r>
      <w:r w:rsidRPr="003F3FED">
        <w:t>，地下建筑面积约</w:t>
      </w:r>
      <w:r w:rsidRPr="00173629">
        <w:t>52802.1m</w:t>
      </w:r>
      <w:r w:rsidRPr="008D2CBB">
        <w:rPr>
          <w:vertAlign w:val="superscript"/>
        </w:rPr>
        <w:t>2</w:t>
      </w:r>
      <w:r w:rsidRPr="003F3FED">
        <w:t>。</w:t>
      </w:r>
      <w:r>
        <w:t>由</w:t>
      </w:r>
      <w:r>
        <w:t>4</w:t>
      </w:r>
      <w:r>
        <w:rPr>
          <w:rFonts w:hint="eastAsia"/>
        </w:rPr>
        <w:t>栋</w:t>
      </w:r>
      <w:r>
        <w:rPr>
          <w:rFonts w:hint="eastAsia"/>
        </w:rPr>
        <w:t>32F</w:t>
      </w:r>
      <w:r>
        <w:rPr>
          <w:rFonts w:hint="eastAsia"/>
        </w:rPr>
        <w:t>高层、</w:t>
      </w:r>
      <w:r>
        <w:rPr>
          <w:rFonts w:hint="eastAsia"/>
        </w:rPr>
        <w:t>1</w:t>
      </w:r>
      <w:r>
        <w:rPr>
          <w:rFonts w:hint="eastAsia"/>
        </w:rPr>
        <w:t>栋</w:t>
      </w:r>
      <w:r>
        <w:rPr>
          <w:rFonts w:hint="eastAsia"/>
        </w:rPr>
        <w:t>27F</w:t>
      </w:r>
      <w:r>
        <w:rPr>
          <w:rFonts w:hint="eastAsia"/>
        </w:rPr>
        <w:t>高层</w:t>
      </w:r>
      <w:r>
        <w:t>、</w:t>
      </w:r>
      <w:r>
        <w:rPr>
          <w:rFonts w:hint="eastAsia"/>
        </w:rPr>
        <w:t>3</w:t>
      </w:r>
      <w:r>
        <w:rPr>
          <w:rFonts w:hint="eastAsia"/>
        </w:rPr>
        <w:t>栋</w:t>
      </w:r>
      <w:r>
        <w:rPr>
          <w:rFonts w:hint="eastAsia"/>
        </w:rPr>
        <w:t>6</w:t>
      </w:r>
      <w:r>
        <w:t>F</w:t>
      </w:r>
      <w:r>
        <w:rPr>
          <w:rFonts w:hint="eastAsia"/>
        </w:rPr>
        <w:t>双排</w:t>
      </w:r>
      <w:r>
        <w:t>洋房、</w:t>
      </w:r>
      <w:r>
        <w:rPr>
          <w:rFonts w:hint="eastAsia"/>
        </w:rPr>
        <w:t>2</w:t>
      </w:r>
      <w:r>
        <w:rPr>
          <w:rFonts w:hint="eastAsia"/>
        </w:rPr>
        <w:t>栋</w:t>
      </w:r>
      <w:r>
        <w:rPr>
          <w:rFonts w:hint="eastAsia"/>
        </w:rPr>
        <w:t>6</w:t>
      </w:r>
      <w:r>
        <w:t>F</w:t>
      </w:r>
      <w:r>
        <w:rPr>
          <w:rFonts w:hint="eastAsia"/>
        </w:rPr>
        <w:t>单排</w:t>
      </w:r>
      <w:r>
        <w:t>洋房和</w:t>
      </w:r>
      <w:r>
        <w:rPr>
          <w:rFonts w:hint="eastAsia"/>
        </w:rPr>
        <w:t>-1/1</w:t>
      </w:r>
      <w:r>
        <w:t>F</w:t>
      </w:r>
      <w:r>
        <w:rPr>
          <w:rFonts w:hint="eastAsia"/>
        </w:rPr>
        <w:t>车库</w:t>
      </w:r>
      <w:r>
        <w:t>及商业</w:t>
      </w:r>
      <w:r>
        <w:rPr>
          <w:rFonts w:hint="eastAsia"/>
        </w:rPr>
        <w:t>、</w:t>
      </w:r>
      <w:r>
        <w:t>公共附属用房组成</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259"/>
        <w:gridCol w:w="1586"/>
        <w:gridCol w:w="1596"/>
        <w:gridCol w:w="936"/>
        <w:gridCol w:w="1983"/>
      </w:tblGrid>
      <w:tr w:rsidR="009B45FF" w:rsidRPr="00214F46" w14:paraId="3917D202" w14:textId="77777777" w:rsidTr="0004121B">
        <w:trPr>
          <w:cantSplit/>
          <w:trHeight w:hRule="exact" w:val="331"/>
          <w:jc w:val="center"/>
        </w:trPr>
        <w:tc>
          <w:tcPr>
            <w:tcW w:w="564" w:type="pct"/>
            <w:vAlign w:val="center"/>
          </w:tcPr>
          <w:p w14:paraId="1C743C21" w14:textId="77777777" w:rsidR="009B45FF" w:rsidRPr="00214F46" w:rsidRDefault="009B45FF" w:rsidP="00143B27">
            <w:pPr>
              <w:pStyle w:val="a6"/>
              <w:ind w:firstLine="480"/>
            </w:pPr>
            <w:r w:rsidRPr="00214F46">
              <w:rPr>
                <w:rFonts w:hint="eastAsia"/>
              </w:rPr>
              <w:t>序号</w:t>
            </w:r>
          </w:p>
        </w:tc>
        <w:tc>
          <w:tcPr>
            <w:tcW w:w="759" w:type="pct"/>
            <w:vAlign w:val="center"/>
          </w:tcPr>
          <w:p w14:paraId="32338A57" w14:textId="77777777" w:rsidR="009B45FF" w:rsidRPr="00214F46" w:rsidRDefault="009B45FF" w:rsidP="00143B27">
            <w:pPr>
              <w:pStyle w:val="a6"/>
              <w:ind w:firstLine="480"/>
            </w:pPr>
            <w:r w:rsidRPr="00214F46">
              <w:rPr>
                <w:rFonts w:hint="eastAsia"/>
              </w:rPr>
              <w:t>项目</w:t>
            </w:r>
          </w:p>
        </w:tc>
        <w:tc>
          <w:tcPr>
            <w:tcW w:w="3677" w:type="pct"/>
            <w:gridSpan w:val="4"/>
            <w:vAlign w:val="center"/>
          </w:tcPr>
          <w:p w14:paraId="7E4F08F6" w14:textId="77777777" w:rsidR="009B45FF" w:rsidRPr="00214F46" w:rsidRDefault="009B45FF" w:rsidP="00143B27">
            <w:pPr>
              <w:pStyle w:val="a6"/>
              <w:ind w:firstLine="480"/>
            </w:pPr>
            <w:r w:rsidRPr="00214F46">
              <w:rPr>
                <w:rFonts w:hint="eastAsia"/>
              </w:rPr>
              <w:t>内容</w:t>
            </w:r>
          </w:p>
        </w:tc>
      </w:tr>
      <w:tr w:rsidR="009B45FF" w:rsidRPr="00214F46" w14:paraId="7BD178BC" w14:textId="77777777" w:rsidTr="0004121B">
        <w:trPr>
          <w:cantSplit/>
          <w:trHeight w:hRule="exact" w:val="315"/>
          <w:jc w:val="center"/>
        </w:trPr>
        <w:tc>
          <w:tcPr>
            <w:tcW w:w="564" w:type="pct"/>
            <w:vAlign w:val="center"/>
          </w:tcPr>
          <w:p w14:paraId="61E06E51" w14:textId="77777777" w:rsidR="009B45FF" w:rsidRPr="00214F46" w:rsidRDefault="009B45FF" w:rsidP="00143B27">
            <w:pPr>
              <w:pStyle w:val="a6"/>
              <w:ind w:firstLine="480"/>
            </w:pPr>
            <w:r w:rsidRPr="00214F46">
              <w:rPr>
                <w:rFonts w:hint="eastAsia"/>
              </w:rPr>
              <w:t>1</w:t>
            </w:r>
          </w:p>
        </w:tc>
        <w:tc>
          <w:tcPr>
            <w:tcW w:w="759" w:type="pct"/>
            <w:vAlign w:val="center"/>
          </w:tcPr>
          <w:p w14:paraId="79F50039" w14:textId="77777777" w:rsidR="009B45FF" w:rsidRPr="00214F46" w:rsidRDefault="009B45FF" w:rsidP="0004121B">
            <w:pPr>
              <w:pStyle w:val="a6"/>
              <w:jc w:val="both"/>
            </w:pPr>
            <w:r w:rsidRPr="00214F46">
              <w:rPr>
                <w:rFonts w:hint="eastAsia"/>
              </w:rPr>
              <w:t>建筑面积</w:t>
            </w:r>
          </w:p>
        </w:tc>
        <w:tc>
          <w:tcPr>
            <w:tcW w:w="956" w:type="pct"/>
            <w:vAlign w:val="center"/>
          </w:tcPr>
          <w:p w14:paraId="47169300" w14:textId="77777777" w:rsidR="009B45FF" w:rsidRPr="00214F46" w:rsidRDefault="009B45FF" w:rsidP="00143B27">
            <w:pPr>
              <w:pStyle w:val="a6"/>
              <w:ind w:firstLine="480"/>
            </w:pPr>
            <w:r w:rsidRPr="00214F46">
              <w:rPr>
                <w:rFonts w:hint="eastAsia"/>
              </w:rPr>
              <w:t>总用地面积</w:t>
            </w:r>
          </w:p>
        </w:tc>
        <w:tc>
          <w:tcPr>
            <w:tcW w:w="962" w:type="pct"/>
            <w:vAlign w:val="center"/>
          </w:tcPr>
          <w:p w14:paraId="4812506D" w14:textId="77777777" w:rsidR="009B45FF" w:rsidRDefault="009B45FF" w:rsidP="00143B27">
            <w:pPr>
              <w:pStyle w:val="a6"/>
              <w:ind w:firstLine="480"/>
            </w:pPr>
            <w:r w:rsidRPr="00173629">
              <w:t>30228.19</w:t>
            </w:r>
            <w:r w:rsidRPr="003F3FED">
              <w:t xml:space="preserve"> m</w:t>
            </w:r>
            <w:r w:rsidRPr="008D2CBB">
              <w:rPr>
                <w:vertAlign w:val="superscript"/>
              </w:rPr>
              <w:t>2</w:t>
            </w:r>
          </w:p>
          <w:p w14:paraId="01A42EE2" w14:textId="77777777" w:rsidR="009B45FF" w:rsidRDefault="009B45FF" w:rsidP="00143B27">
            <w:pPr>
              <w:pStyle w:val="a6"/>
              <w:ind w:firstLine="480"/>
            </w:pPr>
          </w:p>
          <w:p w14:paraId="12A739F2" w14:textId="77777777" w:rsidR="009B45FF" w:rsidRPr="0056375E" w:rsidRDefault="009B45FF" w:rsidP="00143B27">
            <w:pPr>
              <w:pStyle w:val="a6"/>
              <w:ind w:firstLine="480"/>
            </w:pPr>
          </w:p>
        </w:tc>
        <w:tc>
          <w:tcPr>
            <w:tcW w:w="564" w:type="pct"/>
            <w:vAlign w:val="center"/>
          </w:tcPr>
          <w:p w14:paraId="3466A1FA" w14:textId="77777777" w:rsidR="009B45FF" w:rsidRPr="00214F46" w:rsidRDefault="009B45FF" w:rsidP="00143B27">
            <w:pPr>
              <w:pStyle w:val="a6"/>
              <w:ind w:firstLine="480"/>
            </w:pPr>
            <w:r w:rsidRPr="00214F46">
              <w:rPr>
                <w:rFonts w:hint="eastAsia"/>
              </w:rPr>
              <w:t>建筑面积</w:t>
            </w:r>
          </w:p>
        </w:tc>
        <w:tc>
          <w:tcPr>
            <w:tcW w:w="1195" w:type="pct"/>
            <w:vAlign w:val="center"/>
          </w:tcPr>
          <w:p w14:paraId="6060C77A" w14:textId="77777777" w:rsidR="009B45FF" w:rsidRPr="00214F46" w:rsidRDefault="009B45FF" w:rsidP="00143B27">
            <w:pPr>
              <w:pStyle w:val="a6"/>
              <w:ind w:firstLine="480"/>
            </w:pPr>
            <w:r>
              <w:rPr>
                <w:color w:val="000000"/>
              </w:rPr>
              <w:t>180444.16</w:t>
            </w:r>
            <w:r w:rsidRPr="003F3FED">
              <w:t>m</w:t>
            </w:r>
            <w:r w:rsidRPr="008D2CBB">
              <w:rPr>
                <w:vertAlign w:val="superscript"/>
              </w:rPr>
              <w:t>2</w:t>
            </w:r>
          </w:p>
        </w:tc>
      </w:tr>
      <w:tr w:rsidR="009B45FF" w:rsidRPr="00214F46" w14:paraId="2B7E8F17" w14:textId="77777777" w:rsidTr="0004121B">
        <w:trPr>
          <w:cantSplit/>
          <w:trHeight w:hRule="exact" w:val="4541"/>
          <w:jc w:val="center"/>
        </w:trPr>
        <w:tc>
          <w:tcPr>
            <w:tcW w:w="564" w:type="pct"/>
            <w:vAlign w:val="center"/>
          </w:tcPr>
          <w:p w14:paraId="2E11AB8D" w14:textId="77777777" w:rsidR="009B45FF" w:rsidRPr="00214F46" w:rsidRDefault="009B45FF" w:rsidP="00143B27">
            <w:pPr>
              <w:pStyle w:val="a6"/>
              <w:ind w:firstLine="480"/>
            </w:pPr>
            <w:r w:rsidRPr="00214F46">
              <w:rPr>
                <w:rFonts w:hint="eastAsia"/>
              </w:rPr>
              <w:t>2</w:t>
            </w:r>
          </w:p>
        </w:tc>
        <w:tc>
          <w:tcPr>
            <w:tcW w:w="759" w:type="pct"/>
            <w:vAlign w:val="center"/>
          </w:tcPr>
          <w:p w14:paraId="76EEFF62" w14:textId="77777777" w:rsidR="009B45FF" w:rsidRPr="00214F46" w:rsidRDefault="009B45FF" w:rsidP="0004121B">
            <w:pPr>
              <w:pStyle w:val="a6"/>
              <w:jc w:val="both"/>
            </w:pPr>
            <w:r w:rsidRPr="00214F46">
              <w:rPr>
                <w:rFonts w:hint="eastAsia"/>
              </w:rPr>
              <w:t>建筑规模</w:t>
            </w:r>
          </w:p>
        </w:tc>
        <w:tc>
          <w:tcPr>
            <w:tcW w:w="3677" w:type="pct"/>
            <w:gridSpan w:val="4"/>
            <w:vAlign w:val="center"/>
          </w:tcPr>
          <w:p w14:paraId="49C85786" w14:textId="77777777" w:rsidR="009B45FF" w:rsidRDefault="009B45FF" w:rsidP="00143B27">
            <w:pPr>
              <w:pStyle w:val="a6"/>
              <w:ind w:firstLine="480"/>
            </w:pPr>
            <w:r>
              <w:t>由</w:t>
            </w:r>
            <w:r>
              <w:t>4</w:t>
            </w:r>
            <w:r>
              <w:rPr>
                <w:rFonts w:hint="eastAsia"/>
              </w:rPr>
              <w:t>栋</w:t>
            </w:r>
            <w:r>
              <w:rPr>
                <w:rFonts w:hint="eastAsia"/>
              </w:rPr>
              <w:t>32F</w:t>
            </w:r>
            <w:r>
              <w:t>/</w:t>
            </w:r>
            <w:r>
              <w:rPr>
                <w:rFonts w:hint="eastAsia"/>
              </w:rPr>
              <w:t>高层、</w:t>
            </w:r>
            <w:r>
              <w:rPr>
                <w:rFonts w:hint="eastAsia"/>
              </w:rPr>
              <w:t>1</w:t>
            </w:r>
            <w:r>
              <w:rPr>
                <w:rFonts w:hint="eastAsia"/>
              </w:rPr>
              <w:t>栋</w:t>
            </w:r>
            <w:r>
              <w:rPr>
                <w:rFonts w:hint="eastAsia"/>
              </w:rPr>
              <w:t>27F</w:t>
            </w:r>
            <w:r>
              <w:rPr>
                <w:rFonts w:hint="eastAsia"/>
              </w:rPr>
              <w:t>高层</w:t>
            </w:r>
            <w:r>
              <w:t>、</w:t>
            </w:r>
            <w:r>
              <w:rPr>
                <w:rFonts w:hint="eastAsia"/>
              </w:rPr>
              <w:t>3</w:t>
            </w:r>
            <w:r>
              <w:rPr>
                <w:rFonts w:hint="eastAsia"/>
              </w:rPr>
              <w:t>栋</w:t>
            </w:r>
            <w:r>
              <w:rPr>
                <w:rFonts w:hint="eastAsia"/>
              </w:rPr>
              <w:t>6</w:t>
            </w:r>
            <w:r>
              <w:t>F</w:t>
            </w:r>
            <w:r>
              <w:rPr>
                <w:rFonts w:hint="eastAsia"/>
              </w:rPr>
              <w:t>双排</w:t>
            </w:r>
            <w:r>
              <w:t>洋房、</w:t>
            </w:r>
            <w:r>
              <w:rPr>
                <w:rFonts w:hint="eastAsia"/>
              </w:rPr>
              <w:t>2</w:t>
            </w:r>
            <w:r>
              <w:rPr>
                <w:rFonts w:hint="eastAsia"/>
              </w:rPr>
              <w:t>栋</w:t>
            </w:r>
            <w:r>
              <w:rPr>
                <w:rFonts w:hint="eastAsia"/>
              </w:rPr>
              <w:t>6</w:t>
            </w:r>
            <w:r>
              <w:t>F</w:t>
            </w:r>
            <w:r>
              <w:rPr>
                <w:rFonts w:hint="eastAsia"/>
              </w:rPr>
              <w:t>单排</w:t>
            </w:r>
            <w:r>
              <w:t>洋房和</w:t>
            </w:r>
            <w:r>
              <w:rPr>
                <w:rFonts w:hint="eastAsia"/>
              </w:rPr>
              <w:t>-1/1</w:t>
            </w:r>
            <w:r>
              <w:t>F</w:t>
            </w:r>
            <w:r>
              <w:rPr>
                <w:rFonts w:hint="eastAsia"/>
              </w:rPr>
              <w:t>车库</w:t>
            </w:r>
            <w:r>
              <w:t>及商业</w:t>
            </w:r>
            <w:r>
              <w:rPr>
                <w:rFonts w:hint="eastAsia"/>
              </w:rPr>
              <w:t>、</w:t>
            </w:r>
            <w:r>
              <w:t>公共附属用房组成</w:t>
            </w:r>
            <w:r>
              <w:rPr>
                <w:rFonts w:hint="eastAsia"/>
              </w:rPr>
              <w:t>，其中：</w:t>
            </w:r>
          </w:p>
          <w:p w14:paraId="25D29283" w14:textId="77777777" w:rsidR="009B45FF" w:rsidRDefault="009B45FF" w:rsidP="00143B27">
            <w:pPr>
              <w:pStyle w:val="a6"/>
              <w:ind w:firstLine="480"/>
              <w:rPr>
                <w:color w:val="000000"/>
              </w:rPr>
            </w:pPr>
            <w:r>
              <w:rPr>
                <w:rFonts w:hint="eastAsia"/>
              </w:rPr>
              <w:t>21</w:t>
            </w:r>
            <w:r>
              <w:t>#</w:t>
            </w:r>
            <w:r>
              <w:rPr>
                <w:rFonts w:hint="eastAsia"/>
              </w:rPr>
              <w:t>楼</w:t>
            </w:r>
            <w:r>
              <w:rPr>
                <w:rFonts w:hint="eastAsia"/>
              </w:rPr>
              <w:t>-1/32F</w:t>
            </w:r>
            <w:r>
              <w:rPr>
                <w:rFonts w:hint="eastAsia"/>
              </w:rPr>
              <w:t>，</w:t>
            </w:r>
            <w:r>
              <w:t>面积：</w:t>
            </w:r>
            <w:r w:rsidRPr="004E6ECC">
              <w:rPr>
                <w:color w:val="000000"/>
              </w:rPr>
              <w:t>33198.66</w:t>
            </w:r>
            <w:r>
              <w:rPr>
                <w:rFonts w:hint="eastAsia"/>
                <w:color w:val="000000"/>
              </w:rPr>
              <w:t>㎡</w:t>
            </w:r>
            <w:r>
              <w:rPr>
                <w:color w:val="000000"/>
              </w:rPr>
              <w:t>，层高：</w:t>
            </w:r>
            <w:r>
              <w:rPr>
                <w:rFonts w:hint="eastAsia"/>
                <w:color w:val="000000"/>
              </w:rPr>
              <w:t>94</w:t>
            </w:r>
            <w:r>
              <w:rPr>
                <w:color w:val="000000"/>
              </w:rPr>
              <w:t>.6m</w:t>
            </w:r>
            <w:r>
              <w:rPr>
                <w:rFonts w:hint="eastAsia"/>
                <w:color w:val="000000"/>
              </w:rPr>
              <w:t>；</w:t>
            </w:r>
          </w:p>
          <w:p w14:paraId="1A4B7579" w14:textId="77777777" w:rsidR="009B45FF" w:rsidRDefault="009B45FF" w:rsidP="00143B27">
            <w:pPr>
              <w:pStyle w:val="a6"/>
              <w:ind w:firstLine="480"/>
              <w:rPr>
                <w:color w:val="000000"/>
              </w:rPr>
            </w:pPr>
            <w:r>
              <w:rPr>
                <w:rFonts w:hint="eastAsia"/>
                <w:color w:val="000000"/>
              </w:rPr>
              <w:t>20</w:t>
            </w:r>
            <w:r>
              <w:rPr>
                <w:color w:val="000000"/>
              </w:rPr>
              <w:t>#</w:t>
            </w:r>
            <w:r>
              <w:rPr>
                <w:rFonts w:hint="eastAsia"/>
                <w:color w:val="000000"/>
              </w:rPr>
              <w:t>楼</w:t>
            </w:r>
            <w:r>
              <w:rPr>
                <w:rFonts w:hint="eastAsia"/>
              </w:rPr>
              <w:t>-1/32F</w:t>
            </w:r>
            <w:r>
              <w:rPr>
                <w:rFonts w:hint="eastAsia"/>
              </w:rPr>
              <w:t>，</w:t>
            </w:r>
            <w:r>
              <w:t>面积：</w:t>
            </w:r>
            <w:r w:rsidRPr="004E6ECC">
              <w:rPr>
                <w:color w:val="000000"/>
              </w:rPr>
              <w:t>31574.73</w:t>
            </w:r>
            <w:r>
              <w:rPr>
                <w:rFonts w:hint="eastAsia"/>
                <w:color w:val="000000"/>
              </w:rPr>
              <w:t>㎡，</w:t>
            </w:r>
            <w:r>
              <w:rPr>
                <w:color w:val="000000"/>
              </w:rPr>
              <w:t>层高：</w:t>
            </w:r>
            <w:r>
              <w:rPr>
                <w:rFonts w:hint="eastAsia"/>
                <w:color w:val="000000"/>
              </w:rPr>
              <w:t>94</w:t>
            </w:r>
            <w:r>
              <w:rPr>
                <w:color w:val="000000"/>
              </w:rPr>
              <w:t>.6m</w:t>
            </w:r>
            <w:r>
              <w:rPr>
                <w:rFonts w:hint="eastAsia"/>
                <w:color w:val="000000"/>
              </w:rPr>
              <w:t>；</w:t>
            </w:r>
          </w:p>
          <w:p w14:paraId="5BE65A2E" w14:textId="77777777" w:rsidR="009B45FF" w:rsidRDefault="009B45FF" w:rsidP="00143B27">
            <w:pPr>
              <w:pStyle w:val="a6"/>
              <w:ind w:firstLine="480"/>
              <w:rPr>
                <w:color w:val="000000"/>
              </w:rPr>
            </w:pPr>
            <w:r>
              <w:rPr>
                <w:rFonts w:hint="eastAsia"/>
                <w:color w:val="000000"/>
              </w:rPr>
              <w:t>19</w:t>
            </w:r>
            <w:r>
              <w:rPr>
                <w:color w:val="000000"/>
              </w:rPr>
              <w:t>#</w:t>
            </w:r>
            <w:r>
              <w:rPr>
                <w:rFonts w:hint="eastAsia"/>
                <w:color w:val="000000"/>
              </w:rPr>
              <w:t>楼</w:t>
            </w:r>
            <w:r>
              <w:rPr>
                <w:rFonts w:hint="eastAsia"/>
              </w:rPr>
              <w:t>-1/32F</w:t>
            </w:r>
            <w:r>
              <w:rPr>
                <w:rFonts w:hint="eastAsia"/>
              </w:rPr>
              <w:t>，</w:t>
            </w:r>
            <w:r>
              <w:t>面积：</w:t>
            </w:r>
            <w:r w:rsidRPr="004E6ECC">
              <w:rPr>
                <w:color w:val="000000"/>
              </w:rPr>
              <w:t>15904.94</w:t>
            </w:r>
            <w:r>
              <w:rPr>
                <w:rFonts w:hint="eastAsia"/>
                <w:color w:val="000000"/>
              </w:rPr>
              <w:t>㎡，</w:t>
            </w:r>
            <w:r>
              <w:rPr>
                <w:color w:val="000000"/>
              </w:rPr>
              <w:t>层高：</w:t>
            </w:r>
            <w:r>
              <w:rPr>
                <w:rFonts w:hint="eastAsia"/>
                <w:color w:val="000000"/>
              </w:rPr>
              <w:t>94</w:t>
            </w:r>
            <w:r>
              <w:rPr>
                <w:color w:val="000000"/>
              </w:rPr>
              <w:t>.6m</w:t>
            </w:r>
            <w:r>
              <w:rPr>
                <w:rFonts w:hint="eastAsia"/>
                <w:color w:val="000000"/>
              </w:rPr>
              <w:t>；</w:t>
            </w:r>
          </w:p>
          <w:p w14:paraId="2F1E6B88" w14:textId="77777777" w:rsidR="009B45FF" w:rsidRDefault="009B45FF" w:rsidP="00143B27">
            <w:pPr>
              <w:pStyle w:val="a6"/>
              <w:ind w:firstLine="480"/>
              <w:rPr>
                <w:color w:val="000000"/>
              </w:rPr>
            </w:pPr>
            <w:r>
              <w:rPr>
                <w:rFonts w:hint="eastAsia"/>
                <w:color w:val="000000"/>
              </w:rPr>
              <w:t>18</w:t>
            </w:r>
            <w:r>
              <w:rPr>
                <w:color w:val="000000"/>
              </w:rPr>
              <w:t>#</w:t>
            </w:r>
            <w:r>
              <w:rPr>
                <w:rFonts w:hint="eastAsia"/>
                <w:color w:val="000000"/>
              </w:rPr>
              <w:t>楼</w:t>
            </w:r>
            <w:r>
              <w:rPr>
                <w:rFonts w:hint="eastAsia"/>
                <w:color w:val="000000"/>
              </w:rPr>
              <w:t>32F</w:t>
            </w:r>
            <w:r>
              <w:rPr>
                <w:rFonts w:hint="eastAsia"/>
                <w:color w:val="000000"/>
              </w:rPr>
              <w:t>，</w:t>
            </w:r>
            <w:r>
              <w:t>面积：</w:t>
            </w:r>
            <w:r w:rsidRPr="004E6ECC">
              <w:rPr>
                <w:color w:val="000000"/>
              </w:rPr>
              <w:t>18032.38</w:t>
            </w:r>
            <w:r>
              <w:rPr>
                <w:rFonts w:hint="eastAsia"/>
                <w:color w:val="000000"/>
              </w:rPr>
              <w:t>㎡，</w:t>
            </w:r>
            <w:r>
              <w:rPr>
                <w:color w:val="000000"/>
              </w:rPr>
              <w:t>层高：</w:t>
            </w:r>
            <w:r>
              <w:rPr>
                <w:rFonts w:hint="eastAsia"/>
                <w:color w:val="000000"/>
              </w:rPr>
              <w:t>94</w:t>
            </w:r>
            <w:r>
              <w:rPr>
                <w:color w:val="000000"/>
              </w:rPr>
              <w:t>.6m</w:t>
            </w:r>
            <w:r>
              <w:rPr>
                <w:rFonts w:hint="eastAsia"/>
                <w:color w:val="000000"/>
              </w:rPr>
              <w:t>；</w:t>
            </w:r>
          </w:p>
          <w:p w14:paraId="3D100B8F" w14:textId="77777777" w:rsidR="009B45FF" w:rsidRDefault="009B45FF" w:rsidP="00143B27">
            <w:pPr>
              <w:pStyle w:val="a6"/>
              <w:ind w:firstLine="480"/>
              <w:rPr>
                <w:color w:val="000000"/>
              </w:rPr>
            </w:pPr>
            <w:r>
              <w:rPr>
                <w:rFonts w:hint="eastAsia"/>
                <w:color w:val="000000"/>
              </w:rPr>
              <w:t>12</w:t>
            </w:r>
            <w:r>
              <w:rPr>
                <w:color w:val="000000"/>
              </w:rPr>
              <w:t>#</w:t>
            </w:r>
            <w:r>
              <w:rPr>
                <w:rFonts w:hint="eastAsia"/>
                <w:color w:val="000000"/>
              </w:rPr>
              <w:t>楼</w:t>
            </w:r>
            <w:r>
              <w:rPr>
                <w:rFonts w:hint="eastAsia"/>
                <w:color w:val="000000"/>
              </w:rPr>
              <w:t>27F</w:t>
            </w:r>
            <w:r>
              <w:rPr>
                <w:rFonts w:hint="eastAsia"/>
                <w:color w:val="000000"/>
              </w:rPr>
              <w:t>，</w:t>
            </w:r>
            <w:r>
              <w:t>面积：</w:t>
            </w:r>
            <w:r w:rsidRPr="004E6ECC">
              <w:rPr>
                <w:color w:val="000000"/>
              </w:rPr>
              <w:t>12293.9</w:t>
            </w:r>
            <w:r>
              <w:rPr>
                <w:rFonts w:hint="eastAsia"/>
                <w:color w:val="000000"/>
              </w:rPr>
              <w:t>㎡，</w:t>
            </w:r>
            <w:r>
              <w:rPr>
                <w:color w:val="000000"/>
              </w:rPr>
              <w:t>层高：</w:t>
            </w:r>
            <w:r>
              <w:rPr>
                <w:rFonts w:hint="eastAsia"/>
                <w:color w:val="000000"/>
              </w:rPr>
              <w:t>86</w:t>
            </w:r>
            <w:r>
              <w:rPr>
                <w:color w:val="000000"/>
              </w:rPr>
              <w:t>.85m</w:t>
            </w:r>
            <w:r>
              <w:rPr>
                <w:rFonts w:hint="eastAsia"/>
                <w:color w:val="000000"/>
              </w:rPr>
              <w:t>；</w:t>
            </w:r>
          </w:p>
          <w:p w14:paraId="2B984DE8" w14:textId="77777777" w:rsidR="009B45FF" w:rsidRDefault="009B45FF" w:rsidP="00143B27">
            <w:pPr>
              <w:pStyle w:val="a6"/>
              <w:ind w:firstLine="480"/>
              <w:rPr>
                <w:color w:val="000000"/>
              </w:rPr>
            </w:pPr>
            <w:r>
              <w:rPr>
                <w:color w:val="000000"/>
              </w:rPr>
              <w:t>9#</w:t>
            </w:r>
            <w:r>
              <w:rPr>
                <w:rFonts w:hint="eastAsia"/>
                <w:color w:val="000000"/>
              </w:rPr>
              <w:t>，</w:t>
            </w:r>
            <w:r>
              <w:rPr>
                <w:color w:val="000000"/>
              </w:rPr>
              <w:t>11#</w:t>
            </w:r>
            <w:r>
              <w:rPr>
                <w:rFonts w:hint="eastAsia"/>
                <w:color w:val="000000"/>
              </w:rPr>
              <w:t>，</w:t>
            </w:r>
            <w:r>
              <w:rPr>
                <w:color w:val="000000"/>
              </w:rPr>
              <w:t>13#</w:t>
            </w:r>
            <w:r>
              <w:rPr>
                <w:rFonts w:hint="eastAsia"/>
                <w:color w:val="000000"/>
              </w:rPr>
              <w:t>楼</w:t>
            </w:r>
            <w:r>
              <w:rPr>
                <w:color w:val="000000"/>
              </w:rPr>
              <w:t>6</w:t>
            </w:r>
            <w:r>
              <w:rPr>
                <w:rFonts w:hint="eastAsia"/>
                <w:color w:val="000000"/>
              </w:rPr>
              <w:t>F</w:t>
            </w:r>
            <w:r>
              <w:rPr>
                <w:rFonts w:hint="eastAsia"/>
                <w:color w:val="000000"/>
              </w:rPr>
              <w:t>，</w:t>
            </w:r>
            <w:r>
              <w:t>面积：</w:t>
            </w:r>
            <w:r w:rsidRPr="004E6ECC">
              <w:rPr>
                <w:color w:val="000000"/>
              </w:rPr>
              <w:t>4071.34</w:t>
            </w:r>
            <w:r>
              <w:rPr>
                <w:rFonts w:hint="eastAsia"/>
                <w:color w:val="000000"/>
              </w:rPr>
              <w:t>㎡，</w:t>
            </w:r>
            <w:r>
              <w:rPr>
                <w:color w:val="000000"/>
              </w:rPr>
              <w:t>层高：</w:t>
            </w:r>
            <w:r>
              <w:rPr>
                <w:color w:val="000000"/>
              </w:rPr>
              <w:t>20.7m</w:t>
            </w:r>
            <w:r>
              <w:rPr>
                <w:rFonts w:hint="eastAsia"/>
                <w:color w:val="000000"/>
              </w:rPr>
              <w:t>；</w:t>
            </w:r>
          </w:p>
          <w:p w14:paraId="0CF198C6" w14:textId="77777777" w:rsidR="009B45FF" w:rsidRPr="000D6F7A" w:rsidRDefault="009B45FF" w:rsidP="00143B27">
            <w:pPr>
              <w:pStyle w:val="a6"/>
              <w:ind w:firstLine="480"/>
              <w:rPr>
                <w:rFonts w:eastAsia="仿宋_GB2312"/>
                <w:color w:val="000000"/>
              </w:rPr>
            </w:pPr>
            <w:r>
              <w:rPr>
                <w:color w:val="000000"/>
              </w:rPr>
              <w:t>8#</w:t>
            </w:r>
            <w:r>
              <w:rPr>
                <w:rFonts w:hint="eastAsia"/>
                <w:color w:val="000000"/>
              </w:rPr>
              <w:t>，</w:t>
            </w:r>
            <w:r>
              <w:rPr>
                <w:rFonts w:hint="eastAsia"/>
                <w:color w:val="000000"/>
              </w:rPr>
              <w:t>10</w:t>
            </w:r>
            <w:r>
              <w:rPr>
                <w:color w:val="000000"/>
              </w:rPr>
              <w:t>#</w:t>
            </w:r>
            <w:r>
              <w:rPr>
                <w:rFonts w:hint="eastAsia"/>
                <w:color w:val="000000"/>
              </w:rPr>
              <w:t>楼</w:t>
            </w:r>
            <w:r>
              <w:rPr>
                <w:color w:val="000000"/>
              </w:rPr>
              <w:t>6</w:t>
            </w:r>
            <w:r>
              <w:rPr>
                <w:rFonts w:hint="eastAsia"/>
                <w:color w:val="000000"/>
              </w:rPr>
              <w:t>F</w:t>
            </w:r>
            <w:r>
              <w:rPr>
                <w:rFonts w:hint="eastAsia"/>
                <w:color w:val="000000"/>
              </w:rPr>
              <w:t>，</w:t>
            </w:r>
            <w:r>
              <w:t>面积：</w:t>
            </w:r>
            <w:r w:rsidRPr="004E6ECC">
              <w:rPr>
                <w:color w:val="000000"/>
              </w:rPr>
              <w:t>2052.75</w:t>
            </w:r>
            <w:r>
              <w:rPr>
                <w:rFonts w:hint="eastAsia"/>
                <w:color w:val="000000"/>
              </w:rPr>
              <w:t>㎡，</w:t>
            </w:r>
            <w:r>
              <w:rPr>
                <w:color w:val="000000"/>
              </w:rPr>
              <w:t>层高：</w:t>
            </w:r>
            <w:r>
              <w:rPr>
                <w:color w:val="000000"/>
              </w:rPr>
              <w:t>20.7m</w:t>
            </w:r>
            <w:r>
              <w:rPr>
                <w:rFonts w:hint="eastAsia"/>
                <w:color w:val="000000"/>
              </w:rPr>
              <w:t>；</w:t>
            </w:r>
          </w:p>
        </w:tc>
      </w:tr>
    </w:tbl>
    <w:p w14:paraId="3C4B5E7A" w14:textId="77777777" w:rsidR="009B45FF" w:rsidRDefault="009B45FF">
      <w:pPr>
        <w:ind w:firstLine="480"/>
      </w:pPr>
    </w:p>
    <w:sectPr w:rsidR="009B4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7EAD"/>
    <w:multiLevelType w:val="multilevel"/>
    <w:tmpl w:val="51F0FD9C"/>
    <w:lvl w:ilvl="0">
      <w:start w:val="1"/>
      <w:numFmt w:val="chineseCountingThousand"/>
      <w:suff w:val="space"/>
      <w:lvlText w:val="第%1章"/>
      <w:lvlJc w:val="center"/>
      <w:pPr>
        <w:ind w:left="0" w:firstLine="0"/>
      </w:pPr>
      <w:rPr>
        <w:rFonts w:hint="eastAsia"/>
        <w:b/>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space"/>
      <w:lvlText w:val="%1.%2"/>
      <w:lvlJc w:val="left"/>
      <w:pPr>
        <w:ind w:left="1984" w:firstLine="0"/>
      </w:pPr>
      <w:rPr>
        <w:rFonts w:ascii="Times New Roman" w:hAnsi="Times New Roman" w:hint="default"/>
        <w:b/>
        <w:bCs w:val="0"/>
        <w:i w:val="0"/>
        <w:iCs w:val="0"/>
        <w:caps w:val="0"/>
        <w:smallCaps w:val="0"/>
        <w:strike w:val="0"/>
        <w:dstrike w:val="0"/>
        <w:noProof w:val="0"/>
        <w:snapToGrid w:val="0"/>
        <w:vanish w:val="0"/>
        <w:color w:val="000000"/>
        <w:spacing w:val="0"/>
        <w:position w:val="0"/>
        <w:u w:val="none"/>
        <w:effect w:val="none"/>
        <w:vertAlign w:val="baseline"/>
        <w:em w:val="none"/>
        <w:specVanish w:val="0"/>
      </w:rPr>
    </w:lvl>
    <w:lvl w:ilvl="2">
      <w:start w:val="1"/>
      <w:numFmt w:val="decimal"/>
      <w:pStyle w:val="3"/>
      <w:isLgl/>
      <w:suff w:val="space"/>
      <w:lvlText w:val="%1.%2.%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suff w:val="space"/>
      <w:lvlText w:val="%1.%2.%3.%4"/>
      <w:lvlJc w:val="left"/>
      <w:pPr>
        <w:ind w:left="0" w:firstLine="0"/>
      </w:pPr>
      <w:rPr>
        <w:rFonts w:ascii="Times New Roman" w:hAnsi="Times New Roman" w:hint="default"/>
        <w:b/>
        <w:bCs w:val="0"/>
        <w:i w:val="0"/>
        <w:iCs w:val="0"/>
        <w:caps w:val="0"/>
        <w:smallCaps w:val="0"/>
        <w:strike w:val="0"/>
        <w:dstrike w:val="0"/>
        <w:noProof w:val="0"/>
        <w:snapToGrid w:val="0"/>
        <w:vanish w:val="0"/>
        <w:color w:val="000000"/>
        <w:spacing w:val="0"/>
        <w:position w:val="0"/>
        <w:sz w:val="24"/>
        <w:u w:val="none"/>
        <w:effect w:val="none"/>
        <w:vertAlign w:val="baseline"/>
        <w:em w:val="none"/>
        <w:specVanish w:val="0"/>
      </w:rPr>
    </w:lvl>
    <w:lvl w:ilvl="4">
      <w:start w:val="1"/>
      <w:numFmt w:val="decimal"/>
      <w:pStyle w:val="1"/>
      <w:suff w:val="space"/>
      <w:lvlText w:val="%5、"/>
      <w:lvlJc w:val="left"/>
      <w:pPr>
        <w:ind w:left="1559" w:firstLine="0"/>
      </w:pPr>
      <w:rPr>
        <w:rFonts w:hint="eastAsia"/>
      </w:rPr>
    </w:lvl>
    <w:lvl w:ilvl="5">
      <w:start w:val="1"/>
      <w:numFmt w:val="decimal"/>
      <w:suff w:val="space"/>
      <w:lvlText w:val="（%6）"/>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space"/>
      <w:lvlText w:val="%7、"/>
      <w:lvlJc w:val="left"/>
      <w:pPr>
        <w:ind w:left="0" w:firstLine="0"/>
      </w:pPr>
      <w:rPr>
        <w:rFonts w:ascii="Times New Roman" w:eastAsia="宋体" w:hAnsi="Times New Roman" w:hint="default"/>
        <w:b w:val="0"/>
        <w:i w:val="0"/>
        <w:sz w:val="24"/>
      </w:rPr>
    </w:lvl>
    <w:lvl w:ilvl="7">
      <w:start w:val="1"/>
      <w:numFmt w:val="decimal"/>
      <w:lvlRestart w:val="1"/>
      <w:pStyle w:val="a"/>
      <w:isLgl/>
      <w:lvlText w:val="图 %1.%8"/>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a0"/>
      <w:isLgl/>
      <w:lvlText w:val="表 %1.%9"/>
      <w:lvlJc w:val="left"/>
      <w:pPr>
        <w:ind w:left="0" w:firstLine="0"/>
      </w:pPr>
      <w:rPr>
        <w:rFonts w:hint="eastAsia"/>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B2"/>
    <w:rsid w:val="0004121B"/>
    <w:rsid w:val="001C775A"/>
    <w:rsid w:val="009B45FF"/>
    <w:rsid w:val="00F4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49BA"/>
  <w15:chartTrackingRefBased/>
  <w15:docId w15:val="{64EB38F9-90E7-415D-B5E2-04BC89F6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B45FF"/>
    <w:pPr>
      <w:widowControl w:val="0"/>
      <w:spacing w:line="360" w:lineRule="auto"/>
      <w:ind w:firstLineChars="200" w:firstLine="200"/>
      <w:jc w:val="both"/>
    </w:pPr>
    <w:rPr>
      <w:rFonts w:ascii="Times New Roman" w:eastAsia="宋体" w:hAnsi="Times New Roman" w:cs="Times New Roman"/>
      <w:sz w:val="24"/>
    </w:rPr>
  </w:style>
  <w:style w:type="paragraph" w:styleId="10">
    <w:name w:val="heading 1"/>
    <w:basedOn w:val="a1"/>
    <w:next w:val="a1"/>
    <w:link w:val="11"/>
    <w:autoRedefine/>
    <w:qFormat/>
    <w:rsid w:val="009B45FF"/>
    <w:pPr>
      <w:keepNext/>
      <w:keepLines/>
      <w:widowControl/>
      <w:tabs>
        <w:tab w:val="left" w:pos="1021"/>
      </w:tabs>
      <w:snapToGrid w:val="0"/>
      <w:spacing w:before="480" w:after="360" w:line="240" w:lineRule="auto"/>
      <w:ind w:firstLineChars="0" w:firstLine="0"/>
      <w:jc w:val="center"/>
      <w:outlineLvl w:val="0"/>
    </w:pPr>
    <w:rPr>
      <w:rFonts w:ascii="宋体" w:hAnsi="等线" w:cs="宋体"/>
      <w:b/>
      <w:bCs/>
      <w:kern w:val="0"/>
      <w:szCs w:val="32"/>
    </w:rPr>
  </w:style>
  <w:style w:type="paragraph" w:styleId="2">
    <w:name w:val="heading 2"/>
    <w:basedOn w:val="a1"/>
    <w:next w:val="a1"/>
    <w:link w:val="20"/>
    <w:unhideWhenUsed/>
    <w:qFormat/>
    <w:rsid w:val="009B45FF"/>
    <w:pPr>
      <w:keepNext/>
      <w:keepLines/>
      <w:numPr>
        <w:ilvl w:val="1"/>
        <w:numId w:val="1"/>
      </w:numPr>
      <w:adjustRightInd w:val="0"/>
      <w:snapToGrid w:val="0"/>
      <w:spacing w:beforeLines="50" w:before="50" w:line="240" w:lineRule="auto"/>
      <w:ind w:leftChars="200" w:left="200" w:firstLineChars="0"/>
      <w:jc w:val="left"/>
      <w:outlineLvl w:val="1"/>
    </w:pPr>
    <w:rPr>
      <w:b/>
      <w:bCs/>
      <w:szCs w:val="32"/>
    </w:rPr>
  </w:style>
  <w:style w:type="paragraph" w:styleId="3">
    <w:name w:val="heading 3"/>
    <w:basedOn w:val="a1"/>
    <w:next w:val="a1"/>
    <w:link w:val="30"/>
    <w:unhideWhenUsed/>
    <w:qFormat/>
    <w:rsid w:val="009B45FF"/>
    <w:pPr>
      <w:keepNext/>
      <w:keepLines/>
      <w:numPr>
        <w:ilvl w:val="2"/>
        <w:numId w:val="1"/>
      </w:numPr>
      <w:adjustRightInd w:val="0"/>
      <w:snapToGrid w:val="0"/>
      <w:spacing w:beforeLines="50" w:before="50" w:line="240" w:lineRule="auto"/>
      <w:ind w:leftChars="200" w:left="200" w:firstLineChars="0"/>
      <w:jc w:val="left"/>
      <w:outlineLvl w:val="2"/>
    </w:pPr>
    <w:rPr>
      <w:bCs/>
      <w:szCs w:val="32"/>
    </w:rPr>
  </w:style>
  <w:style w:type="paragraph" w:styleId="4">
    <w:name w:val="heading 4"/>
    <w:basedOn w:val="a1"/>
    <w:next w:val="a1"/>
    <w:link w:val="40"/>
    <w:unhideWhenUsed/>
    <w:qFormat/>
    <w:rsid w:val="009B45FF"/>
    <w:pPr>
      <w:keepNext/>
      <w:keepLines/>
      <w:numPr>
        <w:ilvl w:val="3"/>
        <w:numId w:val="1"/>
      </w:numPr>
      <w:ind w:firstLineChars="0"/>
      <w:outlineLvl w:val="3"/>
    </w:pPr>
    <w:rPr>
      <w:rFonts w:ascii="等线 Light" w:hAnsi="等线 Light"/>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basedOn w:val="a2"/>
    <w:link w:val="10"/>
    <w:rsid w:val="009B45FF"/>
    <w:rPr>
      <w:rFonts w:ascii="宋体" w:eastAsia="宋体" w:hAnsi="等线" w:cs="宋体"/>
      <w:b/>
      <w:bCs/>
      <w:kern w:val="0"/>
      <w:sz w:val="24"/>
      <w:szCs w:val="32"/>
    </w:rPr>
  </w:style>
  <w:style w:type="character" w:customStyle="1" w:styleId="20">
    <w:name w:val="标题 2 字符"/>
    <w:basedOn w:val="a2"/>
    <w:link w:val="2"/>
    <w:qFormat/>
    <w:rsid w:val="009B45FF"/>
    <w:rPr>
      <w:rFonts w:ascii="Times New Roman" w:eastAsia="宋体" w:hAnsi="Times New Roman" w:cs="Times New Roman"/>
      <w:b/>
      <w:bCs/>
      <w:sz w:val="24"/>
      <w:szCs w:val="32"/>
    </w:rPr>
  </w:style>
  <w:style w:type="character" w:customStyle="1" w:styleId="30">
    <w:name w:val="标题 3 字符"/>
    <w:basedOn w:val="a2"/>
    <w:link w:val="3"/>
    <w:rsid w:val="009B45FF"/>
    <w:rPr>
      <w:rFonts w:ascii="Times New Roman" w:eastAsia="宋体" w:hAnsi="Times New Roman" w:cs="Times New Roman"/>
      <w:bCs/>
      <w:sz w:val="24"/>
      <w:szCs w:val="32"/>
    </w:rPr>
  </w:style>
  <w:style w:type="character" w:customStyle="1" w:styleId="40">
    <w:name w:val="标题 4 字符"/>
    <w:basedOn w:val="a2"/>
    <w:link w:val="4"/>
    <w:rsid w:val="009B45FF"/>
    <w:rPr>
      <w:rFonts w:ascii="等线 Light" w:eastAsia="宋体" w:hAnsi="等线 Light" w:cs="Times New Roman"/>
      <w:b/>
      <w:bCs/>
      <w:sz w:val="24"/>
      <w:szCs w:val="28"/>
    </w:rPr>
  </w:style>
  <w:style w:type="table" w:styleId="a5">
    <w:name w:val="Table Grid"/>
    <w:basedOn w:val="a3"/>
    <w:unhideWhenUsed/>
    <w:qFormat/>
    <w:rsid w:val="009B45F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图名"/>
    <w:basedOn w:val="a1"/>
    <w:next w:val="a1"/>
    <w:link w:val="Char"/>
    <w:qFormat/>
    <w:rsid w:val="009B45FF"/>
    <w:pPr>
      <w:numPr>
        <w:ilvl w:val="7"/>
        <w:numId w:val="1"/>
      </w:numPr>
      <w:adjustRightInd w:val="0"/>
      <w:snapToGrid w:val="0"/>
      <w:spacing w:line="240" w:lineRule="auto"/>
      <w:ind w:firstLineChars="0"/>
      <w:jc w:val="center"/>
    </w:pPr>
    <w:rPr>
      <w:b/>
      <w:kern w:val="0"/>
      <w:sz w:val="21"/>
    </w:rPr>
  </w:style>
  <w:style w:type="character" w:customStyle="1" w:styleId="Char">
    <w:name w:val="图名 Char"/>
    <w:link w:val="a"/>
    <w:rsid w:val="009B45FF"/>
    <w:rPr>
      <w:rFonts w:ascii="Times New Roman" w:eastAsia="宋体" w:hAnsi="Times New Roman" w:cs="Times New Roman"/>
      <w:b/>
      <w:kern w:val="0"/>
    </w:rPr>
  </w:style>
  <w:style w:type="paragraph" w:customStyle="1" w:styleId="a6">
    <w:name w:val="表格"/>
    <w:link w:val="Char0"/>
    <w:qFormat/>
    <w:rsid w:val="009B45FF"/>
    <w:pPr>
      <w:jc w:val="center"/>
    </w:pPr>
    <w:rPr>
      <w:rFonts w:ascii="Times New Roman" w:eastAsia="宋体" w:hAnsi="Times New Roman" w:cs="Times New Roman"/>
      <w:kern w:val="0"/>
      <w:sz w:val="24"/>
      <w:szCs w:val="24"/>
      <w:lang w:bidi="en-US"/>
    </w:rPr>
  </w:style>
  <w:style w:type="character" w:customStyle="1" w:styleId="Char0">
    <w:name w:val="表格 Char"/>
    <w:link w:val="a6"/>
    <w:rsid w:val="009B45FF"/>
    <w:rPr>
      <w:rFonts w:ascii="Times New Roman" w:eastAsia="宋体" w:hAnsi="Times New Roman" w:cs="Times New Roman"/>
      <w:kern w:val="0"/>
      <w:sz w:val="24"/>
      <w:szCs w:val="24"/>
      <w:lang w:bidi="en-US"/>
    </w:rPr>
  </w:style>
  <w:style w:type="paragraph" w:customStyle="1" w:styleId="a0">
    <w:name w:val="表名"/>
    <w:basedOn w:val="a1"/>
    <w:next w:val="a1"/>
    <w:qFormat/>
    <w:rsid w:val="009B45FF"/>
    <w:pPr>
      <w:numPr>
        <w:ilvl w:val="8"/>
        <w:numId w:val="1"/>
      </w:numPr>
      <w:adjustRightInd w:val="0"/>
      <w:snapToGrid w:val="0"/>
      <w:spacing w:line="240" w:lineRule="auto"/>
      <w:ind w:firstLineChars="0"/>
      <w:jc w:val="center"/>
    </w:pPr>
    <w:rPr>
      <w:b/>
      <w:kern w:val="0"/>
    </w:rPr>
  </w:style>
  <w:style w:type="paragraph" w:customStyle="1" w:styleId="1">
    <w:name w:val="正文1级编号"/>
    <w:basedOn w:val="a1"/>
    <w:qFormat/>
    <w:rsid w:val="009B45FF"/>
    <w:pPr>
      <w:numPr>
        <w:ilvl w:val="4"/>
        <w:numId w:val="1"/>
      </w:numPr>
      <w:ind w:left="0" w:firstLine="200"/>
    </w:pPr>
    <w:rPr>
      <w:bCs/>
      <w:szCs w:val="21"/>
    </w:rPr>
  </w:style>
  <w:style w:type="paragraph" w:customStyle="1" w:styleId="a7">
    <w:name w:val="样式 正文文本"/>
    <w:basedOn w:val="a1"/>
    <w:rsid w:val="009B45FF"/>
    <w:pPr>
      <w:adjustRightInd w:val="0"/>
      <w:snapToGrid w:val="0"/>
      <w:spacing w:line="400" w:lineRule="exact"/>
      <w:ind w:firstLine="480"/>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禄</dc:creator>
  <cp:keywords/>
  <dc:description/>
  <cp:lastModifiedBy>张 禄</cp:lastModifiedBy>
  <cp:revision>3</cp:revision>
  <dcterms:created xsi:type="dcterms:W3CDTF">2019-11-04T09:13:00Z</dcterms:created>
  <dcterms:modified xsi:type="dcterms:W3CDTF">2020-06-05T03:22:00Z</dcterms:modified>
</cp:coreProperties>
</file>