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80"/>
          <w:tab w:val="left" w:pos="4440"/>
        </w:tabs>
        <w:autoSpaceDE w:val="0"/>
        <w:autoSpaceDN w:val="0"/>
        <w:ind w:left="1440" w:right="-49" w:hanging="1440"/>
        <w:jc w:val="center"/>
        <w:textAlignment w:val="bottom"/>
        <w:rPr>
          <w:rFonts w:ascii="昆仑粗隶书" w:eastAsia="昆仑粗隶书"/>
          <w:sz w:val="18"/>
        </w:rPr>
      </w:pPr>
      <w:r>
        <w:rPr>
          <w:rFonts w:hint="eastAsia" w:ascii="Algerian" w:eastAsia="黑体"/>
          <w:b/>
          <w:sz w:val="36"/>
        </w:rPr>
        <w:t>分包商资质审查表</w:t>
      </w:r>
    </w:p>
    <w:p>
      <w:pPr>
        <w:framePr w:hSpace="180" w:wrap="around" w:vAnchor="text" w:hAnchor="page" w:x="1522" w:y="-834"/>
      </w:pPr>
      <w:r>
        <w:drawing>
          <wp:inline distT="0" distB="0" distL="114300" distR="114300">
            <wp:extent cx="582930" cy="579120"/>
            <wp:effectExtent l="0" t="0" r="12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textAlignment w:val="bottom"/>
      </w:pPr>
      <w:r>
        <w:rPr>
          <w:rFonts w:ascii="Algerian" w:eastAsia="黑体"/>
          <w:b/>
          <w:sz w:val="18"/>
        </w:rPr>
        <w:t xml:space="preserve">                                                         </w:t>
      </w:r>
      <w:r>
        <w:rPr>
          <w:rFonts w:hint="eastAsia" w:ascii="Algerian" w:eastAsia="黑体"/>
          <w:b/>
          <w:sz w:val="18"/>
        </w:rPr>
        <w:t xml:space="preserve">       </w:t>
      </w:r>
      <w:r>
        <w:rPr>
          <w:rFonts w:ascii="Algerian" w:eastAsia="黑体"/>
          <w:b/>
          <w:sz w:val="18"/>
        </w:rPr>
        <w:t xml:space="preserve"> </w:t>
      </w:r>
      <w:r>
        <w:rPr>
          <w:rFonts w:hint="eastAsia"/>
        </w:rPr>
        <w:t>编号：</w:t>
      </w:r>
      <w:r>
        <w:rPr>
          <w:rFonts w:ascii="Algerian" w:eastAsia="黑体"/>
          <w:b/>
          <w:sz w:val="18"/>
        </w:rPr>
        <w:t xml:space="preserve">                                                             </w:t>
      </w:r>
    </w:p>
    <w:tbl>
      <w:tblPr>
        <w:tblStyle w:val="5"/>
        <w:tblW w:w="9386" w:type="dxa"/>
        <w:tblInd w:w="-1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0"/>
        <w:gridCol w:w="2121"/>
        <w:gridCol w:w="827"/>
        <w:gridCol w:w="1732"/>
        <w:gridCol w:w="1620"/>
        <w:gridCol w:w="11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</w:trPr>
        <w:tc>
          <w:tcPr>
            <w:tcW w:w="1980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7406" w:type="dxa"/>
            <w:gridSpan w:val="5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</w:trPr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承包工程类别</w:t>
            </w:r>
          </w:p>
        </w:tc>
        <w:tc>
          <w:tcPr>
            <w:tcW w:w="468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承担工程规模</w:t>
            </w:r>
          </w:p>
        </w:tc>
        <w:tc>
          <w:tcPr>
            <w:tcW w:w="1106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</w:trPr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公司地址</w:t>
            </w:r>
          </w:p>
        </w:tc>
        <w:tc>
          <w:tcPr>
            <w:tcW w:w="4680" w:type="dxa"/>
            <w:gridSpan w:val="3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106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</w:trPr>
        <w:tc>
          <w:tcPr>
            <w:tcW w:w="1980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4" w:hRule="atLeast"/>
        </w:trPr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468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106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1" w:hRule="atLeast"/>
        </w:trPr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驻津办事处地址</w:t>
            </w:r>
          </w:p>
        </w:tc>
        <w:tc>
          <w:tcPr>
            <w:tcW w:w="468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106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textAlignment w:val="bottom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</w:trPr>
        <w:tc>
          <w:tcPr>
            <w:tcW w:w="1980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32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" w:hRule="atLeast"/>
        </w:trPr>
        <w:tc>
          <w:tcPr>
            <w:tcW w:w="198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网址</w:t>
            </w:r>
          </w:p>
        </w:tc>
        <w:tc>
          <w:tcPr>
            <w:tcW w:w="4680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106" w:type="dxa"/>
            <w:tcBorders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9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分包商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提供资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料清单</w:t>
            </w:r>
          </w:p>
        </w:tc>
        <w:tc>
          <w:tcPr>
            <w:tcW w:w="7406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top"/>
          </w:tcPr>
          <w:p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 公司简介         □ 工程业绩         □ 营业执照</w:t>
            </w:r>
          </w:p>
          <w:p>
            <w:pPr>
              <w:widowControl/>
              <w:autoSpaceDE w:val="0"/>
              <w:autoSpaceDN w:val="0"/>
              <w:spacing w:line="480" w:lineRule="exact"/>
              <w:ind w:left="3360" w:hanging="3360" w:hangingChars="1400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□ 资质证书         □ 安全资格认可证   □ 特种作业许可证</w:t>
            </w:r>
          </w:p>
          <w:p>
            <w:pPr>
              <w:widowControl/>
              <w:autoSpaceDE w:val="0"/>
              <w:autoSpaceDN w:val="0"/>
              <w:spacing w:line="480" w:lineRule="exact"/>
              <w:ind w:left="3839" w:leftChars="114" w:hanging="3600" w:hangingChars="1500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质量、环境职业健康安全管理体系认证证书</w:t>
            </w:r>
          </w:p>
          <w:p>
            <w:pPr>
              <w:widowControl/>
              <w:autoSpaceDE w:val="0"/>
              <w:autoSpaceDN w:val="0"/>
              <w:spacing w:line="480" w:lineRule="exact"/>
              <w:ind w:firstLine="240" w:firstLineChars="100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 分包队伍进津施工许可证  </w:t>
            </w:r>
          </w:p>
          <w:p>
            <w:pPr>
              <w:widowControl/>
              <w:autoSpaceDE w:val="0"/>
              <w:autoSpaceDN w:val="0"/>
              <w:spacing w:line="480" w:lineRule="exact"/>
              <w:ind w:firstLine="240" w:firstLineChars="100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□分包商承诺：</w:t>
            </w:r>
          </w:p>
          <w:p>
            <w:pPr>
              <w:widowControl/>
              <w:autoSpaceDE w:val="0"/>
              <w:autoSpaceDN w:val="0"/>
              <w:spacing w:line="480" w:lineRule="exact"/>
              <w:ind w:left="149" w:leftChars="71" w:firstLine="480" w:firstLineChars="200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本公司承诺所提供的上述资料是完全真实可靠的，并愿意为此承担法律责任。</w:t>
            </w:r>
          </w:p>
          <w:p>
            <w:pPr>
              <w:widowControl/>
              <w:autoSpaceDE w:val="0"/>
              <w:autoSpaceDN w:val="0"/>
              <w:spacing w:line="480" w:lineRule="exact"/>
              <w:ind w:left="149" w:leftChars="71" w:firstLine="3240" w:firstLineChars="135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分包商签名/日期：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</w:trPr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06" w:type="dxa"/>
            <w:gridSpan w:val="5"/>
            <w:tcBorders>
              <w:top w:val="doub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分包商提供的资料是否属实？  □ 是；□ 否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分包商的资质是否满足要求？  □ 是；□ 否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审查结论：建议纳入候选分包商名单？　□ 是；□ 否</w:t>
            </w:r>
          </w:p>
          <w:p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            审查部门：                  审查人/日期：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1980" w:type="dxa"/>
            <w:tcBorders>
              <w:top w:val="doub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</w:t>
            </w:r>
          </w:p>
          <w:p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06" w:type="dxa"/>
            <w:gridSpan w:val="5"/>
            <w:tcBorders>
              <w:top w:val="doub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同意纳入候选分包商名单</w:t>
            </w:r>
          </w:p>
          <w:p>
            <w:pPr>
              <w:widowControl/>
              <w:numPr>
                <w:ilvl w:val="0"/>
                <w:numId w:val="2"/>
              </w:numPr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 不同意纳入候选分包商名单</w:t>
            </w:r>
          </w:p>
          <w:p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批准人/日期：　</w:t>
            </w:r>
          </w:p>
        </w:tc>
      </w:tr>
    </w:tbl>
    <w:p>
      <w:pPr>
        <w:framePr w:hSpace="180" w:wrap="around" w:vAnchor="text" w:hAnchor="page" w:x="1702" w:y="821"/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091" w:right="1701" w:bottom="10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昆仑粗隶书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5749"/>
    <w:multiLevelType w:val="multilevel"/>
    <w:tmpl w:val="55235749"/>
    <w:lvl w:ilvl="0" w:tentative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FDD06FF"/>
    <w:multiLevelType w:val="singleLevel"/>
    <w:tmpl w:val="7FDD06FF"/>
    <w:lvl w:ilvl="0" w:tentative="0">
      <w:start w:val="1"/>
      <w:numFmt w:val="decimal"/>
      <w:lvlText w:val="%1."/>
      <w:lvlJc w:val="left"/>
      <w:pPr>
        <w:tabs>
          <w:tab w:val="left" w:pos="300"/>
        </w:tabs>
        <w:ind w:left="300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B6E16"/>
    <w:rsid w:val="049C000D"/>
    <w:rsid w:val="0D367CE2"/>
    <w:rsid w:val="0D4020E0"/>
    <w:rsid w:val="1B652CB3"/>
    <w:rsid w:val="1E857A44"/>
    <w:rsid w:val="27C229A8"/>
    <w:rsid w:val="2A215332"/>
    <w:rsid w:val="33235AA0"/>
    <w:rsid w:val="3DFA65DD"/>
    <w:rsid w:val="3E6B6E16"/>
    <w:rsid w:val="499F009C"/>
    <w:rsid w:val="72B45C43"/>
    <w:rsid w:val="7707026C"/>
    <w:rsid w:val="79D469A0"/>
    <w:rsid w:val="7E5C7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2017-10-13T07:25:00Z</dcterms:created>
  <dc:creator>lenovo</dc:creator>
  <cp:lastModifiedBy> </cp:lastModifiedBy>
  <dcterms:modified xsi:type="dcterms:W3CDTF">2018-01-23T00:49:46Z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