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967" w:rsidRPr="00AE29C1" w:rsidRDefault="00A8260E" w:rsidP="00961A7E">
      <w:pPr>
        <w:jc w:val="center"/>
        <w:rPr>
          <w:rFonts w:ascii="仿宋_GB2312" w:eastAsia="仿宋_GB2312" w:hint="eastAsia"/>
          <w:sz w:val="36"/>
          <w:szCs w:val="36"/>
        </w:rPr>
      </w:pPr>
      <w:r w:rsidRPr="00AE29C1">
        <w:rPr>
          <w:rFonts w:ascii="仿宋_GB2312" w:eastAsia="仿宋_GB2312" w:hint="eastAsia"/>
          <w:sz w:val="36"/>
          <w:szCs w:val="36"/>
        </w:rPr>
        <w:t>分包招标投标单位报名须知</w:t>
      </w:r>
    </w:p>
    <w:p w:rsidR="001E7967" w:rsidRDefault="001E7967">
      <w:pPr>
        <w:spacing w:line="500" w:lineRule="exact"/>
        <w:ind w:firstLineChars="200" w:firstLine="560"/>
        <w:outlineLvl w:val="2"/>
        <w:rPr>
          <w:rFonts w:ascii="仿宋_GB2312" w:eastAsia="仿宋_GB2312" w:hAnsi="STFangsong"/>
          <w:bCs/>
          <w:sz w:val="28"/>
          <w:szCs w:val="28"/>
        </w:rPr>
      </w:pPr>
    </w:p>
    <w:p w:rsidR="001E7967" w:rsidRDefault="00A8260E">
      <w:pPr>
        <w:spacing w:line="500" w:lineRule="exact"/>
        <w:jc w:val="left"/>
        <w:outlineLvl w:val="2"/>
        <w:rPr>
          <w:rFonts w:ascii="仿宋_GB2312" w:eastAsia="仿宋_GB2312" w:hAnsi="STFangsong"/>
          <w:bCs/>
          <w:sz w:val="28"/>
          <w:szCs w:val="28"/>
        </w:rPr>
      </w:pPr>
      <w:r>
        <w:rPr>
          <w:rFonts w:ascii="仿宋_GB2312" w:eastAsia="仿宋_GB2312" w:hAnsi="STFangsong" w:hint="eastAsia"/>
          <w:bCs/>
          <w:sz w:val="28"/>
          <w:szCs w:val="28"/>
        </w:rPr>
        <w:t>1、具备法律主体资格，具有独立订立及履行合同的能力。投标单位应为一般纳税人，能够开具增值税专用发票，且发票为一票制</w:t>
      </w:r>
      <w:r w:rsidR="00C12DC7">
        <w:rPr>
          <w:rFonts w:ascii="仿宋_GB2312" w:eastAsia="仿宋_GB2312" w:hAnsi="STFangsong" w:hint="eastAsia"/>
          <w:bCs/>
          <w:sz w:val="28"/>
          <w:szCs w:val="28"/>
        </w:rPr>
        <w:t>；且单位必须具备相应的施工资质以及安全</w:t>
      </w:r>
      <w:bookmarkStart w:id="0" w:name="_GoBack"/>
      <w:bookmarkEnd w:id="0"/>
      <w:r w:rsidR="00C12DC7">
        <w:rPr>
          <w:rFonts w:ascii="仿宋_GB2312" w:eastAsia="仿宋_GB2312" w:hAnsi="STFangsong" w:hint="eastAsia"/>
          <w:bCs/>
          <w:sz w:val="28"/>
          <w:szCs w:val="28"/>
        </w:rPr>
        <w:t>生产许可证明</w:t>
      </w:r>
      <w:r>
        <w:rPr>
          <w:rFonts w:ascii="仿宋_GB2312" w:eastAsia="仿宋_GB2312" w:hAnsi="STFangsong" w:hint="eastAsia"/>
          <w:bCs/>
          <w:sz w:val="28"/>
          <w:szCs w:val="28"/>
        </w:rPr>
        <w:t>。</w:t>
      </w:r>
    </w:p>
    <w:p w:rsidR="001E7967" w:rsidRDefault="00A8260E">
      <w:pPr>
        <w:spacing w:line="500" w:lineRule="exact"/>
        <w:jc w:val="left"/>
        <w:outlineLvl w:val="2"/>
        <w:rPr>
          <w:rFonts w:ascii="仿宋_GB2312" w:eastAsia="仿宋_GB2312" w:hAnsi="STFangsong"/>
          <w:bCs/>
          <w:sz w:val="28"/>
          <w:szCs w:val="28"/>
        </w:rPr>
      </w:pPr>
      <w:r>
        <w:rPr>
          <w:rFonts w:ascii="仿宋_GB2312" w:eastAsia="仿宋_GB2312" w:hAnsi="STFangsong" w:hint="eastAsia"/>
          <w:bCs/>
          <w:sz w:val="28"/>
          <w:szCs w:val="28"/>
        </w:rPr>
        <w:t>2、具备国家有关部门、行业或公司要求必须取得的质量、计量、安全、环保认证及其他经营许可；在国家相关部门和行业的监督检查中没有不良记录；与中建三局各单位合作没有不良合作记录。</w:t>
      </w:r>
    </w:p>
    <w:p w:rsidR="001E7967" w:rsidRDefault="00A8260E">
      <w:pPr>
        <w:spacing w:line="500" w:lineRule="exact"/>
        <w:jc w:val="left"/>
        <w:outlineLvl w:val="2"/>
        <w:rPr>
          <w:rFonts w:ascii="仿宋_GB2312" w:eastAsia="仿宋_GB2312" w:hAnsi="STFangsong"/>
          <w:bCs/>
          <w:sz w:val="28"/>
          <w:szCs w:val="28"/>
        </w:rPr>
      </w:pPr>
      <w:r>
        <w:rPr>
          <w:rFonts w:ascii="仿宋_GB2312" w:eastAsia="仿宋_GB2312" w:hAnsi="STFangsong" w:hint="eastAsia"/>
          <w:bCs/>
          <w:sz w:val="28"/>
          <w:szCs w:val="28"/>
        </w:rPr>
        <w:t>3、资历要求：和大型建筑央企、上市建筑公司合作过</w:t>
      </w:r>
      <w:r w:rsidR="00961A7E">
        <w:rPr>
          <w:rFonts w:ascii="仿宋_GB2312" w:eastAsia="仿宋_GB2312" w:hAnsi="STFangsong" w:hint="eastAsia"/>
          <w:bCs/>
          <w:sz w:val="28"/>
          <w:szCs w:val="28"/>
        </w:rPr>
        <w:t>一</w:t>
      </w:r>
      <w:r>
        <w:rPr>
          <w:rFonts w:ascii="仿宋_GB2312" w:eastAsia="仿宋_GB2312" w:hAnsi="STFangsong" w:hint="eastAsia"/>
          <w:bCs/>
          <w:sz w:val="28"/>
          <w:szCs w:val="28"/>
        </w:rPr>
        <w:t>个或</w:t>
      </w:r>
      <w:r w:rsidR="00961A7E">
        <w:rPr>
          <w:rFonts w:ascii="仿宋_GB2312" w:eastAsia="仿宋_GB2312" w:hAnsi="STFangsong" w:hint="eastAsia"/>
          <w:bCs/>
          <w:sz w:val="28"/>
          <w:szCs w:val="28"/>
        </w:rPr>
        <w:t>一</w:t>
      </w:r>
      <w:r>
        <w:rPr>
          <w:rFonts w:ascii="仿宋_GB2312" w:eastAsia="仿宋_GB2312" w:hAnsi="STFangsong" w:hint="eastAsia"/>
          <w:bCs/>
          <w:sz w:val="28"/>
          <w:szCs w:val="28"/>
        </w:rPr>
        <w:t>个以上项目。</w:t>
      </w:r>
    </w:p>
    <w:p w:rsidR="001E7967" w:rsidRDefault="00961A7E">
      <w:pPr>
        <w:spacing w:line="500" w:lineRule="exact"/>
        <w:jc w:val="left"/>
        <w:outlineLvl w:val="2"/>
        <w:rPr>
          <w:rFonts w:ascii="仿宋_GB2312" w:eastAsia="仿宋_GB2312" w:hAnsi="STFangsong"/>
          <w:bCs/>
          <w:sz w:val="28"/>
          <w:szCs w:val="28"/>
        </w:rPr>
      </w:pPr>
      <w:r>
        <w:rPr>
          <w:rFonts w:ascii="仿宋_GB2312" w:eastAsia="仿宋_GB2312" w:hAnsi="STFangsong" w:hint="eastAsia"/>
          <w:bCs/>
          <w:sz w:val="28"/>
          <w:szCs w:val="28"/>
        </w:rPr>
        <w:t>4</w:t>
      </w:r>
      <w:r w:rsidR="00A8260E">
        <w:rPr>
          <w:rFonts w:ascii="仿宋_GB2312" w:eastAsia="仿宋_GB2312" w:hAnsi="STFangsong" w:hint="eastAsia"/>
          <w:bCs/>
          <w:sz w:val="28"/>
          <w:szCs w:val="28"/>
        </w:rPr>
        <w:t>、劳动力要求：自签合同的管理人员</w:t>
      </w:r>
      <w:r w:rsidR="00EA44AE">
        <w:rPr>
          <w:rFonts w:ascii="仿宋_GB2312" w:eastAsia="仿宋_GB2312" w:hAnsi="STFangsong" w:hint="eastAsia"/>
          <w:bCs/>
          <w:sz w:val="28"/>
          <w:szCs w:val="28"/>
        </w:rPr>
        <w:t>30</w:t>
      </w:r>
      <w:r w:rsidR="00A8260E">
        <w:rPr>
          <w:rFonts w:ascii="仿宋_GB2312" w:eastAsia="仿宋_GB2312" w:hAnsi="STFangsong" w:hint="eastAsia"/>
          <w:bCs/>
          <w:sz w:val="28"/>
          <w:szCs w:val="28"/>
        </w:rPr>
        <w:t>人，工人</w:t>
      </w:r>
      <w:r w:rsidR="00EA44AE">
        <w:rPr>
          <w:rFonts w:ascii="仿宋_GB2312" w:eastAsia="仿宋_GB2312" w:hAnsi="STFangsong" w:hint="eastAsia"/>
          <w:bCs/>
          <w:sz w:val="28"/>
          <w:szCs w:val="28"/>
        </w:rPr>
        <w:t>100</w:t>
      </w:r>
      <w:r w:rsidR="00A8260E">
        <w:rPr>
          <w:rFonts w:ascii="仿宋_GB2312" w:eastAsia="仿宋_GB2312" w:hAnsi="STFangsong" w:hint="eastAsia"/>
          <w:bCs/>
          <w:sz w:val="28"/>
          <w:szCs w:val="28"/>
        </w:rPr>
        <w:t>人以上；投标本工程的各工种齐全</w:t>
      </w:r>
      <w:r>
        <w:rPr>
          <w:rFonts w:ascii="仿宋_GB2312" w:eastAsia="仿宋_GB2312" w:hAnsi="STFangsong" w:hint="eastAsia"/>
          <w:bCs/>
          <w:sz w:val="28"/>
          <w:szCs w:val="28"/>
        </w:rPr>
        <w:t>.</w:t>
      </w:r>
      <w:r>
        <w:rPr>
          <w:rFonts w:ascii="仿宋_GB2312" w:eastAsia="仿宋_GB2312" w:hAnsi="STFangsong"/>
          <w:bCs/>
          <w:sz w:val="28"/>
          <w:szCs w:val="28"/>
        </w:rPr>
        <w:t xml:space="preserve"> </w:t>
      </w:r>
    </w:p>
    <w:p w:rsidR="001E7967" w:rsidRDefault="00961A7E">
      <w:pPr>
        <w:spacing w:line="500" w:lineRule="exact"/>
        <w:outlineLvl w:val="2"/>
        <w:rPr>
          <w:rFonts w:ascii="仿宋_GB2312" w:eastAsia="仿宋_GB2312" w:hAnsi="STFangsong"/>
          <w:bCs/>
          <w:sz w:val="28"/>
          <w:szCs w:val="28"/>
        </w:rPr>
      </w:pPr>
      <w:r>
        <w:rPr>
          <w:rFonts w:ascii="仿宋_GB2312" w:eastAsia="仿宋_GB2312" w:hAnsi="STFangsong" w:hint="eastAsia"/>
          <w:bCs/>
          <w:sz w:val="28"/>
          <w:szCs w:val="28"/>
        </w:rPr>
        <w:t>5</w:t>
      </w:r>
      <w:r w:rsidR="00A8260E">
        <w:rPr>
          <w:rFonts w:ascii="仿宋_GB2312" w:eastAsia="仿宋_GB2312" w:hAnsi="STFangsong" w:hint="eastAsia"/>
          <w:bCs/>
          <w:sz w:val="28"/>
          <w:szCs w:val="28"/>
        </w:rPr>
        <w:t>、有完善的工人工资发放制度，施工项目的考勤、工资发放</w:t>
      </w:r>
      <w:proofErr w:type="gramStart"/>
      <w:r w:rsidR="00A8260E">
        <w:rPr>
          <w:rFonts w:ascii="仿宋_GB2312" w:eastAsia="仿宋_GB2312" w:hAnsi="STFangsong" w:hint="eastAsia"/>
          <w:bCs/>
          <w:sz w:val="28"/>
          <w:szCs w:val="28"/>
        </w:rPr>
        <w:t>表记录</w:t>
      </w:r>
      <w:proofErr w:type="gramEnd"/>
      <w:r w:rsidR="00A8260E">
        <w:rPr>
          <w:rFonts w:ascii="仿宋_GB2312" w:eastAsia="仿宋_GB2312" w:hAnsi="STFangsong" w:hint="eastAsia"/>
          <w:bCs/>
          <w:sz w:val="28"/>
          <w:szCs w:val="28"/>
        </w:rPr>
        <w:t>完整。</w:t>
      </w:r>
    </w:p>
    <w:p w:rsidR="001E7967" w:rsidRDefault="00961A7E">
      <w:pPr>
        <w:spacing w:line="500" w:lineRule="exact"/>
        <w:outlineLvl w:val="2"/>
        <w:rPr>
          <w:rFonts w:ascii="仿宋_GB2312" w:eastAsia="仿宋_GB2312" w:hAnsi="STFangsong"/>
          <w:bCs/>
          <w:sz w:val="28"/>
          <w:szCs w:val="28"/>
        </w:rPr>
      </w:pPr>
      <w:r>
        <w:rPr>
          <w:rFonts w:ascii="仿宋_GB2312" w:eastAsia="仿宋_GB2312" w:hAnsi="STFangsong" w:hint="eastAsia"/>
          <w:bCs/>
          <w:sz w:val="28"/>
          <w:szCs w:val="28"/>
        </w:rPr>
        <w:t>6</w:t>
      </w:r>
      <w:r w:rsidR="00A8260E">
        <w:rPr>
          <w:rFonts w:ascii="仿宋_GB2312" w:eastAsia="仿宋_GB2312" w:hAnsi="STFangsong" w:hint="eastAsia"/>
          <w:bCs/>
          <w:sz w:val="28"/>
          <w:szCs w:val="28"/>
        </w:rPr>
        <w:t>、符合上述条件，经中建三局集团有限公司工程总承包公司招标工作组资格审查、实地考察合格。</w:t>
      </w:r>
    </w:p>
    <w:p w:rsidR="001E7967" w:rsidRDefault="00961A7E">
      <w:pPr>
        <w:spacing w:line="500" w:lineRule="exact"/>
        <w:outlineLvl w:val="2"/>
        <w:rPr>
          <w:rFonts w:ascii="仿宋_GB2312" w:eastAsia="仿宋_GB2312" w:hAnsi="STFangsong"/>
          <w:bCs/>
          <w:sz w:val="28"/>
          <w:szCs w:val="28"/>
        </w:rPr>
      </w:pPr>
      <w:r>
        <w:rPr>
          <w:rFonts w:ascii="仿宋_GB2312" w:eastAsia="仿宋_GB2312" w:hAnsi="STFangsong" w:hint="eastAsia"/>
          <w:bCs/>
          <w:sz w:val="28"/>
          <w:szCs w:val="28"/>
        </w:rPr>
        <w:t>7</w:t>
      </w:r>
      <w:r w:rsidR="00A8260E">
        <w:rPr>
          <w:rFonts w:ascii="仿宋_GB2312" w:eastAsia="仿宋_GB2312" w:hAnsi="STFangsong" w:hint="eastAsia"/>
          <w:bCs/>
          <w:sz w:val="28"/>
          <w:szCs w:val="28"/>
        </w:rPr>
        <w:t>、资格审查</w:t>
      </w:r>
      <w:r w:rsidR="00A43BFB">
        <w:rPr>
          <w:rFonts w:ascii="仿宋_GB2312" w:eastAsia="仿宋_GB2312" w:hAnsi="STFangsong" w:hint="eastAsia"/>
          <w:bCs/>
          <w:sz w:val="28"/>
          <w:szCs w:val="28"/>
        </w:rPr>
        <w:t>期间</w:t>
      </w:r>
      <w:r w:rsidR="00A8260E">
        <w:rPr>
          <w:rFonts w:ascii="仿宋_GB2312" w:eastAsia="仿宋_GB2312" w:hAnsi="STFangsong" w:hint="eastAsia"/>
          <w:bCs/>
          <w:sz w:val="28"/>
          <w:szCs w:val="28"/>
        </w:rPr>
        <w:t>，法人代表必须本人携带本人证件及单位证明文件前往中建三局集团有限公司工程总承包公司</w:t>
      </w:r>
      <w:r w:rsidR="00574B99" w:rsidRPr="00574B99">
        <w:rPr>
          <w:rFonts w:ascii="仿宋_GB2312" w:eastAsia="仿宋_GB2312" w:hAnsi="STFangsong" w:hint="eastAsia"/>
          <w:bCs/>
          <w:sz w:val="28"/>
          <w:szCs w:val="28"/>
        </w:rPr>
        <w:t>法</w:t>
      </w:r>
      <w:proofErr w:type="gramStart"/>
      <w:r w:rsidR="00574B99" w:rsidRPr="00574B99">
        <w:rPr>
          <w:rFonts w:ascii="仿宋_GB2312" w:eastAsia="仿宋_GB2312" w:hAnsi="STFangsong" w:hint="eastAsia"/>
          <w:bCs/>
          <w:sz w:val="28"/>
          <w:szCs w:val="28"/>
        </w:rPr>
        <w:t>务</w:t>
      </w:r>
      <w:proofErr w:type="gramEnd"/>
      <w:r w:rsidR="00574B99" w:rsidRPr="00574B99">
        <w:rPr>
          <w:rFonts w:ascii="仿宋_GB2312" w:eastAsia="仿宋_GB2312" w:hAnsi="STFangsong" w:hint="eastAsia"/>
          <w:bCs/>
          <w:sz w:val="28"/>
          <w:szCs w:val="28"/>
        </w:rPr>
        <w:t>部完成企业主体资格合法性审查</w:t>
      </w:r>
      <w:r w:rsidR="00A8260E">
        <w:rPr>
          <w:rFonts w:ascii="仿宋_GB2312" w:eastAsia="仿宋_GB2312" w:hAnsi="STFangsong" w:hint="eastAsia"/>
          <w:bCs/>
          <w:sz w:val="28"/>
          <w:szCs w:val="28"/>
        </w:rPr>
        <w:t>。在我司备案审核通过后，方为合格投标人</w:t>
      </w:r>
      <w:r w:rsidR="00A43BFB">
        <w:rPr>
          <w:rFonts w:ascii="仿宋_GB2312" w:eastAsia="仿宋_GB2312" w:hAnsi="STFangsong" w:hint="eastAsia"/>
          <w:bCs/>
          <w:sz w:val="28"/>
          <w:szCs w:val="28"/>
        </w:rPr>
        <w:t>，予以资格审核通过</w:t>
      </w:r>
      <w:r w:rsidR="00A8260E">
        <w:rPr>
          <w:rFonts w:ascii="仿宋_GB2312" w:eastAsia="仿宋_GB2312" w:hAnsi="STFangsong" w:hint="eastAsia"/>
          <w:bCs/>
          <w:sz w:val="28"/>
          <w:szCs w:val="28"/>
        </w:rPr>
        <w:t>，方可参与投标。</w:t>
      </w:r>
    </w:p>
    <w:sectPr w:rsidR="001E79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D97" w:rsidRDefault="002B2D97" w:rsidP="00961A7E">
      <w:r>
        <w:separator/>
      </w:r>
    </w:p>
  </w:endnote>
  <w:endnote w:type="continuationSeparator" w:id="0">
    <w:p w:rsidR="002B2D97" w:rsidRDefault="002B2D97" w:rsidP="0096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微软雅黑"/>
    <w:charset w:val="86"/>
    <w:family w:val="auto"/>
    <w:pitch w:val="default"/>
    <w:sig w:usb0="00000001" w:usb1="080E0000" w:usb2="00000000" w:usb3="00000000" w:csb0="00040000" w:csb1="00000000"/>
  </w:font>
  <w:font w:name="STFangsong">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D97" w:rsidRDefault="002B2D97" w:rsidP="00961A7E">
      <w:r>
        <w:separator/>
      </w:r>
    </w:p>
  </w:footnote>
  <w:footnote w:type="continuationSeparator" w:id="0">
    <w:p w:rsidR="002B2D97" w:rsidRDefault="002B2D97" w:rsidP="00961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77D513E"/>
    <w:rsid w:val="00007CAB"/>
    <w:rsid w:val="0004230C"/>
    <w:rsid w:val="000C54D6"/>
    <w:rsid w:val="00186EC6"/>
    <w:rsid w:val="001E7967"/>
    <w:rsid w:val="00205FCF"/>
    <w:rsid w:val="002B2D97"/>
    <w:rsid w:val="00372901"/>
    <w:rsid w:val="00574B99"/>
    <w:rsid w:val="005C099F"/>
    <w:rsid w:val="006A480B"/>
    <w:rsid w:val="00961A7E"/>
    <w:rsid w:val="00A43BFB"/>
    <w:rsid w:val="00A644A5"/>
    <w:rsid w:val="00A8260E"/>
    <w:rsid w:val="00AE29C1"/>
    <w:rsid w:val="00B27803"/>
    <w:rsid w:val="00BD7879"/>
    <w:rsid w:val="00C12DC7"/>
    <w:rsid w:val="00CA0755"/>
    <w:rsid w:val="00E67DC8"/>
    <w:rsid w:val="00E87CCD"/>
    <w:rsid w:val="00EA44AE"/>
    <w:rsid w:val="046B3E90"/>
    <w:rsid w:val="0A9E2F25"/>
    <w:rsid w:val="150D2426"/>
    <w:rsid w:val="16533FF7"/>
    <w:rsid w:val="177D513E"/>
    <w:rsid w:val="197D6E2B"/>
    <w:rsid w:val="204B5C34"/>
    <w:rsid w:val="233860B5"/>
    <w:rsid w:val="25530DAD"/>
    <w:rsid w:val="279701D2"/>
    <w:rsid w:val="282F0759"/>
    <w:rsid w:val="28E737B6"/>
    <w:rsid w:val="2A7C6113"/>
    <w:rsid w:val="336B512C"/>
    <w:rsid w:val="37017924"/>
    <w:rsid w:val="37D471F2"/>
    <w:rsid w:val="3AC46601"/>
    <w:rsid w:val="3DFB6139"/>
    <w:rsid w:val="47F72EB3"/>
    <w:rsid w:val="53451937"/>
    <w:rsid w:val="54E4080F"/>
    <w:rsid w:val="5704737C"/>
    <w:rsid w:val="5E6A220C"/>
    <w:rsid w:val="635358FC"/>
    <w:rsid w:val="67A36B11"/>
    <w:rsid w:val="6ABA7DAE"/>
    <w:rsid w:val="6DD11E0C"/>
    <w:rsid w:val="6E3868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C1B88F-CE85-4A43-B658-AF1E71A1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66</Words>
  <Characters>379</Characters>
  <Application>Microsoft Office Word</Application>
  <DocSecurity>0</DocSecurity>
  <Lines>3</Lines>
  <Paragraphs>1</Paragraphs>
  <ScaleCrop>false</ScaleCrop>
  <Company>Microsoft</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DNXGRC</dc:creator>
  <cp:lastModifiedBy>sun zhou</cp:lastModifiedBy>
  <cp:revision>12</cp:revision>
  <dcterms:created xsi:type="dcterms:W3CDTF">2018-08-20T07:40:00Z</dcterms:created>
  <dcterms:modified xsi:type="dcterms:W3CDTF">2019-02-22T02:48:00Z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