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中建科技（北京）有限公司山东分公司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项目电缆、配电箱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eastAsia="zh-CN"/>
        </w:rPr>
        <w:t>采购招标公告</w:t>
      </w:r>
    </w:p>
    <w:p>
      <w:pPr>
        <w:shd w:val="clear" w:color="auto" w:fill="FFFFFF"/>
        <w:spacing w:line="360" w:lineRule="auto"/>
        <w:jc w:val="center"/>
        <w:rPr>
          <w:rFonts w:hint="default" w:eastAsia="仿宋_GB2312" w:asciiTheme="minorEastAsia" w:hAnsi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b/>
          <w:bCs/>
          <w:sz w:val="24"/>
          <w:szCs w:val="30"/>
        </w:rPr>
        <w:t>招标编号：</w:t>
      </w:r>
      <w:r>
        <w:rPr>
          <w:rFonts w:hint="eastAsia" w:ascii="仿宋_GB2312" w:eastAsia="仿宋_GB2312" w:cs="Times New Roman"/>
          <w:b/>
          <w:sz w:val="28"/>
          <w:szCs w:val="28"/>
          <w:lang w:val="en-US" w:eastAsia="zh-CN"/>
        </w:rPr>
        <w:t>CCSTC-WZ-JMKCY-F2-2020</w:t>
      </w:r>
      <w:r>
        <w:rPr>
          <w:rFonts w:hint="eastAsia" w:ascii="仿宋_GB2312" w:eastAsia="仿宋_GB2312"/>
          <w:b/>
          <w:sz w:val="28"/>
          <w:szCs w:val="28"/>
        </w:rPr>
        <w:t>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12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基本情况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1、招标组织：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szCs w:val="24"/>
          <w:lang w:val="en-US" w:eastAsia="zh-CN"/>
        </w:rPr>
        <w:t>即墨4.0科技创新产业园项目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hint="eastAsia" w:asciiTheme="minorEastAsia" w:hAnsiTheme="minorEastAsia" w:eastAsiaTheme="minorEastAsia"/>
          <w:bCs/>
          <w:color w:val="FF000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2、项目概况：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lang w:eastAsia="zh-CN"/>
        </w:rPr>
        <w:t>项目位于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lang w:val="en-US" w:eastAsia="zh-CN"/>
        </w:rPr>
        <w:t>青岛市即墨区，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szCs w:val="24"/>
          <w:lang w:val="en-US" w:eastAsia="zh-CN"/>
        </w:rPr>
        <w:t>总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szCs w:val="24"/>
          <w:lang w:val="en-US" w:eastAsia="zh-CN"/>
        </w:rPr>
        <w:t>建筑面积约143972.77m2。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3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、招标、评标方式：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采用</w:t>
      </w:r>
      <w:r>
        <w:rPr>
          <w:rFonts w:asciiTheme="minorEastAsia" w:hAnsiTheme="minorEastAsia" w:eastAsiaTheme="minorEastAsia"/>
          <w:bCs/>
          <w:color w:val="FF0000"/>
          <w:sz w:val="24"/>
          <w:szCs w:val="24"/>
          <w:u w:val="single"/>
        </w:rPr>
        <w:t>公开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报名、综合评审的方式，评标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、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定标。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4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、招标内容：</w:t>
      </w:r>
    </w:p>
    <w:tbl>
      <w:tblPr>
        <w:tblStyle w:val="9"/>
        <w:tblW w:w="1012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117"/>
        <w:gridCol w:w="2064"/>
        <w:gridCol w:w="888"/>
        <w:gridCol w:w="925"/>
        <w:gridCol w:w="888"/>
        <w:gridCol w:w="888"/>
        <w:gridCol w:w="888"/>
        <w:gridCol w:w="888"/>
        <w:gridCol w:w="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税前单价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含税综合单价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铜芯电线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2.5平方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铜芯电线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4平方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铜芯电线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6平方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铜芯软线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10平方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铜芯电线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16平方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铠装铝芯电缆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YJLV22-4*185+1*95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铠装铝芯电缆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YJLV22-4*70+1*35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铠装铝芯电缆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YJLV22-4*50+1*25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铠装铝芯电缆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YJLV22-4*16+E10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缆(铜芯）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YJV4*16+1*10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缆(铜芯）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YJV3*10+2*6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护套线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护套线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护套线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3*2.5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现场二级箱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详见系统图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塔吊专用箱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详见系统图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一级配电柜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详见系统图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详见系统图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门卫室用电箱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详见系统图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塔吊灯专用箱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详见系统图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二级配电箱订制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二层配电箱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卫生间配电箱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甲方配电箱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明装配电箱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系数参考图纸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工人宿舍配电箱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参数参照图纸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电表箱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三相电配套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塔吊大灯配电箱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详见系统图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时间控制箱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时间控制箱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参考图纸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C区民工宿舍箱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firstLine="482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投标人资格要求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注册资金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/>
          <w:lang w:val="en-US" w:eastAsia="zh-CN"/>
        </w:rPr>
        <w:t>100</w:t>
      </w:r>
      <w:r>
        <w:rPr>
          <w:rFonts w:asciiTheme="minorEastAsia" w:hAnsiTheme="minorEastAsia" w:eastAsiaTheme="minorEastAsia"/>
          <w:sz w:val="24"/>
          <w:szCs w:val="24"/>
        </w:rPr>
        <w:t>万元（含）以上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具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有良好的商业信誉、较强的经营实力及完善的售后服务体系，</w:t>
      </w:r>
      <w:r>
        <w:rPr>
          <w:rFonts w:ascii="宋体" w:hAnsi="宋体"/>
          <w:sz w:val="24"/>
          <w:szCs w:val="24"/>
        </w:rPr>
        <w:t>未与中建系统各单位有不良合作记录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未被行业主管部门禁止，以网络查询相关资料为准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投标人能开具增值税专用发票，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遵守有关的法律、法规。</w:t>
      </w:r>
    </w:p>
    <w:p>
      <w:pPr>
        <w:pStyle w:val="18"/>
        <w:numPr>
          <w:ilvl w:val="0"/>
          <w:numId w:val="2"/>
        </w:numPr>
        <w:spacing w:line="360" w:lineRule="auto"/>
        <w:ind w:firstLine="426" w:firstLineChars="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>符合上述条件，通过“云筑网”报名后，经招标工作小组审查资格合格后，方可参与投标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；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报名方式与相关要求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Cs/>
          <w:color w:val="FF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1、报名截止时间：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  <w:u w:val="single"/>
        </w:rPr>
        <w:t>20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  <w:u w:val="single"/>
          <w:lang w:val="en-US" w:eastAsia="zh-CN"/>
        </w:rPr>
        <w:t>20</w:t>
      </w:r>
      <w:r>
        <w:rPr>
          <w:rFonts w:asciiTheme="minorEastAsia" w:hAnsiTheme="minorEastAsia" w:eastAsiaTheme="minorEastAsia"/>
          <w:bCs/>
          <w:color w:val="FF0000"/>
          <w:sz w:val="24"/>
          <w:szCs w:val="24"/>
          <w:u w:val="single"/>
        </w:rPr>
        <w:t>年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  <w:u w:val="single"/>
          <w:lang w:val="en-US" w:eastAsia="zh-CN"/>
        </w:rPr>
        <w:t>12</w:t>
      </w:r>
      <w:r>
        <w:rPr>
          <w:rFonts w:asciiTheme="minorEastAsia" w:hAnsiTheme="minorEastAsia" w:eastAsiaTheme="minorEastAsia"/>
          <w:bCs/>
          <w:color w:val="FF0000"/>
          <w:sz w:val="24"/>
          <w:szCs w:val="24"/>
          <w:u w:val="single"/>
        </w:rPr>
        <w:t>月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  <w:u w:val="single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bCs/>
          <w:color w:val="FF0000"/>
          <w:sz w:val="24"/>
          <w:szCs w:val="24"/>
          <w:u w:val="single"/>
        </w:rPr>
        <w:t>日1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  <w:u w:val="single"/>
          <w:lang w:val="en-US" w:eastAsia="zh-CN"/>
        </w:rPr>
        <w:t>8</w:t>
      </w:r>
      <w:r>
        <w:rPr>
          <w:rFonts w:asciiTheme="minorEastAsia" w:hAnsiTheme="minorEastAsia" w:eastAsiaTheme="minorEastAsia"/>
          <w:bCs/>
          <w:color w:val="FF0000"/>
          <w:sz w:val="24"/>
          <w:szCs w:val="24"/>
          <w:u w:val="single"/>
        </w:rPr>
        <w:t>：00</w:t>
      </w:r>
      <w:r>
        <w:rPr>
          <w:rFonts w:asciiTheme="minorEastAsia" w:hAnsiTheme="minorEastAsia" w:eastAsiaTheme="minorEastAsia"/>
          <w:bCs/>
          <w:sz w:val="24"/>
          <w:szCs w:val="24"/>
        </w:rPr>
        <w:t>，逾期不再接受意向投标单位的报名。</w:t>
      </w:r>
    </w:p>
    <w:p>
      <w:pPr>
        <w:spacing w:line="360" w:lineRule="auto"/>
        <w:ind w:firstLine="472" w:firstLineChars="196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2、报名方式：</w:t>
      </w:r>
      <w:r>
        <w:rPr>
          <w:rFonts w:asciiTheme="minorEastAsia" w:hAnsiTheme="minorEastAsia" w:eastAsiaTheme="minorEastAsia"/>
          <w:bCs/>
          <w:sz w:val="24"/>
          <w:szCs w:val="24"/>
        </w:rPr>
        <w:t>投标人通过“云筑网”（网址：</w:t>
      </w:r>
      <w:r>
        <w:fldChar w:fldCharType="begin"/>
      </w:r>
      <w:r>
        <w:instrText xml:space="preserve"> HYPERLINK "http://jc.cscec.com/buyerindex.do" </w:instrText>
      </w:r>
      <w:r>
        <w:fldChar w:fldCharType="separate"/>
      </w:r>
      <w:r>
        <w:rPr>
          <w:rFonts w:asciiTheme="minorEastAsia" w:hAnsiTheme="minorEastAsia" w:eastAsiaTheme="minorEastAsia"/>
          <w:bCs/>
          <w:sz w:val="24"/>
          <w:szCs w:val="24"/>
        </w:rPr>
        <w:t>www.yzw.cn</w:t>
      </w:r>
      <w:r>
        <w:rPr>
          <w:rFonts w:asciiTheme="minorEastAsia" w:hAnsiTheme="minorEastAsia" w:eastAsiaTheme="minorEastAsia"/>
          <w:bCs/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bCs/>
          <w:sz w:val="24"/>
          <w:szCs w:val="24"/>
        </w:rPr>
        <w:t>）进行报名，不接受其他方式报名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；</w:t>
      </w:r>
    </w:p>
    <w:p>
      <w:pPr>
        <w:spacing w:line="360" w:lineRule="auto"/>
        <w:ind w:firstLine="470" w:firstLineChars="196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①已在“云筑网”完成正式供应商注册的投标人，直接登录“云筑网”（网址http://www.yzw.cn/）输入用户名和密码，成功登录后签收招标公告并点击报名；</w:t>
      </w:r>
    </w:p>
    <w:p>
      <w:pPr>
        <w:spacing w:line="360" w:lineRule="auto"/>
        <w:ind w:firstLine="470" w:firstLineChars="196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②未在“云筑网”注册的投标人，需先登录“云筑网”（网址http://www.yzw.cn/）网页注册成功后，再行报名。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资格审查</w:t>
      </w:r>
    </w:p>
    <w:p>
      <w:pPr>
        <w:spacing w:line="360" w:lineRule="auto"/>
        <w:ind w:left="420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1、有以下情形的投标人可以免去现场资格审查环节。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（1）云筑网考核评价为优秀供应商。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（2）与中建科技有限公司有合作且考核评价为合格的供应商。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2、资格审查资料清单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（1）投标人营业执照、</w:t>
      </w:r>
      <w:r>
        <w:rPr>
          <w:rFonts w:hint="eastAsia" w:ascii="宋体" w:hAnsi="宋体"/>
          <w:bCs/>
          <w:color w:val="000000"/>
          <w:sz w:val="24"/>
          <w:szCs w:val="24"/>
        </w:rPr>
        <w:t>企业近3年代表工程业绩一览表（附件1）、法人身份证明、法人授权委托书（附件2）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复印件</w:t>
      </w:r>
      <w:r>
        <w:rPr>
          <w:rFonts w:hint="eastAsia" w:ascii="宋体" w:hAnsi="宋体"/>
          <w:bCs/>
          <w:color w:val="000000"/>
          <w:sz w:val="24"/>
          <w:szCs w:val="24"/>
        </w:rPr>
        <w:t>加盖公章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（2）公司经营相关证明资料，加盖公章。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（3）其他：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（4）将以上资料的扫描件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  <w:lang w:eastAsia="zh-CN"/>
        </w:rPr>
        <w:t>需</w:t>
      </w:r>
      <w:r>
        <w:rPr>
          <w:rFonts w:hint="eastAsia" w:asciiTheme="minorEastAsia" w:hAnsiTheme="minorEastAsia" w:eastAsiaTheme="minorEastAsia"/>
          <w:b/>
          <w:bCs w:val="0"/>
          <w:color w:val="000000"/>
          <w:sz w:val="24"/>
          <w:szCs w:val="24"/>
          <w:lang w:eastAsia="zh-CN"/>
        </w:rPr>
        <w:t>上传云筑网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  <w:lang w:eastAsia="zh-CN"/>
        </w:rPr>
        <w:t>并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在报名后 2日内发送到邮箱：</w:t>
      </w:r>
      <w:r>
        <w:rPr>
          <w:rFonts w:hint="eastAsia" w:asciiTheme="minorEastAsia" w:hAnsiTheme="minorEastAsia" w:eastAsiaTheme="minorEastAsia"/>
          <w:b/>
          <w:bCs w:val="0"/>
          <w:color w:val="auto"/>
          <w:sz w:val="24"/>
          <w:szCs w:val="24"/>
          <w:highlight w:val="none"/>
          <w:lang w:val="en-US" w:eastAsia="zh-CN"/>
        </w:rPr>
        <w:t>1083034154</w:t>
      </w:r>
      <w:r>
        <w:rPr>
          <w:rFonts w:hint="eastAsia" w:asciiTheme="minorEastAsia" w:hAnsiTheme="minorEastAsia" w:eastAsiaTheme="minorEastAsia"/>
          <w:b/>
          <w:bCs w:val="0"/>
          <w:color w:val="auto"/>
          <w:sz w:val="24"/>
          <w:szCs w:val="24"/>
          <w:highlight w:val="none"/>
        </w:rPr>
        <w:t>@qq.com</w:t>
      </w:r>
      <w:r>
        <w:rPr>
          <w:rFonts w:hint="eastAsia" w:asciiTheme="minorEastAsia" w:hAnsiTheme="minorEastAsia" w:eastAsiaTheme="minorEastAsia"/>
          <w:bCs/>
          <w:color w:val="auto"/>
          <w:sz w:val="24"/>
          <w:szCs w:val="24"/>
          <w:highlight w:val="none"/>
          <w:lang w:eastAsia="zh-CN"/>
        </w:rPr>
        <w:t>（文件名称“招标编号</w:t>
      </w:r>
      <w:r>
        <w:rPr>
          <w:rFonts w:hint="eastAsia" w:asciiTheme="minorEastAsia" w:hAnsiTheme="minorEastAsia" w:eastAsiaTheme="minorEastAsia"/>
          <w:bCs/>
          <w:color w:val="auto"/>
          <w:sz w:val="24"/>
          <w:szCs w:val="24"/>
          <w:highlight w:val="none"/>
          <w:lang w:val="en-US" w:eastAsia="zh-CN"/>
        </w:rPr>
        <w:t>+公司名称”</w:t>
      </w:r>
      <w:r>
        <w:rPr>
          <w:rFonts w:hint="eastAsia" w:asciiTheme="minorEastAsia" w:hAnsiTheme="minorEastAsia" w:eastAsiaTheme="minorEastAsia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（5）提供虚假资资格审查资料的投标人，任何时候一经发现，取消其投标资格。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保证金交纳要求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 xml:space="preserve">   投标人通过资格预审后，投标报名需缴纳投标保证金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，金额不超过暂估招标</w:t>
      </w:r>
      <w:r>
        <w:rPr>
          <w:rFonts w:asciiTheme="minorEastAsia" w:hAnsiTheme="minorEastAsia" w:eastAsiaTheme="minorEastAsia"/>
          <w:bCs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bCs/>
          <w:sz w:val="24"/>
          <w:szCs w:val="24"/>
        </w:rPr>
        <w:instrText xml:space="preserve"> HYPERLINK "http://www.so.com/s?q=%E6%80%BB%E4%BB%B7&amp;ie=utf-8&amp;src=internal_wenda_recommend_textn" \t "_blank" </w:instrText>
      </w:r>
      <w:r>
        <w:rPr>
          <w:rFonts w:asciiTheme="minorEastAsia" w:hAnsiTheme="minorEastAsia" w:eastAsiaTheme="minorEastAsia"/>
          <w:bCs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总价</w:t>
      </w:r>
      <w:r>
        <w:rPr>
          <w:rFonts w:asciiTheme="minorEastAsia" w:hAnsiTheme="minorEastAsia" w:eastAsiaTheme="minorEastAsia"/>
          <w:bCs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的百分之二</w:t>
      </w:r>
      <w:r>
        <w:rPr>
          <w:rFonts w:asciiTheme="minorEastAsia" w:hAnsiTheme="minorEastAsia" w:eastAsiaTheme="minorEastAsia"/>
          <w:bCs/>
          <w:sz w:val="24"/>
          <w:szCs w:val="24"/>
        </w:rPr>
        <w:t>，具体要求详见招标文件。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招标文件发放</w:t>
      </w:r>
    </w:p>
    <w:p>
      <w:pPr>
        <w:widowControl/>
        <w:shd w:val="clear" w:color="auto" w:fill="FFFFFF"/>
        <w:spacing w:line="360" w:lineRule="auto"/>
        <w:ind w:right="-256" w:rightChars="-122" w:firstLine="470" w:firstLineChars="196"/>
        <w:jc w:val="left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>投标人通过资格预审后，招标人通过“云筑电商平台”（网址：http://www.yzw.cn/）发布招标文件，具体时间另行通知。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投标文件递交及开标相关要求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>投标文件递交截止时间、开标时间及具体要求详见招标文件。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签订《采购合同》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投标人中标后，与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中建科技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有限公司签订《采购合同》。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联系方式</w:t>
      </w:r>
    </w:p>
    <w:p>
      <w:pPr>
        <w:spacing w:line="360" w:lineRule="auto"/>
        <w:ind w:firstLine="566" w:firstLineChars="236"/>
        <w:rPr>
          <w:rFonts w:asciiTheme="minorEastAsia" w:hAnsiTheme="minorEastAsia" w:eastAsiaTheme="minorEastAsia"/>
          <w:bCs/>
          <w:color w:val="auto"/>
          <w:sz w:val="24"/>
          <w:szCs w:val="24"/>
        </w:rPr>
      </w:pP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投标报名相关事项咨询联系电话：</w:t>
      </w:r>
      <w:r>
        <w:rPr>
          <w:rFonts w:hint="eastAsia" w:asciiTheme="minorEastAsia" w:hAnsiTheme="minorEastAsia" w:eastAsiaTheme="minorEastAsia"/>
          <w:b/>
          <w:bCs w:val="0"/>
          <w:color w:val="auto"/>
          <w:sz w:val="24"/>
          <w:szCs w:val="24"/>
          <w:lang w:val="en-US" w:eastAsia="zh-CN"/>
        </w:rPr>
        <w:t>15166660025</w:t>
      </w:r>
      <w:r>
        <w:rPr>
          <w:rFonts w:asciiTheme="minorEastAsia" w:hAnsiTheme="minorEastAsia" w:eastAsiaTheme="minorEastAsia"/>
          <w:bCs/>
          <w:color w:val="auto"/>
          <w:sz w:val="24"/>
          <w:szCs w:val="24"/>
        </w:rPr>
        <w:t>；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 xml:space="preserve">     云筑电商平台技术咨询联系电话：028-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82570666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。</w:t>
      </w:r>
      <w:r>
        <w:rPr>
          <w:rFonts w:asciiTheme="minorEastAsia" w:hAnsiTheme="minorEastAsia" w:eastAsiaTheme="minorEastAsia"/>
          <w:bCs/>
          <w:sz w:val="24"/>
          <w:szCs w:val="24"/>
        </w:rPr>
        <w:t xml:space="preserve">        </w:t>
      </w:r>
    </w:p>
    <w:p>
      <w:pPr>
        <w:spacing w:line="360" w:lineRule="auto"/>
        <w:ind w:firstLine="6000" w:firstLineChars="250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中建科技有限公司</w:t>
      </w:r>
    </w:p>
    <w:p>
      <w:pPr>
        <w:spacing w:line="360" w:lineRule="auto"/>
        <w:ind w:firstLine="5760" w:firstLineChars="240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>20</w:t>
      </w:r>
      <w:r>
        <w:rPr>
          <w:rFonts w:asciiTheme="minorEastAsia" w:hAnsiTheme="minorEastAsia" w:eastAsiaTheme="minorEastAsia"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>12</w:t>
      </w:r>
      <w:r>
        <w:rPr>
          <w:rFonts w:asciiTheme="minorEastAsia" w:hAnsiTheme="minorEastAsia" w:eastAsiaTheme="minorEastAsia"/>
          <w:bCs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bCs/>
          <w:sz w:val="24"/>
          <w:szCs w:val="24"/>
        </w:rPr>
        <w:t>日</w:t>
      </w:r>
    </w:p>
    <w:p>
      <w:pPr>
        <w:spacing w:line="360" w:lineRule="auto"/>
        <w:jc w:val="center"/>
        <w:rPr>
          <w:rFonts w:cs="仿宋" w:asciiTheme="minorEastAsia" w:hAnsiTheme="minorEastAsia" w:eastAsiaTheme="minorEastAsia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cs="仿宋" w:asciiTheme="minorEastAsia" w:hAnsiTheme="minorEastAsia" w:eastAsiaTheme="minorEastAsia"/>
          <w:b/>
          <w:bCs/>
          <w:sz w:val="28"/>
          <w:szCs w:val="28"/>
        </w:rPr>
      </w:pPr>
      <w:r>
        <w:rPr>
          <w:rFonts w:cs="仿宋" w:asciiTheme="minorEastAsia" w:hAnsiTheme="minorEastAsia" w:eastAsiaTheme="minorEastAsia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附件1</w:t>
      </w:r>
    </w:p>
    <w:p>
      <w:pPr>
        <w:shd w:val="clear" w:color="auto" w:fill="FFFFFF"/>
        <w:snapToGrid w:val="0"/>
        <w:spacing w:line="360" w:lineRule="auto"/>
        <w:rPr>
          <w:rFonts w:ascii="黑体" w:hAnsi="黑体" w:eastAsia="黑体" w:cs="宋体"/>
          <w:kern w:val="0"/>
          <w:sz w:val="22"/>
        </w:rPr>
        <w:sectPr>
          <w:pgSz w:w="11906" w:h="16838"/>
          <w:pgMar w:top="1021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14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1132"/>
        <w:gridCol w:w="560"/>
        <w:gridCol w:w="858"/>
        <w:gridCol w:w="709"/>
        <w:gridCol w:w="566"/>
        <w:gridCol w:w="992"/>
        <w:gridCol w:w="1278"/>
        <w:gridCol w:w="703"/>
        <w:gridCol w:w="727"/>
        <w:gridCol w:w="808"/>
        <w:gridCol w:w="808"/>
        <w:gridCol w:w="673"/>
        <w:gridCol w:w="808"/>
        <w:gridCol w:w="808"/>
        <w:gridCol w:w="811"/>
        <w:gridCol w:w="808"/>
        <w:gridCol w:w="644"/>
        <w:gridCol w:w="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********公司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企业近3年代表工程业绩一览表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承包方式</w:t>
            </w:r>
          </w:p>
        </w:tc>
        <w:tc>
          <w:tcPr>
            <w:tcW w:w="5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工程概况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分供单位</w:t>
            </w:r>
          </w:p>
        </w:tc>
        <w:tc>
          <w:tcPr>
            <w:tcW w:w="3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总包单位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工程甲方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承包范围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工程量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合同价款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交货起止日期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质量评定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现场负责人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项目物资经理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**项目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分供/租赁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201*.**.**-201*.**.**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合格/不合格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618"/>
              </w:tabs>
              <w:jc w:val="both"/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注：（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）标注黄的表格为必填项，总包单位与工程甲方选填一位联系人及联系方式。</w:t>
            </w:r>
          </w:p>
          <w:p>
            <w:pPr>
              <w:widowControl/>
              <w:tabs>
                <w:tab w:val="left" w:pos="618"/>
              </w:tabs>
              <w:jc w:val="both"/>
              <w:rPr>
                <w:rFonts w:hint="default" w:ascii="宋体" w:hAnsi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 xml:space="preserve">          （2）此表为资格预审重要信息，需根据（1）中要求填写完整。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单位（公章）：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日 期：</w:t>
            </w:r>
          </w:p>
        </w:tc>
      </w:tr>
    </w:tbl>
    <w:p>
      <w:pPr>
        <w:shd w:val="clear" w:color="auto" w:fill="FFFFFF"/>
        <w:snapToGrid w:val="0"/>
        <w:spacing w:line="360" w:lineRule="auto"/>
        <w:rPr>
          <w:rFonts w:cs="仿宋" w:asciiTheme="minorEastAsia" w:hAnsiTheme="minorEastAsia" w:eastAsiaTheme="minorEastAsia"/>
          <w:b/>
          <w:sz w:val="72"/>
          <w:szCs w:val="72"/>
          <w:u w:val="single"/>
        </w:rPr>
        <w:sectPr>
          <w:pgSz w:w="16838" w:h="11906" w:orient="landscape"/>
          <w:pgMar w:top="1134" w:right="1021" w:bottom="1134" w:left="1134" w:header="851" w:footer="992" w:gutter="0"/>
          <w:cols w:space="425" w:num="1"/>
          <w:docGrid w:type="linesAndChars" w:linePitch="312" w:charSpace="0"/>
        </w:sectPr>
      </w:pPr>
    </w:p>
    <w:p>
      <w:pPr>
        <w:spacing w:line="360" w:lineRule="auto"/>
        <w:jc w:val="left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法定代表人授权委托书</w:t>
      </w:r>
    </w:p>
    <w:p>
      <w:pPr>
        <w:spacing w:line="360" w:lineRule="auto"/>
        <w:rPr>
          <w:rFonts w:ascii="宋体" w:hAnsi="宋体" w:cs="仿宋"/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8"/>
          <w:szCs w:val="28"/>
        </w:rPr>
        <w:t>致：</w:t>
      </w:r>
      <w:r>
        <w:rPr>
          <w:rFonts w:hint="eastAsia" w:ascii="宋体" w:hAnsi="宋体" w:cs="仿宋"/>
          <w:bCs/>
          <w:sz w:val="30"/>
          <w:szCs w:val="30"/>
          <w:u w:val="single"/>
        </w:rPr>
        <w:t xml:space="preserve"> 中建科技有限公司</w:t>
      </w:r>
    </w:p>
    <w:p>
      <w:pPr>
        <w:shd w:val="clear" w:color="auto" w:fill="FFFFFF"/>
        <w:snapToGrid w:val="0"/>
        <w:spacing w:line="360" w:lineRule="auto"/>
        <w:ind w:firstLine="584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本授权书声明：位于</w:t>
      </w:r>
      <w:r>
        <w:rPr>
          <w:rFonts w:hint="eastAsia" w:ascii="宋体" w:hAnsi="宋体" w:cs="仿宋"/>
          <w:sz w:val="24"/>
          <w:u w:val="single"/>
        </w:rPr>
        <w:t xml:space="preserve">（公司地址）                </w:t>
      </w:r>
      <w:r>
        <w:rPr>
          <w:rFonts w:hint="eastAsia" w:ascii="宋体" w:hAnsi="宋体" w:cs="仿宋"/>
          <w:sz w:val="24"/>
        </w:rPr>
        <w:t>的</w:t>
      </w:r>
      <w:r>
        <w:rPr>
          <w:rFonts w:hint="eastAsia" w:ascii="宋体" w:hAnsi="宋体" w:cs="仿宋"/>
          <w:sz w:val="24"/>
          <w:u w:val="single"/>
        </w:rPr>
        <w:t xml:space="preserve">            （公司名称）               </w:t>
      </w:r>
      <w:r>
        <w:rPr>
          <w:rFonts w:hint="eastAsia" w:ascii="宋体" w:hAnsi="宋体" w:cs="仿宋"/>
          <w:sz w:val="24"/>
        </w:rPr>
        <w:t>的</w:t>
      </w:r>
      <w:r>
        <w:rPr>
          <w:rFonts w:hint="eastAsia" w:ascii="宋体" w:hAnsi="宋体" w:cs="仿宋"/>
          <w:sz w:val="24"/>
          <w:u w:val="single"/>
        </w:rPr>
        <w:t>（法定代表人姓名）</w:t>
      </w:r>
      <w:r>
        <w:rPr>
          <w:rFonts w:hint="eastAsia" w:ascii="宋体" w:hAnsi="宋体" w:cs="仿宋"/>
          <w:sz w:val="24"/>
        </w:rPr>
        <w:t>代表本公司授权</w:t>
      </w:r>
      <w:r>
        <w:rPr>
          <w:rFonts w:hint="eastAsia" w:ascii="宋体" w:hAnsi="宋体" w:cs="仿宋"/>
          <w:sz w:val="24"/>
          <w:u w:val="single"/>
        </w:rPr>
        <w:t>（被授权人姓名）</w:t>
      </w:r>
      <w:r>
        <w:rPr>
          <w:rFonts w:hint="eastAsia" w:ascii="宋体" w:hAnsi="宋体" w:cs="仿宋"/>
          <w:sz w:val="24"/>
        </w:rPr>
        <w:t>为本公司的唯一合法代理人，代表本公司参加中建科技有限公司</w:t>
      </w:r>
      <w:r>
        <w:rPr>
          <w:rFonts w:hint="eastAsia" w:ascii="宋体" w:hAnsi="宋体" w:cs="仿宋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仿宋"/>
          <w:bCs/>
          <w:color w:val="000000"/>
          <w:sz w:val="24"/>
          <w:szCs w:val="24"/>
        </w:rPr>
        <w:t>招标</w:t>
      </w:r>
      <w:r>
        <w:rPr>
          <w:rFonts w:hint="eastAsia" w:ascii="宋体" w:hAnsi="宋体" w:cs="仿宋"/>
          <w:sz w:val="24"/>
        </w:rPr>
        <w:t>活动，并在整个</w:t>
      </w:r>
      <w:r>
        <w:rPr>
          <w:rFonts w:hint="eastAsia" w:ascii="宋体" w:hAnsi="宋体" w:cs="仿宋"/>
          <w:bCs/>
          <w:color w:val="000000"/>
          <w:sz w:val="24"/>
          <w:szCs w:val="24"/>
        </w:rPr>
        <w:t>招议标</w:t>
      </w:r>
      <w:r>
        <w:rPr>
          <w:rFonts w:hint="eastAsia" w:ascii="宋体" w:hAnsi="宋体" w:cs="仿宋"/>
          <w:sz w:val="24"/>
        </w:rPr>
        <w:t>采购活动中，以本公司名义全权处理包括确认投标相关信息，投标产品报价、议价，交纳相关费用，签订合同，执行和完成采购周期内的售后服务等一切与之有关的事务，并保证所提供的资质证明材料真实、合法、完整、有效。被授权人无转委托权。</w:t>
      </w:r>
    </w:p>
    <w:p>
      <w:pPr>
        <w:shd w:val="clear" w:color="auto" w:fill="FFFFFF"/>
        <w:spacing w:line="360" w:lineRule="auto"/>
        <w:ind w:firstLine="616" w:firstLineChars="257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授权期限为：</w:t>
      </w:r>
      <w:r>
        <w:rPr>
          <w:rFonts w:hint="eastAsia" w:ascii="宋体" w:hAnsi="宋体" w:cs="仿宋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仿宋"/>
          <w:sz w:val="24"/>
        </w:rPr>
        <w:t>年</w:t>
      </w:r>
      <w:r>
        <w:rPr>
          <w:rFonts w:hint="eastAsia" w:ascii="宋体" w:hAnsi="宋体" w:cs="仿宋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仿宋"/>
          <w:sz w:val="24"/>
        </w:rPr>
        <w:t>月</w:t>
      </w:r>
      <w:r>
        <w:rPr>
          <w:rFonts w:hint="eastAsia" w:ascii="宋体" w:hAnsi="宋体" w:cs="仿宋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仿宋"/>
          <w:sz w:val="24"/>
        </w:rPr>
        <w:t>日起至本次采购期结束。授权期限内无特殊情况不变更合法代理人（被授权人）。</w:t>
      </w:r>
    </w:p>
    <w:p>
      <w:pPr>
        <w:shd w:val="clear" w:color="auto" w:fill="FFFFFF"/>
        <w:spacing w:line="360" w:lineRule="auto"/>
        <w:ind w:firstLine="616" w:firstLineChars="257"/>
        <w:rPr>
          <w:rFonts w:ascii="宋体" w:hAnsi="宋体" w:cs="仿宋"/>
          <w:sz w:val="24"/>
        </w:rPr>
      </w:pPr>
    </w:p>
    <w:tbl>
      <w:tblPr>
        <w:tblStyle w:val="9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66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法人身份证复印件</w:t>
            </w:r>
          </w:p>
        </w:tc>
        <w:tc>
          <w:tcPr>
            <w:tcW w:w="48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授权委托人身份证复印件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4665" w:type="dxa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60" w:type="dxa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p>
      <w:pPr>
        <w:shd w:val="clear" w:color="auto" w:fill="FFFFFF"/>
        <w:snapToGrid w:val="0"/>
        <w:spacing w:line="360" w:lineRule="auto"/>
        <w:rPr>
          <w:rFonts w:ascii="宋体" w:hAnsi="宋体" w:cs="仿宋"/>
          <w:sz w:val="24"/>
          <w:u w:val="single"/>
        </w:rPr>
      </w:pPr>
      <w:r>
        <w:rPr>
          <w:rFonts w:hint="eastAsia" w:ascii="宋体" w:hAnsi="宋体" w:cs="仿宋"/>
          <w:sz w:val="24"/>
        </w:rPr>
        <w:t>法定代表人(签字)：                          被授权人(签字)：</w:t>
      </w:r>
    </w:p>
    <w:p>
      <w:pPr>
        <w:shd w:val="clear" w:color="auto" w:fill="FFFFFF"/>
        <w:snapToGrid w:val="0"/>
        <w:spacing w:line="360" w:lineRule="auto"/>
        <w:rPr>
          <w:rFonts w:cs="仿宋" w:asciiTheme="minorEastAsia" w:hAnsiTheme="minorEastAsia" w:eastAsiaTheme="minorEastAsia"/>
          <w:b/>
          <w:sz w:val="72"/>
          <w:szCs w:val="72"/>
          <w:u w:val="single"/>
        </w:rPr>
      </w:pPr>
      <w:r>
        <w:rPr>
          <w:rFonts w:hint="eastAsia" w:ascii="宋体" w:hAnsi="宋体" w:cs="仿宋"/>
          <w:sz w:val="24"/>
        </w:rPr>
        <w:t xml:space="preserve">授权单位名称（盖章）： </w:t>
      </w:r>
      <w:r>
        <w:rPr>
          <w:rFonts w:ascii="宋体" w:hAnsi="宋体" w:cs="仿宋"/>
          <w:sz w:val="24"/>
        </w:rPr>
        <w:t xml:space="preserve">              </w:t>
      </w:r>
      <w:r>
        <w:rPr>
          <w:rFonts w:hint="eastAsia" w:ascii="宋体" w:hAnsi="宋体" w:cs="仿宋"/>
          <w:sz w:val="24"/>
        </w:rPr>
        <w:t xml:space="preserve">        联系电话： </w:t>
      </w:r>
      <w:r>
        <w:rPr>
          <w:rFonts w:ascii="宋体" w:hAnsi="宋体" w:cs="仿宋"/>
          <w:sz w:val="24"/>
        </w:rPr>
        <w:t xml:space="preserve">   </w:t>
      </w:r>
    </w:p>
    <w:sectPr>
      <w:pgSz w:w="11906" w:h="16838"/>
      <w:pgMar w:top="102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2CE"/>
    <w:multiLevelType w:val="multilevel"/>
    <w:tmpl w:val="10C932C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768AD97"/>
    <w:multiLevelType w:val="singleLevel"/>
    <w:tmpl w:val="5768AD9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25E65"/>
    <w:rsid w:val="00080441"/>
    <w:rsid w:val="000C7139"/>
    <w:rsid w:val="000D59DE"/>
    <w:rsid w:val="000E5483"/>
    <w:rsid w:val="00125D99"/>
    <w:rsid w:val="00147DA9"/>
    <w:rsid w:val="001522D6"/>
    <w:rsid w:val="001609A8"/>
    <w:rsid w:val="00175269"/>
    <w:rsid w:val="001D2C65"/>
    <w:rsid w:val="00217DE4"/>
    <w:rsid w:val="00223960"/>
    <w:rsid w:val="002451D9"/>
    <w:rsid w:val="00260C68"/>
    <w:rsid w:val="0028526D"/>
    <w:rsid w:val="002A7865"/>
    <w:rsid w:val="002B596D"/>
    <w:rsid w:val="002F0FCF"/>
    <w:rsid w:val="002F46CF"/>
    <w:rsid w:val="0031196F"/>
    <w:rsid w:val="00327E11"/>
    <w:rsid w:val="0033397F"/>
    <w:rsid w:val="003E7D87"/>
    <w:rsid w:val="004776EF"/>
    <w:rsid w:val="00486C9A"/>
    <w:rsid w:val="004C42C8"/>
    <w:rsid w:val="004F23D2"/>
    <w:rsid w:val="00563294"/>
    <w:rsid w:val="00593666"/>
    <w:rsid w:val="005A6992"/>
    <w:rsid w:val="005C0A81"/>
    <w:rsid w:val="005E42AD"/>
    <w:rsid w:val="005F36B7"/>
    <w:rsid w:val="00677F1A"/>
    <w:rsid w:val="0069625B"/>
    <w:rsid w:val="006B3E4F"/>
    <w:rsid w:val="006E7A67"/>
    <w:rsid w:val="00701D94"/>
    <w:rsid w:val="0070323F"/>
    <w:rsid w:val="00707A5A"/>
    <w:rsid w:val="0071656C"/>
    <w:rsid w:val="00761363"/>
    <w:rsid w:val="00791074"/>
    <w:rsid w:val="007B6880"/>
    <w:rsid w:val="007C5FBD"/>
    <w:rsid w:val="007D3A9C"/>
    <w:rsid w:val="0080618F"/>
    <w:rsid w:val="00831BAC"/>
    <w:rsid w:val="00857BFA"/>
    <w:rsid w:val="00862D54"/>
    <w:rsid w:val="008C0437"/>
    <w:rsid w:val="008C26CD"/>
    <w:rsid w:val="0090503B"/>
    <w:rsid w:val="009155E5"/>
    <w:rsid w:val="00921D47"/>
    <w:rsid w:val="00935D29"/>
    <w:rsid w:val="009479C6"/>
    <w:rsid w:val="00970D6C"/>
    <w:rsid w:val="009746F5"/>
    <w:rsid w:val="009B3B10"/>
    <w:rsid w:val="009C7C6D"/>
    <w:rsid w:val="00A008B2"/>
    <w:rsid w:val="00A276A7"/>
    <w:rsid w:val="00AB6C2C"/>
    <w:rsid w:val="00AC32B2"/>
    <w:rsid w:val="00AF5EA5"/>
    <w:rsid w:val="00B46C25"/>
    <w:rsid w:val="00B55B94"/>
    <w:rsid w:val="00B65C1F"/>
    <w:rsid w:val="00B707A3"/>
    <w:rsid w:val="00BA2B82"/>
    <w:rsid w:val="00BA69B2"/>
    <w:rsid w:val="00BD7BE0"/>
    <w:rsid w:val="00BF3ACB"/>
    <w:rsid w:val="00C03828"/>
    <w:rsid w:val="00C31DF7"/>
    <w:rsid w:val="00C32C24"/>
    <w:rsid w:val="00C5375B"/>
    <w:rsid w:val="00CA79D7"/>
    <w:rsid w:val="00CB0D3D"/>
    <w:rsid w:val="00CB5CE4"/>
    <w:rsid w:val="00CC406F"/>
    <w:rsid w:val="00CF3363"/>
    <w:rsid w:val="00D423B9"/>
    <w:rsid w:val="00D54580"/>
    <w:rsid w:val="00D632AD"/>
    <w:rsid w:val="00D72E7D"/>
    <w:rsid w:val="00D84336"/>
    <w:rsid w:val="00DB3A9F"/>
    <w:rsid w:val="00DB3F0C"/>
    <w:rsid w:val="00DC60C1"/>
    <w:rsid w:val="00DC6B5A"/>
    <w:rsid w:val="00DF08D5"/>
    <w:rsid w:val="00E23881"/>
    <w:rsid w:val="00E239AF"/>
    <w:rsid w:val="00E352E4"/>
    <w:rsid w:val="00E73209"/>
    <w:rsid w:val="00F13F2D"/>
    <w:rsid w:val="00F16002"/>
    <w:rsid w:val="00F163F6"/>
    <w:rsid w:val="00F27704"/>
    <w:rsid w:val="00F923EF"/>
    <w:rsid w:val="014451C7"/>
    <w:rsid w:val="029C6FDC"/>
    <w:rsid w:val="0394670A"/>
    <w:rsid w:val="047F5517"/>
    <w:rsid w:val="04EA37E1"/>
    <w:rsid w:val="05C9618F"/>
    <w:rsid w:val="05E45AE9"/>
    <w:rsid w:val="07755E8E"/>
    <w:rsid w:val="082A30E1"/>
    <w:rsid w:val="086E05CE"/>
    <w:rsid w:val="0965710A"/>
    <w:rsid w:val="0ECD3AD3"/>
    <w:rsid w:val="0EFD6DA6"/>
    <w:rsid w:val="0F320076"/>
    <w:rsid w:val="0F513246"/>
    <w:rsid w:val="0FDD1078"/>
    <w:rsid w:val="10646780"/>
    <w:rsid w:val="106F02DA"/>
    <w:rsid w:val="12895148"/>
    <w:rsid w:val="12E10356"/>
    <w:rsid w:val="12ED4E43"/>
    <w:rsid w:val="144D76E3"/>
    <w:rsid w:val="150923A7"/>
    <w:rsid w:val="158E693C"/>
    <w:rsid w:val="159D11DA"/>
    <w:rsid w:val="16803A8C"/>
    <w:rsid w:val="16A44F30"/>
    <w:rsid w:val="177944AD"/>
    <w:rsid w:val="17C757C5"/>
    <w:rsid w:val="1A66031F"/>
    <w:rsid w:val="1AD7113D"/>
    <w:rsid w:val="1B7F6DA4"/>
    <w:rsid w:val="1BD0038F"/>
    <w:rsid w:val="1C881BE1"/>
    <w:rsid w:val="1CF06C01"/>
    <w:rsid w:val="1DC24F7F"/>
    <w:rsid w:val="1DD25BAD"/>
    <w:rsid w:val="1DEE33E2"/>
    <w:rsid w:val="1E1062AD"/>
    <w:rsid w:val="1FBA56DA"/>
    <w:rsid w:val="20125C82"/>
    <w:rsid w:val="233E458C"/>
    <w:rsid w:val="248F2676"/>
    <w:rsid w:val="282D6446"/>
    <w:rsid w:val="28325B2C"/>
    <w:rsid w:val="28811364"/>
    <w:rsid w:val="2AE32478"/>
    <w:rsid w:val="2C271E74"/>
    <w:rsid w:val="3055307F"/>
    <w:rsid w:val="306060B4"/>
    <w:rsid w:val="30D3063E"/>
    <w:rsid w:val="312511E2"/>
    <w:rsid w:val="319F2636"/>
    <w:rsid w:val="330F6B38"/>
    <w:rsid w:val="3310170B"/>
    <w:rsid w:val="34CE7B8C"/>
    <w:rsid w:val="350141F2"/>
    <w:rsid w:val="35551606"/>
    <w:rsid w:val="355B4C8F"/>
    <w:rsid w:val="35C27DE7"/>
    <w:rsid w:val="362A19E7"/>
    <w:rsid w:val="364579BE"/>
    <w:rsid w:val="36630E34"/>
    <w:rsid w:val="36E119AC"/>
    <w:rsid w:val="36F0374E"/>
    <w:rsid w:val="370142BA"/>
    <w:rsid w:val="372A6A5F"/>
    <w:rsid w:val="38732D4E"/>
    <w:rsid w:val="38CA0434"/>
    <w:rsid w:val="393A08BF"/>
    <w:rsid w:val="3A76490B"/>
    <w:rsid w:val="3ADD6132"/>
    <w:rsid w:val="3BD81A3B"/>
    <w:rsid w:val="3D2E13B1"/>
    <w:rsid w:val="3E424F20"/>
    <w:rsid w:val="3F1816E8"/>
    <w:rsid w:val="40417488"/>
    <w:rsid w:val="40887A88"/>
    <w:rsid w:val="409A0E8D"/>
    <w:rsid w:val="41511EE4"/>
    <w:rsid w:val="4160512D"/>
    <w:rsid w:val="41A43A49"/>
    <w:rsid w:val="41F37D49"/>
    <w:rsid w:val="41FF181E"/>
    <w:rsid w:val="422D76EF"/>
    <w:rsid w:val="42490A61"/>
    <w:rsid w:val="447D27E3"/>
    <w:rsid w:val="4588558B"/>
    <w:rsid w:val="45AB1D3A"/>
    <w:rsid w:val="45CC5E63"/>
    <w:rsid w:val="461F68ED"/>
    <w:rsid w:val="46463843"/>
    <w:rsid w:val="464A59DB"/>
    <w:rsid w:val="46573E97"/>
    <w:rsid w:val="472520E5"/>
    <w:rsid w:val="48324B76"/>
    <w:rsid w:val="48F11A0D"/>
    <w:rsid w:val="4958691C"/>
    <w:rsid w:val="49713110"/>
    <w:rsid w:val="4998724B"/>
    <w:rsid w:val="4D0D2DCD"/>
    <w:rsid w:val="4D492657"/>
    <w:rsid w:val="4DEF7BF5"/>
    <w:rsid w:val="4E8E14AC"/>
    <w:rsid w:val="4F225E65"/>
    <w:rsid w:val="4F263503"/>
    <w:rsid w:val="4F4B5880"/>
    <w:rsid w:val="4F7749E5"/>
    <w:rsid w:val="500A569B"/>
    <w:rsid w:val="502C3448"/>
    <w:rsid w:val="50751FC9"/>
    <w:rsid w:val="5159177E"/>
    <w:rsid w:val="51736E59"/>
    <w:rsid w:val="525B294C"/>
    <w:rsid w:val="528C1DCC"/>
    <w:rsid w:val="532608DE"/>
    <w:rsid w:val="53322639"/>
    <w:rsid w:val="544E0C91"/>
    <w:rsid w:val="54891A30"/>
    <w:rsid w:val="54FF2AD9"/>
    <w:rsid w:val="55D553E9"/>
    <w:rsid w:val="56A27893"/>
    <w:rsid w:val="56E809B5"/>
    <w:rsid w:val="571171A0"/>
    <w:rsid w:val="587F5AC0"/>
    <w:rsid w:val="58D7188E"/>
    <w:rsid w:val="58EA1B6F"/>
    <w:rsid w:val="591563EB"/>
    <w:rsid w:val="59533B4A"/>
    <w:rsid w:val="5B493E70"/>
    <w:rsid w:val="5B522933"/>
    <w:rsid w:val="5BC724A5"/>
    <w:rsid w:val="5C9626C1"/>
    <w:rsid w:val="5E3B3BB0"/>
    <w:rsid w:val="60014EB0"/>
    <w:rsid w:val="6019454F"/>
    <w:rsid w:val="61566539"/>
    <w:rsid w:val="61781AEF"/>
    <w:rsid w:val="625E542B"/>
    <w:rsid w:val="6276762A"/>
    <w:rsid w:val="62DA08FE"/>
    <w:rsid w:val="64344A7D"/>
    <w:rsid w:val="667114D7"/>
    <w:rsid w:val="674A77BC"/>
    <w:rsid w:val="67C74A5A"/>
    <w:rsid w:val="68CF5E48"/>
    <w:rsid w:val="6A097722"/>
    <w:rsid w:val="6A8B74A9"/>
    <w:rsid w:val="6BB11801"/>
    <w:rsid w:val="6C261BF8"/>
    <w:rsid w:val="6CB740E7"/>
    <w:rsid w:val="6D9C5505"/>
    <w:rsid w:val="6E2B7D1E"/>
    <w:rsid w:val="6E3B7C17"/>
    <w:rsid w:val="6EDE4439"/>
    <w:rsid w:val="6F2D19D4"/>
    <w:rsid w:val="70625770"/>
    <w:rsid w:val="711541F1"/>
    <w:rsid w:val="715537C9"/>
    <w:rsid w:val="717A3258"/>
    <w:rsid w:val="7271719D"/>
    <w:rsid w:val="72D922ED"/>
    <w:rsid w:val="760A5B49"/>
    <w:rsid w:val="76DC7844"/>
    <w:rsid w:val="77ED73B4"/>
    <w:rsid w:val="77FE6E8B"/>
    <w:rsid w:val="78524539"/>
    <w:rsid w:val="78695036"/>
    <w:rsid w:val="788F53DE"/>
    <w:rsid w:val="78961242"/>
    <w:rsid w:val="7DA136B4"/>
    <w:rsid w:val="7EB56922"/>
    <w:rsid w:val="7F0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2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99"/>
    <w:pPr>
      <w:jc w:val="left"/>
    </w:p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5"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11">
    <w:name w:val="Strong"/>
    <w:qFormat/>
    <w:locked/>
    <w:uiPriority w:val="0"/>
    <w:rPr>
      <w:b/>
    </w:rPr>
  </w:style>
  <w:style w:type="character" w:styleId="12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文字 字符"/>
    <w:basedOn w:val="10"/>
    <w:link w:val="3"/>
    <w:semiHidden/>
    <w:qFormat/>
    <w:uiPriority w:val="99"/>
  </w:style>
  <w:style w:type="character" w:customStyle="1" w:styleId="15">
    <w:name w:val="批注框文本 字符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字符"/>
    <w:basedOn w:val="10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日期 字符"/>
    <w:basedOn w:val="10"/>
    <w:link w:val="4"/>
    <w:semiHidden/>
    <w:qFormat/>
    <w:uiPriority w:val="99"/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CSCEC</Company>
  <Pages>5</Pages>
  <Words>380</Words>
  <Characters>2171</Characters>
  <Lines>18</Lines>
  <Paragraphs>5</Paragraphs>
  <TotalTime>0</TotalTime>
  <ScaleCrop>false</ScaleCrop>
  <LinksUpToDate>false</LinksUpToDate>
  <CharactersWithSpaces>2546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2016-11-01T06:36:00Z</dcterms:created>
  <dc:creator>Administrator</dc:creator>
  <cp:lastModifiedBy>HopePan</cp:lastModifiedBy>
  <dcterms:modified xsi:type="dcterms:W3CDTF">2020-12-01T00:20:37Z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